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54a4" w14:textId="c0c5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 Қазақстан Республикасы, Қырғыз Республикасы және Ресей Федерациясы арасындағы Көлік одағын құру туралы келісімді бекіту туралы</w:t>
      </w:r>
    </w:p>
    <w:p>
      <w:pPr>
        <w:spacing w:after="0"/>
        <w:ind w:left="0"/>
        <w:jc w:val="both"/>
      </w:pPr>
      <w:r>
        <w:rPr>
          <w:rFonts w:ascii="Times New Roman"/>
          <w:b w:val="false"/>
          <w:i w:val="false"/>
          <w:color w:val="000000"/>
          <w:sz w:val="28"/>
        </w:rPr>
        <w:t>Қазақстан Республикасы 1998 жылғы 10 қарашадағы N 298-I Заңы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Мәскеуде 1998 жылғы 22 қаңтарда қол қойылған Беларусь Республикасы, Қазақстан Республикасы, Қырғыз Республикасы және Ресей Федерациясы арасындағы Көлік одағын құру туралы келісім бекітілсін.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Беларусь Республикасы, Қазақстан Республикасы,</w:t>
      </w:r>
      <w:r>
        <w:br/>
      </w:r>
      <w:r>
        <w:rPr>
          <w:rFonts w:ascii="Times New Roman"/>
          <w:b w:val="false"/>
          <w:i w:val="false"/>
          <w:color w:val="000000"/>
          <w:sz w:val="28"/>
        </w:rPr>
        <w:t>
       Қырғыз Республикасы және Ресей Федерациясы арасында</w:t>
      </w:r>
      <w:r>
        <w:br/>
      </w:r>
      <w:r>
        <w:rPr>
          <w:rFonts w:ascii="Times New Roman"/>
          <w:b w:val="false"/>
          <w:i w:val="false"/>
          <w:color w:val="000000"/>
          <w:sz w:val="28"/>
        </w:rPr>
        <w:t>
                      Көлiк одағын құру туралы</w:t>
      </w:r>
      <w:r>
        <w:br/>
      </w: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Беларусь Республикасы, Қазақстан Республикасы, Қырғыз Республикасы және Ресей Федерациясы, бұдан әрi Тараптар аталатын, </w:t>
      </w:r>
      <w:r>
        <w:br/>
      </w:r>
      <w:r>
        <w:rPr>
          <w:rFonts w:ascii="Times New Roman"/>
          <w:b w:val="false"/>
          <w:i w:val="false"/>
          <w:color w:val="000000"/>
          <w:sz w:val="28"/>
        </w:rPr>
        <w:t xml:space="preserve">
       өзара тиiмді экономикалық қарым-қатынасты бұдан әрi дамытуға жәрдемдесе отырып, </w:t>
      </w:r>
      <w:r>
        <w:br/>
      </w:r>
      <w:r>
        <w:rPr>
          <w:rFonts w:ascii="Times New Roman"/>
          <w:b w:val="false"/>
          <w:i w:val="false"/>
          <w:color w:val="000000"/>
          <w:sz w:val="28"/>
        </w:rPr>
        <w:t xml:space="preserve">
       Беларусь Республикасы, Қазақстан Республикасы, Қырғыз Республикасы және Ресей Федерациясы арасындағы экономикалық және гуманитарлық салалардағы шоғырлануды тереңдету туралы 1996 жылғы 29 наурыздағы шарт және осы Келiсiмге қатысушы мемлекеттердің Кедендiк одағы туралы келiсiм қағидаларын негiзге ала отырып және оларды iске асыру үшiн Тараптардың көлiк жүйелерiнiң өзара келiсiлген технологиялар мен параметрлер бойынша қызмет етуiнiң маңызды мәнi бар деп есептей отырып, </w:t>
      </w:r>
      <w:r>
        <w:br/>
      </w:r>
      <w:r>
        <w:rPr>
          <w:rFonts w:ascii="Times New Roman"/>
          <w:b w:val="false"/>
          <w:i w:val="false"/>
          <w:color w:val="000000"/>
          <w:sz w:val="28"/>
        </w:rPr>
        <w:t>
       төмендегi жөнiнде келiстi:</w:t>
      </w:r>
    </w:p>
    <w:bookmarkStart w:name="z2" w:id="1"/>
    <w:p>
      <w:pPr>
        <w:spacing w:after="0"/>
        <w:ind w:left="0"/>
        <w:jc w:val="both"/>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Тараптар Көлiк одағын Келiсiмге қатысушы мемлекеттердiң өзара келiсiлген технологиялар мен параметрлер және бiрдейлендiрiлген нормативтiк құқықтық базаның негiзiнде қызмет ететiн ұлттық көлiк кешендерiнiң бiрiктiрiлген жүйесi ретiнде құрады.</w:t>
      </w:r>
      <w:r>
        <w:br/>
      </w:r>
      <w:r>
        <w:rPr>
          <w:rFonts w:ascii="Times New Roman"/>
          <w:b w:val="false"/>
          <w:i w:val="false"/>
          <w:color w:val="000000"/>
          <w:sz w:val="28"/>
        </w:rPr>
        <w:t>
      Көлiк одағын құрудың негiзгi мақсаттары мыналар болып табылады:</w:t>
      </w:r>
      <w:r>
        <w:br/>
      </w:r>
      <w:r>
        <w:rPr>
          <w:rFonts w:ascii="Times New Roman"/>
          <w:b w:val="false"/>
          <w:i w:val="false"/>
          <w:color w:val="000000"/>
          <w:sz w:val="28"/>
        </w:rPr>
        <w:t>
      осы Келiсiмге қатысушы мемлекеттердiң көлiк инфрақұрылымын бiрiгiп пайдалануы;</w:t>
      </w:r>
      <w:r>
        <w:br/>
      </w:r>
      <w:r>
        <w:rPr>
          <w:rFonts w:ascii="Times New Roman"/>
          <w:b w:val="false"/>
          <w:i w:val="false"/>
          <w:color w:val="000000"/>
          <w:sz w:val="28"/>
        </w:rPr>
        <w:t>
      көлiктi тиiмдiрек пайдалану және көлiк шығасысын азайту;</w:t>
      </w:r>
      <w:r>
        <w:br/>
      </w:r>
      <w:r>
        <w:rPr>
          <w:rFonts w:ascii="Times New Roman"/>
          <w:b w:val="false"/>
          <w:i w:val="false"/>
          <w:color w:val="000000"/>
          <w:sz w:val="28"/>
        </w:rPr>
        <w:t>
      осы Келiсiмге қатысушы мемлекеттердің арасында және олардың аумақтары бойынша транзитпен кедергiсiз көлiк құралдарының қозғалуы және жолаушылар мен жүктердi тасымалдау;</w:t>
      </w:r>
      <w:r>
        <w:br/>
      </w:r>
      <w:r>
        <w:rPr>
          <w:rFonts w:ascii="Times New Roman"/>
          <w:b w:val="false"/>
          <w:i w:val="false"/>
          <w:color w:val="000000"/>
          <w:sz w:val="28"/>
        </w:rPr>
        <w:t>
      көлiк жүйелерiн дамыту және қайта жаңарту бойынша келiсiлген саясатты жүргiзу.</w:t>
      </w:r>
    </w:p>
    <w:bookmarkEnd w:id="1"/>
    <w:bookmarkStart w:name="z1" w:id="2"/>
    <w:p>
      <w:pPr>
        <w:spacing w:after="0"/>
        <w:ind w:left="0"/>
        <w:jc w:val="both"/>
      </w:pPr>
      <w:r>
        <w:rPr>
          <w:rFonts w:ascii="Times New Roman"/>
          <w:b w:val="false"/>
          <w:i w:val="false"/>
          <w:color w:val="000000"/>
          <w:sz w:val="28"/>
        </w:rPr>
        <w:t>
                            2-бап</w:t>
      </w:r>
    </w:p>
    <w:bookmarkEnd w:id="2"/>
    <w:p>
      <w:pPr>
        <w:spacing w:after="0"/>
        <w:ind w:left="0"/>
        <w:jc w:val="both"/>
      </w:pPr>
      <w:r>
        <w:rPr>
          <w:rFonts w:ascii="Times New Roman"/>
          <w:b w:val="false"/>
          <w:i w:val="false"/>
          <w:color w:val="000000"/>
          <w:sz w:val="28"/>
        </w:rPr>
        <w:t>      Көлiк одағын құру үшiн Тараптар мыналар бойынша шараларды iске асырады:</w:t>
      </w:r>
      <w:r>
        <w:br/>
      </w:r>
      <w:r>
        <w:rPr>
          <w:rFonts w:ascii="Times New Roman"/>
          <w:b w:val="false"/>
          <w:i w:val="false"/>
          <w:color w:val="000000"/>
          <w:sz w:val="28"/>
        </w:rPr>
        <w:t>
      а) көлiк және жол шаруашылығы саласындағы қарым-қатынасты реттейтiн ұлттық заңдарды бiрдейлендiру;</w:t>
      </w:r>
      <w:r>
        <w:br/>
      </w:r>
      <w:r>
        <w:rPr>
          <w:rFonts w:ascii="Times New Roman"/>
          <w:b w:val="false"/>
          <w:i w:val="false"/>
          <w:color w:val="000000"/>
          <w:sz w:val="28"/>
        </w:rPr>
        <w:t xml:space="preserve">
      б) көлiк инфрақұрылымын дамытудың келiсiлген және қажет болғанда бiрiктiрiлген бағдарламалары мен жобаларын, соның iшiнде халықаралық қаржы институттарын қатыстырумен, әзiрлеу және iске асыру; </w:t>
      </w:r>
      <w:r>
        <w:br/>
      </w:r>
      <w:r>
        <w:rPr>
          <w:rFonts w:ascii="Times New Roman"/>
          <w:b w:val="false"/>
          <w:i w:val="false"/>
          <w:color w:val="000000"/>
          <w:sz w:val="28"/>
        </w:rPr>
        <w:t xml:space="preserve">
      в) қазiргi бар салалық құрылымдардың негiзiнде көлiк қызмет көрсету нарығы мен көлiктiк статистикалық есеп берудi ақпараттық қамтамасыз етудiң жалпы жүйесiн құру; </w:t>
      </w:r>
      <w:r>
        <w:br/>
      </w:r>
      <w:r>
        <w:rPr>
          <w:rFonts w:ascii="Times New Roman"/>
          <w:b w:val="false"/>
          <w:i w:val="false"/>
          <w:color w:val="000000"/>
          <w:sz w:val="28"/>
        </w:rPr>
        <w:t xml:space="preserve">
      г) барлық көлiк құралдарының, осы Келiсiмге қатысушы болып табылмайтын мемлекеттердiң көлiк құралдарын қоса, осы Келiсiмге қатысушы мемлекеттердің үшiншi елдермен сыртқы шекарасында кiруiн (шығуын) бақылаудың келiсiлген тәртiбi мен ұйымдастыруын анықтау; </w:t>
      </w:r>
      <w:r>
        <w:br/>
      </w:r>
      <w:r>
        <w:rPr>
          <w:rFonts w:ascii="Times New Roman"/>
          <w:b w:val="false"/>
          <w:i w:val="false"/>
          <w:color w:val="000000"/>
          <w:sz w:val="28"/>
        </w:rPr>
        <w:t xml:space="preserve">
      д) көлiктiң жеке түрлерi бойынша келiсiлген ғылыми-техникалық саясатты құру және жүргiзу; </w:t>
      </w:r>
      <w:r>
        <w:br/>
      </w:r>
      <w:r>
        <w:rPr>
          <w:rFonts w:ascii="Times New Roman"/>
          <w:b w:val="false"/>
          <w:i w:val="false"/>
          <w:color w:val="000000"/>
          <w:sz w:val="28"/>
        </w:rPr>
        <w:t xml:space="preserve">
      е) көлiк түрлерi бойынша келiсiлген тарифтiк саясатты жүргiзу; </w:t>
      </w:r>
      <w:r>
        <w:br/>
      </w:r>
      <w:r>
        <w:rPr>
          <w:rFonts w:ascii="Times New Roman"/>
          <w:b w:val="false"/>
          <w:i w:val="false"/>
          <w:color w:val="000000"/>
          <w:sz w:val="28"/>
        </w:rPr>
        <w:t xml:space="preserve">
      ж) халықаралық тасымалдарды жүзеге асыратын көлiк құралдарына қызмет көрсету жүйесiн құру; </w:t>
      </w:r>
      <w:r>
        <w:br/>
      </w:r>
      <w:r>
        <w:rPr>
          <w:rFonts w:ascii="Times New Roman"/>
          <w:b w:val="false"/>
          <w:i w:val="false"/>
          <w:color w:val="000000"/>
          <w:sz w:val="28"/>
        </w:rPr>
        <w:t xml:space="preserve">
      з) көлiк саласында келiсiлген салық саясатын жүргiзу; </w:t>
      </w:r>
      <w:r>
        <w:br/>
      </w:r>
      <w:r>
        <w:rPr>
          <w:rFonts w:ascii="Times New Roman"/>
          <w:b w:val="false"/>
          <w:i w:val="false"/>
          <w:color w:val="000000"/>
          <w:sz w:val="28"/>
        </w:rPr>
        <w:t xml:space="preserve">
      и) вагондар паркi мен контейнерлердi бiрiгiп пайдалануды қамтамасыз ету, жүктердiң мемлекеттiк шекаралар арқылы өтуiн жылдамдату және жүк тасымалдарын автокөлiктен темiр жолға ауыстыру үшiн құранды тасымалдар ұйымдастыру мәселелерiнде келiсiлген саясатты жүргiзу; </w:t>
      </w:r>
      <w:r>
        <w:br/>
      </w:r>
      <w:r>
        <w:rPr>
          <w:rFonts w:ascii="Times New Roman"/>
          <w:b w:val="false"/>
          <w:i w:val="false"/>
          <w:color w:val="000000"/>
          <w:sz w:val="28"/>
        </w:rPr>
        <w:t xml:space="preserve">
      к) осы Келiсiмге қатысушы мемлекеттердiң арасында, соның iшiнде олардың аумағы бойынша транзитпен өтетiн автомобиль көлiгiмен жолаушылар мен жүктердi тасымалдаудың және автокөлiк құралдары қозғалуының рұқсат берусiз тәртiбiн орнату; </w:t>
      </w:r>
      <w:r>
        <w:br/>
      </w:r>
      <w:r>
        <w:rPr>
          <w:rFonts w:ascii="Times New Roman"/>
          <w:b w:val="false"/>
          <w:i w:val="false"/>
          <w:color w:val="000000"/>
          <w:sz w:val="28"/>
        </w:rPr>
        <w:t xml:space="preserve">
      л) қатысушы мемлекеттердiң авиакомпаниялары үшiн олардың ұлттық авиакомпанияларына белгiленген ставкалар бойынша әуежайлық, сондай-ақ аэронавигациялық алымдардың мөлшерiн орнату; </w:t>
      </w:r>
      <w:r>
        <w:br/>
      </w:r>
      <w:r>
        <w:rPr>
          <w:rFonts w:ascii="Times New Roman"/>
          <w:b w:val="false"/>
          <w:i w:val="false"/>
          <w:color w:val="000000"/>
          <w:sz w:val="28"/>
        </w:rPr>
        <w:t xml:space="preserve">
      м) көлiк құралдарын жолдарды және өзге қатынас желiлерiн пайдалануға немесе ұстауға байланысты алымдардан, әуе және iшкi су көлiгiнен алымдардан басқада, өзаралық шарттарда босату; </w:t>
      </w:r>
      <w:r>
        <w:br/>
      </w:r>
      <w:r>
        <w:rPr>
          <w:rFonts w:ascii="Times New Roman"/>
          <w:b w:val="false"/>
          <w:i w:val="false"/>
          <w:color w:val="000000"/>
          <w:sz w:val="28"/>
        </w:rPr>
        <w:t xml:space="preserve">
      н) көлiк коммуникацияларына, жүктеуге және көлiк құралдарының көлемдерiне, ауыр салмақты және iрi көлемдi жүктердi тасымалдауға талаптарды қою бойынша үйлестiрiлген саясатты жүргiзу; </w:t>
      </w:r>
      <w:r>
        <w:br/>
      </w:r>
      <w:r>
        <w:rPr>
          <w:rFonts w:ascii="Times New Roman"/>
          <w:b w:val="false"/>
          <w:i w:val="false"/>
          <w:color w:val="000000"/>
          <w:sz w:val="28"/>
        </w:rPr>
        <w:t>
      о) кез келген Тараптың тасымалдаушыларына Тараптар өз тасымалдаушыларын қамтамасыз ететiн жағдайларынан кем емес транзит жағдайларын өзара жасау.</w:t>
      </w:r>
    </w:p>
    <w:bookmarkStart w:name="z5" w:id="3"/>
    <w:p>
      <w:pPr>
        <w:spacing w:after="0"/>
        <w:ind w:left="0"/>
        <w:jc w:val="both"/>
      </w:pPr>
      <w:r>
        <w:rPr>
          <w:rFonts w:ascii="Times New Roman"/>
          <w:b w:val="false"/>
          <w:i w:val="false"/>
          <w:color w:val="000000"/>
          <w:sz w:val="28"/>
        </w:rPr>
        <w:t>
                               3-бап</w:t>
      </w:r>
    </w:p>
    <w:bookmarkEnd w:id="3"/>
    <w:p>
      <w:pPr>
        <w:spacing w:after="0"/>
        <w:ind w:left="0"/>
        <w:jc w:val="both"/>
      </w:pPr>
      <w:r>
        <w:rPr>
          <w:rFonts w:ascii="Times New Roman"/>
          <w:b w:val="false"/>
          <w:i w:val="false"/>
          <w:color w:val="000000"/>
          <w:sz w:val="28"/>
        </w:rPr>
        <w:t xml:space="preserve">      Тараптар Көлiк одағын құруды осы Келiсiмге қатысушы мемлекеттердің арасында және Тәуелсiз Мемлекеттер Достастығындағы ынтымақтастық шеңберiнде көлiк мәселелерi бойынша ынтымақтастық саласында қол жеткен уағдаластықтарды есепке алумен кезеңдiк үдерiс ретiнде қарайды. </w:t>
      </w:r>
      <w:r>
        <w:br/>
      </w:r>
      <w:r>
        <w:rPr>
          <w:rFonts w:ascii="Times New Roman"/>
          <w:b w:val="false"/>
          <w:i w:val="false"/>
          <w:color w:val="000000"/>
          <w:sz w:val="28"/>
        </w:rPr>
        <w:t>
      Көлiк одағын құру үшiн оны құру мақсаттарынан, қағидаларынан және кезеңдерiнен шығатын мәселелер бойынша төртжақтық кеңесулер механизмi қолданылатын болады.</w:t>
      </w:r>
    </w:p>
    <w:bookmarkStart w:name="z7" w:id="4"/>
    <w:p>
      <w:pPr>
        <w:spacing w:after="0"/>
        <w:ind w:left="0"/>
        <w:jc w:val="both"/>
      </w:pPr>
      <w:r>
        <w:rPr>
          <w:rFonts w:ascii="Times New Roman"/>
          <w:b w:val="false"/>
          <w:i w:val="false"/>
          <w:color w:val="000000"/>
          <w:sz w:val="28"/>
        </w:rPr>
        <w:t>
                              4-бап</w:t>
      </w:r>
    </w:p>
    <w:bookmarkEnd w:id="4"/>
    <w:p>
      <w:pPr>
        <w:spacing w:after="0"/>
        <w:ind w:left="0"/>
        <w:jc w:val="both"/>
      </w:pPr>
      <w:r>
        <w:rPr>
          <w:rFonts w:ascii="Times New Roman"/>
          <w:b w:val="false"/>
          <w:i w:val="false"/>
          <w:color w:val="000000"/>
          <w:sz w:val="28"/>
        </w:rPr>
        <w:t>      Көлiк одағының құрылуы мен қызмет етуi Беларусь Республикасының, Қазақстан Республикасының, Қырғыз Республикасының және Ресей Федерациясының Бiрiгу Комитетiмен (бұдан әрi - Бiрiгу Комитетi) Тараптардың құзырлы органдарымен бiрiгiп әзiрленетiн және Тараптарда қабылданған тәртiпте бекiтiлетiн бiрiккен iс-әрекеттiң болашақтық және жылдық жоспарларына сәйкес жүзеге асырылады.</w:t>
      </w:r>
    </w:p>
    <w:bookmarkStart w:name="z9" w:id="5"/>
    <w:p>
      <w:pPr>
        <w:spacing w:after="0"/>
        <w:ind w:left="0"/>
        <w:jc w:val="both"/>
      </w:pPr>
      <w:r>
        <w:rPr>
          <w:rFonts w:ascii="Times New Roman"/>
          <w:b w:val="false"/>
          <w:i w:val="false"/>
          <w:color w:val="000000"/>
          <w:sz w:val="28"/>
        </w:rPr>
        <w:t>
                              5-бап</w:t>
      </w:r>
    </w:p>
    <w:bookmarkEnd w:id="5"/>
    <w:p>
      <w:pPr>
        <w:spacing w:after="0"/>
        <w:ind w:left="0"/>
        <w:jc w:val="both"/>
      </w:pPr>
      <w:r>
        <w:rPr>
          <w:rFonts w:ascii="Times New Roman"/>
          <w:b w:val="false"/>
          <w:i w:val="false"/>
          <w:color w:val="000000"/>
          <w:sz w:val="28"/>
        </w:rPr>
        <w:t>      Осы Келiсiмге қатысушы мемлекеттердiң арасында және олардың аумақтары бойынша транзитпен көлiктің жеке түрлерi бойынша жүктердi, жолаушыларды және багажды тасымалдаулардың тәртiбi мен шарттары, осы Келiсiмнiң қағидаларын есепке алумен, көпжақтық және екiжақтық келiсiмдермен реттеледi.</w:t>
      </w:r>
    </w:p>
    <w:bookmarkStart w:name="z11" w:id="6"/>
    <w:p>
      <w:pPr>
        <w:spacing w:after="0"/>
        <w:ind w:left="0"/>
        <w:jc w:val="both"/>
      </w:pPr>
      <w:r>
        <w:rPr>
          <w:rFonts w:ascii="Times New Roman"/>
          <w:b w:val="false"/>
          <w:i w:val="false"/>
          <w:color w:val="000000"/>
          <w:sz w:val="28"/>
        </w:rPr>
        <w:t>
                             6-бап</w:t>
      </w:r>
    </w:p>
    <w:bookmarkEnd w:id="6"/>
    <w:p>
      <w:pPr>
        <w:spacing w:after="0"/>
        <w:ind w:left="0"/>
        <w:jc w:val="both"/>
      </w:pPr>
      <w:r>
        <w:rPr>
          <w:rFonts w:ascii="Times New Roman"/>
          <w:b w:val="false"/>
          <w:i w:val="false"/>
          <w:color w:val="000000"/>
          <w:sz w:val="28"/>
        </w:rPr>
        <w:t xml:space="preserve">      Тараптардың құзырлы органдары көзқарастарын келiсiп отырады және халықаралық көлiк ұйымдарындағы жұмыс кезiнде өз iс-қимылдарын үйлестiредi. </w:t>
      </w:r>
      <w:r>
        <w:br/>
      </w:r>
      <w:r>
        <w:rPr>
          <w:rFonts w:ascii="Times New Roman"/>
          <w:b w:val="false"/>
          <w:i w:val="false"/>
          <w:color w:val="000000"/>
          <w:sz w:val="28"/>
        </w:rPr>
        <w:t>
      Тараптардың құзырлы органдары қажет болған жағдайда келiсiлген көзқарас әзiрлеу және осы ұйымдардың жұмысына қатысу үшiн бiрлескен жұмыс топтарын құруы мүмкiн.</w:t>
      </w:r>
    </w:p>
    <w:bookmarkStart w:name="z13" w:id="7"/>
    <w:p>
      <w:pPr>
        <w:spacing w:after="0"/>
        <w:ind w:left="0"/>
        <w:jc w:val="both"/>
      </w:pPr>
      <w:r>
        <w:rPr>
          <w:rFonts w:ascii="Times New Roman"/>
          <w:b w:val="false"/>
          <w:i w:val="false"/>
          <w:color w:val="000000"/>
          <w:sz w:val="28"/>
        </w:rPr>
        <w:t>
                             7-бап</w:t>
      </w:r>
    </w:p>
    <w:bookmarkEnd w:id="7"/>
    <w:p>
      <w:pPr>
        <w:spacing w:after="0"/>
        <w:ind w:left="0"/>
        <w:jc w:val="both"/>
      </w:pPr>
      <w:r>
        <w:rPr>
          <w:rFonts w:ascii="Times New Roman"/>
          <w:b w:val="false"/>
          <w:i w:val="false"/>
          <w:color w:val="000000"/>
          <w:sz w:val="28"/>
        </w:rPr>
        <w:t>      Тараптар осы Келiсiмнiң қатысушы мемлекеттерiнiң көлiк кәсiпорындары мен ұйымдарының тiкелей байланысын дамытуға, сондай-ақ көлiк саласында бiрлескен кәсiпорындар мен қаржылық-өнеркәсіптiк топтар құруға жәрдемдеседi.</w:t>
      </w:r>
    </w:p>
    <w:bookmarkStart w:name="z15" w:id="8"/>
    <w:p>
      <w:pPr>
        <w:spacing w:after="0"/>
        <w:ind w:left="0"/>
        <w:jc w:val="both"/>
      </w:pPr>
      <w:r>
        <w:rPr>
          <w:rFonts w:ascii="Times New Roman"/>
          <w:b w:val="false"/>
          <w:i w:val="false"/>
          <w:color w:val="000000"/>
          <w:sz w:val="28"/>
        </w:rPr>
        <w:t>
                             8-бап</w:t>
      </w:r>
    </w:p>
    <w:bookmarkEnd w:id="8"/>
    <w:p>
      <w:pPr>
        <w:spacing w:after="0"/>
        <w:ind w:left="0"/>
        <w:jc w:val="both"/>
      </w:pPr>
      <w:r>
        <w:rPr>
          <w:rFonts w:ascii="Times New Roman"/>
          <w:b w:val="false"/>
          <w:i w:val="false"/>
          <w:color w:val="000000"/>
          <w:sz w:val="28"/>
        </w:rPr>
        <w:t>      Тараптар кадрларды: инженерлер, техниктер және көлiк мамандықтарының жалпы қызметкерлерiн (оларды даярлау деңгейiнiң бiрыңғай талаптарын сақтай отырып) оқыту және қайта әзiрлеуде ынтымақтастықтың жүзеге асырылуына жәрдемдесетiн болады.</w:t>
      </w:r>
      <w:r>
        <w:br/>
      </w:r>
      <w:r>
        <w:rPr>
          <w:rFonts w:ascii="Times New Roman"/>
          <w:b w:val="false"/>
          <w:i w:val="false"/>
          <w:color w:val="000000"/>
          <w:sz w:val="28"/>
        </w:rPr>
        <w:t>
      Көрсетiлген мамандардың оқу орындарын бiтiргенi туралы берiлетiн бiлiктiлiк құжаттар оларды қосымша растау талап етілмей-ақ осы Келiсiмнiң қатысушы мемлекеттерiнiң аумақтарында танылады.</w:t>
      </w:r>
    </w:p>
    <w:bookmarkStart w:name="z3" w:id="9"/>
    <w:p>
      <w:pPr>
        <w:spacing w:after="0"/>
        <w:ind w:left="0"/>
        <w:jc w:val="both"/>
      </w:pPr>
      <w:r>
        <w:rPr>
          <w:rFonts w:ascii="Times New Roman"/>
          <w:b w:val="false"/>
          <w:i w:val="false"/>
          <w:color w:val="000000"/>
          <w:sz w:val="28"/>
        </w:rPr>
        <w:t>
                            9-бап</w:t>
      </w:r>
    </w:p>
    <w:bookmarkEnd w:id="9"/>
    <w:p>
      <w:pPr>
        <w:spacing w:after="0"/>
        <w:ind w:left="0"/>
        <w:jc w:val="both"/>
      </w:pPr>
      <w:r>
        <w:rPr>
          <w:rFonts w:ascii="Times New Roman"/>
          <w:b w:val="false"/>
          <w:i w:val="false"/>
          <w:color w:val="000000"/>
          <w:sz w:val="28"/>
        </w:rPr>
        <w:t>      Осы Келiсiмде Тараптардың құзыреттi органдары ұғымына мыналар жатады:</w:t>
      </w:r>
    </w:p>
    <w:p>
      <w:pPr>
        <w:spacing w:after="0"/>
        <w:ind w:left="0"/>
        <w:jc w:val="both"/>
      </w:pPr>
      <w:r>
        <w:rPr>
          <w:rFonts w:ascii="Times New Roman"/>
          <w:b w:val="false"/>
          <w:i w:val="false"/>
          <w:color w:val="000000"/>
          <w:sz w:val="28"/>
        </w:rPr>
        <w:t>      Беларусь Республикасы тарапынан:</w:t>
      </w:r>
      <w:r>
        <w:br/>
      </w:r>
      <w:r>
        <w:rPr>
          <w:rFonts w:ascii="Times New Roman"/>
          <w:b w:val="false"/>
          <w:i w:val="false"/>
          <w:color w:val="000000"/>
          <w:sz w:val="28"/>
        </w:rPr>
        <w:t>
      автомобиль, теңiз, өзен көлiгi және жол шаруашылығы - Беларусь Республикасының Көлiк және коммуникациялар министрлiгi,</w:t>
      </w:r>
      <w:r>
        <w:br/>
      </w:r>
      <w:r>
        <w:rPr>
          <w:rFonts w:ascii="Times New Roman"/>
          <w:b w:val="false"/>
          <w:i w:val="false"/>
          <w:color w:val="000000"/>
          <w:sz w:val="28"/>
        </w:rPr>
        <w:t>
      темiр жол көлiгi бойынша - Беларуссия темiр жолы,</w:t>
      </w:r>
      <w:r>
        <w:br/>
      </w:r>
      <w:r>
        <w:rPr>
          <w:rFonts w:ascii="Times New Roman"/>
          <w:b w:val="false"/>
          <w:i w:val="false"/>
          <w:color w:val="000000"/>
          <w:sz w:val="28"/>
        </w:rPr>
        <w:t>
      әуе көлiгi бойынша - Беларусь Республикасының Авиация жөнiндегi мемлекеттiк комитетi,</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Қазақстан Республикасының Көлiк және коммуникациялар министрлiгi;</w:t>
      </w:r>
      <w:r>
        <w:br/>
      </w:r>
      <w:r>
        <w:rPr>
          <w:rFonts w:ascii="Times New Roman"/>
          <w:b w:val="false"/>
          <w:i w:val="false"/>
          <w:color w:val="000000"/>
          <w:sz w:val="28"/>
        </w:rPr>
        <w:t>
      Қырғыз Республикасы тарапынан:</w:t>
      </w:r>
      <w:r>
        <w:br/>
      </w:r>
      <w:r>
        <w:rPr>
          <w:rFonts w:ascii="Times New Roman"/>
          <w:b w:val="false"/>
          <w:i w:val="false"/>
          <w:color w:val="000000"/>
          <w:sz w:val="28"/>
        </w:rPr>
        <w:t>
      Қырғыз Республикасының Көлiк және байланыс министрлiгi,</w:t>
      </w:r>
      <w:r>
        <w:br/>
      </w:r>
      <w:r>
        <w:rPr>
          <w:rFonts w:ascii="Times New Roman"/>
          <w:b w:val="false"/>
          <w:i w:val="false"/>
          <w:color w:val="000000"/>
          <w:sz w:val="28"/>
        </w:rPr>
        <w:t>
      Ресей Республикасы тарапынан:</w:t>
      </w:r>
      <w:r>
        <w:br/>
      </w:r>
      <w:r>
        <w:rPr>
          <w:rFonts w:ascii="Times New Roman"/>
          <w:b w:val="false"/>
          <w:i w:val="false"/>
          <w:color w:val="000000"/>
          <w:sz w:val="28"/>
        </w:rPr>
        <w:t>
      автомобиль, теңiз, өзен көлiгi - Ресей Федерациясының Көлiк министрлiгi,</w:t>
      </w:r>
      <w:r>
        <w:br/>
      </w:r>
      <w:r>
        <w:rPr>
          <w:rFonts w:ascii="Times New Roman"/>
          <w:b w:val="false"/>
          <w:i w:val="false"/>
          <w:color w:val="000000"/>
          <w:sz w:val="28"/>
        </w:rPr>
        <w:t>
      темiр жол көлiгi бойынша - Ресей Федерациясының Жол қатынасы министрлiгi,</w:t>
      </w:r>
      <w:r>
        <w:br/>
      </w:r>
      <w:r>
        <w:rPr>
          <w:rFonts w:ascii="Times New Roman"/>
          <w:b w:val="false"/>
          <w:i w:val="false"/>
          <w:color w:val="000000"/>
          <w:sz w:val="28"/>
        </w:rPr>
        <w:t>
      әуе көлiгi бойынша - Ресей Федеральдық авиация қызметi,</w:t>
      </w:r>
      <w:r>
        <w:br/>
      </w:r>
      <w:r>
        <w:rPr>
          <w:rFonts w:ascii="Times New Roman"/>
          <w:b w:val="false"/>
          <w:i w:val="false"/>
          <w:color w:val="000000"/>
          <w:sz w:val="28"/>
        </w:rPr>
        <w:t>
      жол шаруашылығы бойынша - Ресей Федеральдық жол қызметi.</w:t>
      </w:r>
    </w:p>
    <w:bookmarkStart w:name="z4" w:id="10"/>
    <w:p>
      <w:pPr>
        <w:spacing w:after="0"/>
        <w:ind w:left="0"/>
        <w:jc w:val="both"/>
      </w:pPr>
      <w:r>
        <w:rPr>
          <w:rFonts w:ascii="Times New Roman"/>
          <w:b w:val="false"/>
          <w:i w:val="false"/>
          <w:color w:val="000000"/>
          <w:sz w:val="28"/>
        </w:rPr>
        <w:t>
                          10-бап</w:t>
      </w:r>
    </w:p>
    <w:bookmarkEnd w:id="10"/>
    <w:p>
      <w:pPr>
        <w:spacing w:after="0"/>
        <w:ind w:left="0"/>
        <w:jc w:val="both"/>
      </w:pPr>
      <w:r>
        <w:rPr>
          <w:rFonts w:ascii="Times New Roman"/>
          <w:b w:val="false"/>
          <w:i w:val="false"/>
          <w:color w:val="000000"/>
          <w:sz w:val="28"/>
        </w:rPr>
        <w:t>      Осы Келiсiмнiң орындалуын қамтамасыз ету жөнiндегi Тараптардың құзыреттi органдарының қызметiн үйлестiру Бiрiгу комитетiне жүктеледi.</w:t>
      </w:r>
    </w:p>
    <w:bookmarkStart w:name="z6" w:id="11"/>
    <w:p>
      <w:pPr>
        <w:spacing w:after="0"/>
        <w:ind w:left="0"/>
        <w:jc w:val="both"/>
      </w:pPr>
      <w:r>
        <w:rPr>
          <w:rFonts w:ascii="Times New Roman"/>
          <w:b w:val="false"/>
          <w:i w:val="false"/>
          <w:color w:val="000000"/>
          <w:sz w:val="28"/>
        </w:rPr>
        <w:t>
                           11-бап</w:t>
      </w:r>
    </w:p>
    <w:bookmarkEnd w:id="11"/>
    <w:p>
      <w:pPr>
        <w:spacing w:after="0"/>
        <w:ind w:left="0"/>
        <w:jc w:val="both"/>
      </w:pPr>
      <w:r>
        <w:rPr>
          <w:rFonts w:ascii="Times New Roman"/>
          <w:b w:val="false"/>
          <w:i w:val="false"/>
          <w:color w:val="000000"/>
          <w:sz w:val="28"/>
        </w:rPr>
        <w:t>      Осы Келiсiм қатысушылары Тараптар болып табылатын өзге халықаралық шарттардан, оның iшiнде осы Келiсiмнiң қатысушылары Тараптар арасында жасалғандарынан туындайтын құқықтары мен мiндеттемелерiн талап етпейдi.</w:t>
      </w:r>
    </w:p>
    <w:bookmarkStart w:name="z8" w:id="12"/>
    <w:p>
      <w:pPr>
        <w:spacing w:after="0"/>
        <w:ind w:left="0"/>
        <w:jc w:val="both"/>
      </w:pPr>
      <w:r>
        <w:rPr>
          <w:rFonts w:ascii="Times New Roman"/>
          <w:b w:val="false"/>
          <w:i w:val="false"/>
          <w:color w:val="000000"/>
          <w:sz w:val="28"/>
        </w:rPr>
        <w:t>
                            12-бап</w:t>
      </w:r>
    </w:p>
    <w:bookmarkEnd w:id="12"/>
    <w:p>
      <w:pPr>
        <w:spacing w:after="0"/>
        <w:ind w:left="0"/>
        <w:jc w:val="both"/>
      </w:pPr>
      <w:r>
        <w:rPr>
          <w:rFonts w:ascii="Times New Roman"/>
          <w:b w:val="false"/>
          <w:i w:val="false"/>
          <w:color w:val="000000"/>
          <w:sz w:val="28"/>
        </w:rPr>
        <w:t>      Осы Келiсiмдi iске асырудан туындайтын пiкiрталастар Тараптардың құзыреттi органдарының арасында кеңесулер мен келiссөздер жүргiзу жолымен шешiледi.</w:t>
      </w:r>
      <w:r>
        <w:br/>
      </w:r>
      <w:r>
        <w:rPr>
          <w:rFonts w:ascii="Times New Roman"/>
          <w:b w:val="false"/>
          <w:i w:val="false"/>
          <w:color w:val="000000"/>
          <w:sz w:val="28"/>
        </w:rPr>
        <w:t>
      Осындай жолмен шешiлмеген пiкiрталастар Тараптардың бiреуiнiң құзырлы органының талап етуi бойынша Бiрiгу комитетiнiң қарауына тапсырылады.</w:t>
      </w:r>
    </w:p>
    <w:bookmarkStart w:name="z10" w:id="13"/>
    <w:p>
      <w:pPr>
        <w:spacing w:after="0"/>
        <w:ind w:left="0"/>
        <w:jc w:val="both"/>
      </w:pPr>
      <w:r>
        <w:rPr>
          <w:rFonts w:ascii="Times New Roman"/>
          <w:b w:val="false"/>
          <w:i w:val="false"/>
          <w:color w:val="000000"/>
          <w:sz w:val="28"/>
        </w:rPr>
        <w:t>
                           13-бап</w:t>
      </w:r>
    </w:p>
    <w:bookmarkEnd w:id="13"/>
    <w:p>
      <w:pPr>
        <w:spacing w:after="0"/>
        <w:ind w:left="0"/>
        <w:jc w:val="both"/>
      </w:pPr>
      <w:r>
        <w:rPr>
          <w:rFonts w:ascii="Times New Roman"/>
          <w:b w:val="false"/>
          <w:i w:val="false"/>
          <w:color w:val="000000"/>
          <w:sz w:val="28"/>
        </w:rPr>
        <w:t>      Осы Келiсiмге өзгерiстер мен толықтырулар енгiзу Тараптардың келiсiмiмен жүргiзiледi және тиiстi хаттамалармен ресiмделедi.</w:t>
      </w:r>
    </w:p>
    <w:bookmarkStart w:name="z17" w:id="14"/>
    <w:p>
      <w:pPr>
        <w:spacing w:after="0"/>
        <w:ind w:left="0"/>
        <w:jc w:val="both"/>
      </w:pPr>
      <w:r>
        <w:rPr>
          <w:rFonts w:ascii="Times New Roman"/>
          <w:b w:val="false"/>
          <w:i w:val="false"/>
          <w:color w:val="000000"/>
          <w:sz w:val="28"/>
        </w:rPr>
        <w:t>
                             14-бап</w:t>
      </w:r>
    </w:p>
    <w:bookmarkEnd w:id="14"/>
    <w:p>
      <w:pPr>
        <w:spacing w:after="0"/>
        <w:ind w:left="0"/>
        <w:jc w:val="both"/>
      </w:pPr>
      <w:r>
        <w:rPr>
          <w:rFonts w:ascii="Times New Roman"/>
          <w:b w:val="false"/>
          <w:i w:val="false"/>
          <w:color w:val="000000"/>
          <w:sz w:val="28"/>
        </w:rPr>
        <w:t>      Келiсiм осы Келiсiмнiң мақсаттары мен принциптерiн бөлiсетiн және 1996 жылғы 29 наурыздағы Беларусь Республикасының, Қазақстан Республикасының, Қырғыз Республикасының және Ресей Федерациясының арасындағы экономикалық және iзгiлiк салаларында бiрiгудi тереңдету туралы Шарттан және Кедендiк одақ туралы келiсiмнен туындайтын мiндеттемелердi өзiне қабылдауға дайын Тәуелсiз Мемлекеттер Достастығына қатысушы басқа мемлекеттер үшiн қосылуға ашық.</w:t>
      </w:r>
    </w:p>
    <w:bookmarkStart w:name="z19" w:id="15"/>
    <w:p>
      <w:pPr>
        <w:spacing w:after="0"/>
        <w:ind w:left="0"/>
        <w:jc w:val="both"/>
      </w:pPr>
      <w:r>
        <w:rPr>
          <w:rFonts w:ascii="Times New Roman"/>
          <w:b w:val="false"/>
          <w:i w:val="false"/>
          <w:color w:val="000000"/>
          <w:sz w:val="28"/>
        </w:rPr>
        <w:t>
                              15-бап</w:t>
      </w:r>
    </w:p>
    <w:bookmarkEnd w:id="15"/>
    <w:p>
      <w:pPr>
        <w:spacing w:after="0"/>
        <w:ind w:left="0"/>
        <w:jc w:val="both"/>
      </w:pPr>
      <w:r>
        <w:rPr>
          <w:rFonts w:ascii="Times New Roman"/>
          <w:b w:val="false"/>
          <w:i w:val="false"/>
          <w:color w:val="000000"/>
          <w:sz w:val="28"/>
        </w:rPr>
        <w:t>      Осы Келiсiм шектеусiз мерзiмге бекiтiлдi, Тараптардың заңдарына қайшы келмейтiн бөлiктерде уақытша қол қоюға қолданылады, мемлекет iшiнiң процедураларын орындағаны туралы соңғы мәлiмдеме алған, Бiрiгу Комитетiмен танылған, депозитарийге тапсырылған күннен бастап күшiне енедi.</w:t>
      </w:r>
      <w:r>
        <w:br/>
      </w:r>
      <w:r>
        <w:rPr>
          <w:rFonts w:ascii="Times New Roman"/>
          <w:b w:val="false"/>
          <w:i w:val="false"/>
          <w:color w:val="000000"/>
          <w:sz w:val="28"/>
        </w:rPr>
        <w:t>
      Тараптардың әрқайсысы бұл жөнiнде депозитарийге алты ай бұрын жазбаша хабарлай отырып, осы Келiсiмнен шығуына болады.</w:t>
      </w:r>
    </w:p>
    <w:p>
      <w:pPr>
        <w:spacing w:after="0"/>
        <w:ind w:left="0"/>
        <w:jc w:val="both"/>
      </w:pPr>
      <w:r>
        <w:rPr>
          <w:rFonts w:ascii="Times New Roman"/>
          <w:b w:val="false"/>
          <w:i w:val="false"/>
          <w:color w:val="000000"/>
          <w:sz w:val="28"/>
        </w:rPr>
        <w:t>      1998 жылғы 22 қаңтарда Мәскеу қаласында орыс тiлiнде бiр дана болып жасалды. Түпнұсқа данасы Бiрiгу комитетiнде сақталады, ол осы Келiсiмнің қатысушысы әрбiр мемлекетке оның куәландырылған көшiрмесiн жiбередi.</w:t>
      </w:r>
    </w:p>
    <w:p>
      <w:pPr>
        <w:spacing w:after="0"/>
        <w:ind w:left="0"/>
        <w:jc w:val="both"/>
      </w:pPr>
      <w:r>
        <w:rPr>
          <w:rFonts w:ascii="Times New Roman"/>
          <w:b w:val="false"/>
          <w:i w:val="false"/>
          <w:color w:val="000000"/>
          <w:sz w:val="28"/>
        </w:rPr>
        <w:t>     Беларусь          Қазақстан        Қырғыз           Ресей</w:t>
      </w:r>
      <w:r>
        <w:br/>
      </w:r>
      <w:r>
        <w:rPr>
          <w:rFonts w:ascii="Times New Roman"/>
          <w:b w:val="false"/>
          <w:i w:val="false"/>
          <w:color w:val="000000"/>
          <w:sz w:val="28"/>
        </w:rPr>
        <w:t>
     Республикасының   Республикасының  Республикасының  Федерациясы</w:t>
      </w:r>
      <w:r>
        <w:br/>
      </w:r>
      <w:r>
        <w:rPr>
          <w:rFonts w:ascii="Times New Roman"/>
          <w:b w:val="false"/>
          <w:i w:val="false"/>
          <w:color w:val="000000"/>
          <w:sz w:val="28"/>
        </w:rPr>
        <w:t>
     Премьер-Министрі  Премьер-Министрі Премьер-Министрі Үкіметінің</w:t>
      </w:r>
      <w:r>
        <w:br/>
      </w: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