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4929" w14:textId="f2a4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арнайы экономикалық аймақтар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1996 жылғы 26 қаңтардағы N 2823 Заңы. Күші жойылды - Қазақстан Республикасының 2007 жылғы 6 шілдедегі N 274 Заңымен</w:t>
      </w:r>
    </w:p>
    <w:p>
      <w:pPr>
        <w:spacing w:after="0"/>
        <w:ind w:left="0"/>
        <w:jc w:val="both"/>
      </w:pPr>
      <w:bookmarkStart w:name="z25" w:id="0"/>
      <w:r>
        <w:rPr>
          <w:rFonts w:ascii="Times New Roman"/>
          <w:b w:val="false"/>
          <w:i w:val="false"/>
          <w:color w:val="ff0000"/>
          <w:sz w:val="28"/>
        </w:rPr>
        <w:t xml:space="preserve">
       Күші жойылды - Қазақстан Республикасының 2007 жылғы 6 шілдедегі  </w:t>
      </w:r>
      <w:r>
        <w:rPr>
          <w:rFonts w:ascii="Times New Roman"/>
          <w:b w:val="false"/>
          <w:i w:val="false"/>
          <w:color w:val="ff0000"/>
          <w:sz w:val="28"/>
        </w:rPr>
        <w:t xml:space="preserve">N 274 </w:t>
      </w:r>
      <w:r>
        <w:rPr>
          <w:rFonts w:ascii="Times New Roman"/>
          <w:b w:val="false"/>
          <w:i w:val="false"/>
          <w:color w:val="ff0000"/>
          <w:sz w:val="28"/>
        </w:rPr>
        <w:t xml:space="preserve"> Заңымен. </w:t>
      </w:r>
    </w:p>
    <w:bookmarkEnd w:id="0"/>
    <w:p>
      <w:pPr>
        <w:spacing w:after="0"/>
        <w:ind w:left="0"/>
        <w:jc w:val="both"/>
      </w:pPr>
      <w:r>
        <w:rPr>
          <w:rFonts w:ascii="Times New Roman"/>
          <w:b w:val="false"/>
          <w:i w:val="false"/>
          <w:color w:val="ff0000"/>
          <w:sz w:val="28"/>
        </w:rPr>
        <w:t xml:space="preserve">      Ескерту. Мәтін бойынша сөздер өзгерді - Қазақстан Республикасы 2001.07.05. N 223-II  </w:t>
      </w:r>
      <w:r>
        <w:rPr>
          <w:rFonts w:ascii="Times New Roman"/>
          <w:b w:val="false"/>
          <w:i w:val="false"/>
          <w:color w:val="ff0000"/>
          <w:sz w:val="28"/>
        </w:rPr>
        <w:t xml:space="preserve">Заңымен </w:t>
      </w:r>
      <w:r>
        <w:rPr>
          <w:rFonts w:ascii="Times New Roman"/>
          <w:b w:val="false"/>
          <w:i w:val="false"/>
          <w:color w:val="ff0000"/>
          <w:sz w:val="28"/>
        </w:rPr>
        <w:t xml:space="preserve">. </w:t>
      </w:r>
    </w:p>
    <w:bookmarkStart w:name="z1" w:id="1"/>
    <w:p>
      <w:pPr>
        <w:spacing w:after="0"/>
        <w:ind w:left="0"/>
        <w:jc w:val="left"/>
      </w:pPr>
      <w:r>
        <w:rPr>
          <w:rFonts w:ascii="Times New Roman"/>
          <w:b/>
          <w:i w:val="false"/>
          <w:color w:val="000000"/>
        </w:rPr>
        <w:t xml:space="preserve"> 
  I Тарау. Жалпы Ережелер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Заңмен реттелетiн қатынастар  </w:t>
      </w:r>
    </w:p>
    <w:bookmarkEnd w:id="2"/>
    <w:p>
      <w:pPr>
        <w:spacing w:after="0"/>
        <w:ind w:left="0"/>
        <w:jc w:val="both"/>
      </w:pPr>
      <w:r>
        <w:rPr>
          <w:rFonts w:ascii="Times New Roman"/>
          <w:b w:val="false"/>
          <w:i w:val="false"/>
          <w:color w:val="000000"/>
          <w:sz w:val="28"/>
        </w:rPr>
        <w:t xml:space="preserve">      Осы Заң Қазақстан Республикасының аумағында арнайы экономикалық аймақтар құрудың, олардың жұмыс істеуi мен таратылуының жалпы құқықтық негiздерiн белгiлейдi. </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Қазақстан Республикасы 2001.07.05. N 223-II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Арнайы экономикалық аймақ ұғымы </w:t>
      </w:r>
    </w:p>
    <w:bookmarkEnd w:id="3"/>
    <w:p>
      <w:pPr>
        <w:spacing w:after="0"/>
        <w:ind w:left="0"/>
        <w:jc w:val="both"/>
      </w:pPr>
      <w:r>
        <w:rPr>
          <w:rFonts w:ascii="Times New Roman"/>
          <w:b w:val="false"/>
          <w:i w:val="false"/>
          <w:color w:val="000000"/>
          <w:sz w:val="28"/>
        </w:rPr>
        <w:t xml:space="preserve">      Арнайы экономикалық аймақ-ерекше құқықтық режим қолданылатын Қазақстан Республикасының шектеулi аумағын бiлдiредi.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Арнайы экономикалық аймақтарды құрудың мақсаты </w:t>
      </w:r>
    </w:p>
    <w:bookmarkEnd w:id="4"/>
    <w:p>
      <w:pPr>
        <w:spacing w:after="0"/>
        <w:ind w:left="0"/>
        <w:jc w:val="both"/>
      </w:pPr>
      <w:r>
        <w:rPr>
          <w:rFonts w:ascii="Times New Roman"/>
          <w:b w:val="false"/>
          <w:i w:val="false"/>
          <w:color w:val="000000"/>
          <w:sz w:val="28"/>
        </w:rPr>
        <w:t xml:space="preserve">      Арнайы экономикалық аймақтар республика экономикасының әлемдiк шаруашылық байланыстар жүйесiне енуiн жандандыру, жаңа технологиялардың бiр немесе бiрнеше сапаларын дамыту, жоғары тиiмдi өндiрiстер құру, өнiмдердiң жаңа түрлерiн шығаруды игеру, инвестициялар тарту, нарықтық қатынастардың құқықтық нормаларын пысықтау, басқару мен шаруашылық жүргiзудiң осы заманғы әдiстерiн енгiзу, сондай-ақ әлеуметтiк проблемаларды шешу үшiн аймақтарды жеделдете дамыту мақсатында құрылады.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2003.12.04. N 504  </w:t>
      </w:r>
      <w:r>
        <w:rPr>
          <w:rFonts w:ascii="Times New Roman"/>
          <w:b w:val="false"/>
          <w:i w:val="false"/>
          <w:color w:val="000000"/>
          <w:sz w:val="28"/>
        </w:rPr>
        <w:t xml:space="preserve">Заңымен </w:t>
      </w:r>
      <w:r>
        <w:rPr>
          <w:rFonts w:ascii="Times New Roman"/>
          <w:b w:val="false"/>
          <w:i w:val="false"/>
          <w:color w:val="ff0000"/>
          <w:sz w:val="28"/>
        </w:rPr>
        <w:t xml:space="preserve">, 2007.01.12. N  </w:t>
      </w:r>
      <w:r>
        <w:rPr>
          <w:rFonts w:ascii="Times New Roman"/>
          <w:b w:val="false"/>
          <w:i w:val="false"/>
          <w:color w:val="000000"/>
          <w:sz w:val="28"/>
        </w:rPr>
        <w:t xml:space="preserve">222 </w:t>
      </w:r>
      <w:r>
        <w:rPr>
          <w:rFonts w:ascii="Times New Roman"/>
          <w:b w:val="false"/>
          <w:i w:val="false"/>
          <w:color w:val="ff0000"/>
          <w:sz w:val="28"/>
        </w:rPr>
        <w:t xml:space="preserve"> (ресми жарияланған күнінен бастап алты ай өткеннен кейін қолданысқа енгізіледі) Заңымен.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Арнайы экономикалық аймақтар туралы заңдар </w:t>
      </w:r>
    </w:p>
    <w:bookmarkEnd w:id="5"/>
    <w:p>
      <w:pPr>
        <w:spacing w:after="0"/>
        <w:ind w:left="0"/>
        <w:jc w:val="both"/>
      </w:pPr>
      <w:r>
        <w:rPr>
          <w:rFonts w:ascii="Times New Roman"/>
          <w:b w:val="false"/>
          <w:i w:val="false"/>
          <w:color w:val="000000"/>
          <w:sz w:val="28"/>
        </w:rPr>
        <w:t xml:space="preserve">      1. Арнайы экономикалық аймақтардың қызметi Қазақстан Республикасының Конституциясымен, осы Заңмен және Қазақстан Республикасының өзге де заңдарымен реттеледi. </w:t>
      </w:r>
      <w:r>
        <w:br/>
      </w:r>
      <w:r>
        <w:rPr>
          <w:rFonts w:ascii="Times New Roman"/>
          <w:b w:val="false"/>
          <w:i w:val="false"/>
          <w:color w:val="000000"/>
          <w:sz w:val="28"/>
        </w:rPr>
        <w:t xml:space="preserve">
      2. Егер Қазақстан Республикасы бекіткен халықаралық шартпен арнайы экономикалық аймақтар туралы заңдардағыдан өзге ережелер белгiленсе, онда халықаралық шарттың ережелерi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4-бап өзгерді - Қазақстан Республикасы 2001.07.05. N 223-II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Арнайы экономикалық аймақтарды құру тәртiбi </w:t>
      </w:r>
    </w:p>
    <w:bookmarkEnd w:id="6"/>
    <w:p>
      <w:pPr>
        <w:spacing w:after="0"/>
        <w:ind w:left="0"/>
        <w:jc w:val="both"/>
      </w:pPr>
      <w:r>
        <w:rPr>
          <w:rFonts w:ascii="Times New Roman"/>
          <w:b w:val="false"/>
          <w:i w:val="false"/>
          <w:color w:val="000000"/>
          <w:sz w:val="28"/>
        </w:rPr>
        <w:t xml:space="preserve">      1. Арнайы экономикалық аймақ Қазақстан Республикасының жергiлiктi өкiлдi және атқарушы органдардың немесе аумағында арнайы экономикалық аймақ құрылатын әкiмшiлiк-аумақтық бiрлiктiң жергілiкті өкiлдi және атқарушы органдарымен келiсе отырып жасалған тиiстi орталық атқарушы органның ұсынысына негiзделген Қазақстан Республикасы Үкiметiнiң ұсынымы бойынша Қазақстан Республикасы Президентiнiң Жарлығымен белгiлi бiр мерзiмге құрылады. &lt;*&gt; </w:t>
      </w:r>
      <w:r>
        <w:br/>
      </w:r>
      <w:r>
        <w:rPr>
          <w:rFonts w:ascii="Times New Roman"/>
          <w:b w:val="false"/>
          <w:i w:val="false"/>
          <w:color w:val="000000"/>
          <w:sz w:val="28"/>
        </w:rPr>
        <w:t xml:space="preserve">
      Арнайы экономикалық аймақ туралы ереже арнайы экономикалық аймақты құру туралы Қазақстан Республикасы Президентiнiң Жарлығымен бекiтiледi. </w:t>
      </w:r>
      <w:r>
        <w:br/>
      </w:r>
      <w:r>
        <w:rPr>
          <w:rFonts w:ascii="Times New Roman"/>
          <w:b w:val="false"/>
          <w:i w:val="false"/>
          <w:color w:val="000000"/>
          <w:sz w:val="28"/>
        </w:rPr>
        <w:t xml:space="preserve">
      2. Арнайы экономикалық аймақты құру туралы ұсыныстарды қарау үшiн Қазақстан Республикасының Үкiметiне тұжырымдама мен техникалық-экономикалық негiздеме табыс етiледi.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Қазақстан Республикасының 2003.12.04. N 504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Арнайы экономикалық аймақ аумағында шаруашылық </w:t>
      </w:r>
      <w:r>
        <w:br/>
      </w:r>
      <w:r>
        <w:rPr>
          <w:rFonts w:ascii="Times New Roman"/>
          <w:b w:val="false"/>
          <w:i w:val="false"/>
          <w:color w:val="000000"/>
          <w:sz w:val="28"/>
        </w:rPr>
        <w:t>
</w:t>
      </w:r>
      <w:r>
        <w:rPr>
          <w:rFonts w:ascii="Times New Roman"/>
          <w:b/>
          <w:i w:val="false"/>
          <w:color w:val="000000"/>
          <w:sz w:val="28"/>
        </w:rPr>
        <w:t xml:space="preserve">             жүргiзушi субъектiлер құқықтарының кепiлдiктерi </w:t>
      </w:r>
    </w:p>
    <w:bookmarkEnd w:id="7"/>
    <w:p>
      <w:pPr>
        <w:spacing w:after="0"/>
        <w:ind w:left="0"/>
        <w:jc w:val="both"/>
      </w:pPr>
      <w:r>
        <w:rPr>
          <w:rFonts w:ascii="Times New Roman"/>
          <w:b w:val="false"/>
          <w:i w:val="false"/>
          <w:color w:val="000000"/>
          <w:sz w:val="28"/>
        </w:rPr>
        <w:t xml:space="preserve">      Арнайы экономикалық аймақтың құқықтық режимi өзгерген немесе ол мерзiмнен бұрын таратылған жағдайда, оның аумағының шекарасы өзгеруiн қоса алғанда, оның аумағында инвестициялық қызметтi жүзеге асырушы шаруашылық жүргiзушi субъектiлерге инвестицияларды салу сәтiне сәйкес келетiн шарттармен арнайы экономикалық аймақ құрылған мерзiм аяқталғанға дейiн, бiрақ он жылдан асырмай осындай қызметтi жалғастыруға кепiлдiк берiледi. Мерзiм арнайы экономикалық аймақтағы құқықтық режим жойылған немесе өзгертiлген күннен бастап есептеледi. </w:t>
      </w:r>
      <w:r>
        <w:br/>
      </w:r>
      <w:r>
        <w:rPr>
          <w:rFonts w:ascii="Times New Roman"/>
          <w:b w:val="false"/>
          <w:i w:val="false"/>
          <w:color w:val="000000"/>
          <w:sz w:val="28"/>
        </w:rPr>
        <w:t xml:space="preserve">
      Осы бапта берiлген кепiлдiктер Қазақстан Республикасының кеден заңдарында белгiленген тауарларды жеткiлiктi дәрежеде өңдеу өлшемдерiне сәйкес өңдеуге арналған тауарларды (спирттi қоспағанда), сондай-ақ жабдықтарды әкелуге қатысты кедендiк реттеу мәселелерi бойынша Қазақстан Республикасы заңдарындағы өзгерiстерге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Қазақстан Республикасының 1998.12.24. N 334  </w:t>
      </w:r>
      <w:r>
        <w:rPr>
          <w:rFonts w:ascii="Times New Roman"/>
          <w:b w:val="false"/>
          <w:i w:val="false"/>
          <w:color w:val="000000"/>
          <w:sz w:val="28"/>
        </w:rPr>
        <w:t xml:space="preserve">Заңымен </w:t>
      </w:r>
      <w:r>
        <w:rPr>
          <w:rFonts w:ascii="Times New Roman"/>
          <w:b w:val="false"/>
          <w:i w:val="false"/>
          <w:color w:val="ff0000"/>
          <w:sz w:val="28"/>
        </w:rPr>
        <w:t xml:space="preserve">, 1999.03.31. N 354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8" w:id="8"/>
    <w:p>
      <w:pPr>
        <w:spacing w:after="0"/>
        <w:ind w:left="0"/>
        <w:jc w:val="left"/>
      </w:pPr>
      <w:r>
        <w:rPr>
          <w:rFonts w:ascii="Times New Roman"/>
          <w:b/>
          <w:i w:val="false"/>
          <w:color w:val="000000"/>
        </w:rPr>
        <w:t xml:space="preserve"> 
  II Тарау. Арнайы экономикалық аймақты басқару </w:t>
      </w:r>
    </w:p>
    <w:bookmarkEnd w:id="8"/>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Арнайы экономикалық аймақты басқару </w:t>
      </w:r>
    </w:p>
    <w:bookmarkEnd w:id="9"/>
    <w:p>
      <w:pPr>
        <w:spacing w:after="0"/>
        <w:ind w:left="0"/>
        <w:jc w:val="both"/>
      </w:pPr>
      <w:r>
        <w:rPr>
          <w:rFonts w:ascii="Times New Roman"/>
          <w:b w:val="false"/>
          <w:i w:val="false"/>
          <w:color w:val="000000"/>
          <w:sz w:val="28"/>
        </w:rPr>
        <w:t xml:space="preserve">      Арнайы экономикалық аймақты басқаруды аумағында арнайы экономикалық аймақ орналасқан әкiмшiлiк-аумақтық бiрлiктiң жергiлiктi атқарушы органы жүзеге асырады. </w:t>
      </w:r>
      <w:r>
        <w:br/>
      </w:r>
      <w:r>
        <w:rPr>
          <w:rFonts w:ascii="Times New Roman"/>
          <w:b w:val="false"/>
          <w:i w:val="false"/>
          <w:color w:val="000000"/>
          <w:sz w:val="28"/>
        </w:rPr>
        <w:t xml:space="preserve">
      Арнайы экономикалық аймақ орталық атқарушы органның ұсынысы бойынша құрылған жағдайда арнайы экономикалық аймақты басқаруды Қазақстан Республикасының Yкiметі белгiлейтiн орталық атқарушы орган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Қазақстан Республикасы 2001.07.05. N 223-II  </w:t>
      </w:r>
      <w:r>
        <w:rPr>
          <w:rFonts w:ascii="Times New Roman"/>
          <w:b w:val="false"/>
          <w:i w:val="false"/>
          <w:color w:val="000000"/>
          <w:sz w:val="28"/>
        </w:rPr>
        <w:t xml:space="preserve">Заңымен </w:t>
      </w:r>
      <w:r>
        <w:rPr>
          <w:rFonts w:ascii="Times New Roman"/>
          <w:b w:val="false"/>
          <w:i w:val="false"/>
          <w:color w:val="ff0000"/>
          <w:sz w:val="28"/>
        </w:rPr>
        <w:t xml:space="preserve">, өзгеріс енгізілді - 2003.12.04. N 504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r>
        <w:rPr>
          <w:rFonts w:ascii="Times New Roman"/>
          <w:b/>
          <w:i w:val="false"/>
          <w:color w:val="00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Ескерту. 8-бап алып тасталды - Қазақстан Республикасы 2001.07.05. N 223-II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10"/>
    <w:bookmarkStart w:name="z11" w:id="11"/>
    <w:p>
      <w:pPr>
        <w:spacing w:after="0"/>
        <w:ind w:left="0"/>
        <w:jc w:val="left"/>
      </w:pPr>
      <w:r>
        <w:rPr>
          <w:rFonts w:ascii="Times New Roman"/>
          <w:b/>
          <w:i w:val="false"/>
          <w:color w:val="000000"/>
        </w:rPr>
        <w:t xml:space="preserve"> 
  III Тарау. Арнайы экономикалық аймақтың </w:t>
      </w:r>
      <w:r>
        <w:br/>
      </w:r>
      <w:r>
        <w:rPr>
          <w:rFonts w:ascii="Times New Roman"/>
          <w:b/>
          <w:i w:val="false"/>
          <w:color w:val="000000"/>
        </w:rPr>
        <w:t xml:space="preserve">
құқықтық режимiнiң ерекшелiктерi </w:t>
      </w:r>
    </w:p>
    <w:bookmarkEnd w:id="11"/>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r>
        <w:rPr>
          <w:rFonts w:ascii="Times New Roman"/>
          <w:b/>
          <w:i w:val="false"/>
          <w:color w:val="00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Ескерту. 9-бап алып тасталды - Қазақстан Республикасы 2001.07.05. N 223-II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12"/>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Банк қызметi </w:t>
      </w:r>
    </w:p>
    <w:bookmarkEnd w:id="13"/>
    <w:p>
      <w:pPr>
        <w:spacing w:after="0"/>
        <w:ind w:left="0"/>
        <w:jc w:val="both"/>
      </w:pPr>
      <w:r>
        <w:rPr>
          <w:rFonts w:ascii="Times New Roman"/>
          <w:b w:val="false"/>
          <w:i w:val="false"/>
          <w:color w:val="000000"/>
          <w:sz w:val="28"/>
        </w:rPr>
        <w:t xml:space="preserve">      Арнайы экономикалық аймақ аумағында банк қызметi Қазақстан Республикасының банк заңдарына сәйкес жүзеге асырылады.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Салық салу </w:t>
      </w:r>
    </w:p>
    <w:bookmarkEnd w:id="14"/>
    <w:p>
      <w:pPr>
        <w:spacing w:after="0"/>
        <w:ind w:left="0"/>
        <w:jc w:val="both"/>
      </w:pPr>
      <w:r>
        <w:rPr>
          <w:rFonts w:ascii="Times New Roman"/>
          <w:b w:val="false"/>
          <w:i w:val="false"/>
          <w:color w:val="000000"/>
          <w:sz w:val="28"/>
        </w:rPr>
        <w:t xml:space="preserve">      1. Арнайы экономикалық аймақтың аумағында салық салу Қазақстан Республикасының салық заңдарына сәйкес жүзеге асырылады. </w:t>
      </w:r>
    </w:p>
    <w:bookmarkStart w:name="z22" w:id="15"/>
    <w:p>
      <w:pPr>
        <w:spacing w:after="0"/>
        <w:ind w:left="0"/>
        <w:jc w:val="both"/>
      </w:pP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11-баптың 2-тармағы алып тасталды - Қазақстан Республикасы 2001.07.05. N 223-II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15"/>
    <w:bookmarkStart w:name="z15" w:id="16"/>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Кедендiк реттеу </w:t>
      </w:r>
    </w:p>
    <w:bookmarkEnd w:id="16"/>
    <w:p>
      <w:pPr>
        <w:spacing w:after="0"/>
        <w:ind w:left="0"/>
        <w:jc w:val="both"/>
      </w:pPr>
      <w:r>
        <w:rPr>
          <w:rFonts w:ascii="Times New Roman"/>
          <w:b w:val="false"/>
          <w:i w:val="false"/>
          <w:color w:val="000000"/>
          <w:sz w:val="28"/>
        </w:rPr>
        <w:t xml:space="preserve">      Арнайы экономикалық аймақтың аумағы Қазақстан Республикасының кеден аумағынан тыс орналасқан болып қарастырылады, оған еркiн кеден аймағының режимi қолданылады. </w:t>
      </w:r>
      <w:r>
        <w:br/>
      </w:r>
      <w:r>
        <w:rPr>
          <w:rFonts w:ascii="Times New Roman"/>
          <w:b w:val="false"/>
          <w:i w:val="false"/>
          <w:color w:val="000000"/>
          <w:sz w:val="28"/>
        </w:rPr>
        <w:t xml:space="preserve">
      Тауарлар мен жабдықтарды арнайы экономикалық аймақтың аумағында еркiн кеден аймағының кеден режимiмен орналастырудың шарттары мен тәртiбi Қазақстан Республикасының кеден заңдарында белгiленедi. </w:t>
      </w:r>
      <w:r>
        <w:br/>
      </w: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Қазақстан Республикасының 1998.12.24. N 334  </w:t>
      </w:r>
      <w:r>
        <w:rPr>
          <w:rFonts w:ascii="Times New Roman"/>
          <w:b w:val="false"/>
          <w:i w:val="false"/>
          <w:color w:val="000000"/>
          <w:sz w:val="28"/>
        </w:rPr>
        <w:t xml:space="preserve">Заңымен </w:t>
      </w:r>
      <w:r>
        <w:rPr>
          <w:rFonts w:ascii="Times New Roman"/>
          <w:b w:val="false"/>
          <w:i w:val="false"/>
          <w:color w:val="ff0000"/>
          <w:sz w:val="28"/>
        </w:rPr>
        <w:t xml:space="preserve">, өзгерту енгізілді - 1999.03.31. N 354  </w:t>
      </w:r>
      <w:r>
        <w:rPr>
          <w:rFonts w:ascii="Times New Roman"/>
          <w:b w:val="false"/>
          <w:i w:val="false"/>
          <w:color w:val="000000"/>
          <w:sz w:val="28"/>
        </w:rPr>
        <w:t xml:space="preserve">Заңымен </w:t>
      </w:r>
      <w:r>
        <w:rPr>
          <w:rFonts w:ascii="Times New Roman"/>
          <w:b w:val="false"/>
          <w:i w:val="false"/>
          <w:color w:val="ff0000"/>
          <w:sz w:val="28"/>
        </w:rPr>
        <w:t xml:space="preserve">, </w:t>
      </w:r>
      <w:r>
        <w:rPr>
          <w:rFonts w:ascii="Times New Roman"/>
          <w:b w:val="false"/>
          <w:i w:val="false"/>
          <w:color w:val="ff0000"/>
          <w:sz w:val="28"/>
        </w:rPr>
        <w:t xml:space="preserve">  2001.07.05. N 223-II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16" w:id="1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w:t>
      </w:r>
      <w:r>
        <w:rPr>
          <w:rFonts w:ascii="Times New Roman"/>
          <w:b/>
          <w:i w:val="false"/>
          <w:color w:val="00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Ескерту. 13-бап алынып тасталды - Қазақстан Республикасы 2001.07.05. N 223-II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17"/>
    <w:bookmarkStart w:name="z17"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Лицензиялау </w:t>
      </w:r>
    </w:p>
    <w:bookmarkEnd w:id="18"/>
    <w:p>
      <w:pPr>
        <w:spacing w:after="0"/>
        <w:ind w:left="0"/>
        <w:jc w:val="both"/>
      </w:pPr>
      <w:r>
        <w:rPr>
          <w:rFonts w:ascii="Times New Roman"/>
          <w:b w:val="false"/>
          <w:i w:val="false"/>
          <w:color w:val="000000"/>
          <w:sz w:val="28"/>
        </w:rPr>
        <w:t xml:space="preserve">      Арнайы экономикалық аймақтың аумағында шаруашылық жүргiзушi субъектiлер жүзеге асыратын қызметтi лицензиялау Қазақстан Республикасының лицензиялау туралы заңнамасына сәйкес жүргiзiледi.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 (ресми жарияланған күнінен бастап алты ай өткеннен кейін қолданысқа енгізіледі) Заңымен. </w:t>
      </w:r>
    </w:p>
    <w:bookmarkStart w:name="z23" w:id="19"/>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Шетел азаматтарының арнайы экономикалық </w:t>
      </w:r>
      <w:r>
        <w:br/>
      </w:r>
      <w:r>
        <w:rPr>
          <w:rFonts w:ascii="Times New Roman"/>
          <w:b w:val="false"/>
          <w:i w:val="false"/>
          <w:color w:val="000000"/>
          <w:sz w:val="28"/>
        </w:rPr>
        <w:t>
</w:t>
      </w:r>
      <w:r>
        <w:rPr>
          <w:rFonts w:ascii="Times New Roman"/>
          <w:b/>
          <w:i w:val="false"/>
          <w:color w:val="000000"/>
          <w:sz w:val="28"/>
        </w:rPr>
        <w:t xml:space="preserve">              аймақта болу тәртiбi </w:t>
      </w:r>
    </w:p>
    <w:bookmarkEnd w:id="19"/>
    <w:p>
      <w:pPr>
        <w:spacing w:after="0"/>
        <w:ind w:left="0"/>
        <w:jc w:val="both"/>
      </w:pPr>
      <w:r>
        <w:rPr>
          <w:rFonts w:ascii="Times New Roman"/>
          <w:b w:val="false"/>
          <w:i w:val="false"/>
          <w:color w:val="000000"/>
          <w:sz w:val="28"/>
        </w:rPr>
        <w:t xml:space="preserve">      1. Арнайы экономикалық аймақтың аумағында Қазақстан Республикасының заңдарымен және Қазақстан Республикасы қатысушы болып табылатын халықаралық келiсiмдермен белгiленген шетелдiк азаматтар мен азаматтығы жоқ адамдардың, сондай-ақ олардың көлiк құралдарының келу, кету, транзитпен өтуi және болу тәртiбi қолданылады. </w:t>
      </w:r>
    </w:p>
    <w:bookmarkStart w:name="z24" w:id="20"/>
    <w:p>
      <w:pPr>
        <w:spacing w:after="0"/>
        <w:ind w:left="0"/>
        <w:jc w:val="both"/>
      </w:pP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15-баптың 2-тармағы алып тасталды - Қазақстан Республикасы 2001.07.05. N 223-II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End w:id="20"/>
    <w:bookmarkStart w:name="z18" w:id="21"/>
    <w:p>
      <w:pPr>
        <w:spacing w:after="0"/>
        <w:ind w:left="0"/>
        <w:jc w:val="left"/>
      </w:pPr>
      <w:r>
        <w:rPr>
          <w:rFonts w:ascii="Times New Roman"/>
          <w:b/>
          <w:i w:val="false"/>
          <w:color w:val="000000"/>
        </w:rPr>
        <w:t xml:space="preserve"> 
  IV. Қорытынды Ережелер </w:t>
      </w:r>
    </w:p>
    <w:bookmarkEnd w:id="21"/>
    <w:bookmarkStart w:name="z19" w:id="22"/>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Арнайы экономикалық аймақтың </w:t>
      </w:r>
      <w:r>
        <w:br/>
      </w:r>
      <w:r>
        <w:rPr>
          <w:rFonts w:ascii="Times New Roman"/>
          <w:b w:val="false"/>
          <w:i w:val="false"/>
          <w:color w:val="000000"/>
          <w:sz w:val="28"/>
        </w:rPr>
        <w:t>
</w:t>
      </w:r>
      <w:r>
        <w:rPr>
          <w:rFonts w:ascii="Times New Roman"/>
          <w:b/>
          <w:i w:val="false"/>
          <w:color w:val="000000"/>
          <w:sz w:val="28"/>
        </w:rPr>
        <w:t xml:space="preserve">              шарттарын өзгерту және оны тарату </w:t>
      </w:r>
    </w:p>
    <w:bookmarkEnd w:id="22"/>
    <w:p>
      <w:pPr>
        <w:spacing w:after="0"/>
        <w:ind w:left="0"/>
        <w:jc w:val="both"/>
      </w:pPr>
      <w:r>
        <w:rPr>
          <w:rFonts w:ascii="Times New Roman"/>
          <w:b w:val="false"/>
          <w:i w:val="false"/>
          <w:color w:val="000000"/>
          <w:sz w:val="28"/>
        </w:rPr>
        <w:t xml:space="preserve">      1. Арнайы экономикалық аймақ туралы ережеде белгiленген шарттар Қазақстан Республикасы Президентiнiң Жарлығымен өзгертiлуi мүмкiн. </w:t>
      </w:r>
      <w:r>
        <w:br/>
      </w:r>
      <w:r>
        <w:rPr>
          <w:rFonts w:ascii="Times New Roman"/>
          <w:b w:val="false"/>
          <w:i w:val="false"/>
          <w:color w:val="000000"/>
          <w:sz w:val="28"/>
        </w:rPr>
        <w:t xml:space="preserve">
      2. Арнайы экономикалық аймақ өзi арнап құрылған мерзiм аяқталған соң таратылады. </w:t>
      </w:r>
      <w:r>
        <w:br/>
      </w:r>
      <w:r>
        <w:rPr>
          <w:rFonts w:ascii="Times New Roman"/>
          <w:b w:val="false"/>
          <w:i w:val="false"/>
          <w:color w:val="000000"/>
          <w:sz w:val="28"/>
        </w:rPr>
        <w:t xml:space="preserve">
      3. Арнайы экономикалық аймақты құрудың мақсатына қол жеткiзу мүмкiн болмаған жағдайда Қазақстан Республикасы Президентiнiң Жарлығымен арнайы экономикалық аймақ мерзiмiнен бұрын таратылуы мүмкiн. </w:t>
      </w:r>
      <w:r>
        <w:br/>
      </w:r>
      <w:r>
        <w:rPr>
          <w:rFonts w:ascii="Times New Roman"/>
          <w:b w:val="false"/>
          <w:i w:val="false"/>
          <w:color w:val="000000"/>
          <w:sz w:val="28"/>
        </w:rPr>
        <w:t xml:space="preserve">
      4. Арнайы экономикалық аймақты тарату рәсiмiн жүзеге асыру тәртiбi мен мерзiмi ол туралы Ережемен айқындалады. </w:t>
      </w:r>
    </w:p>
    <w:bookmarkStart w:name="z20" w:id="23"/>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Осы Заңды жүзеге асыру жөнiндегi шаралар </w:t>
      </w:r>
    </w:p>
    <w:bookmarkEnd w:id="23"/>
    <w:p>
      <w:pPr>
        <w:spacing w:after="0"/>
        <w:ind w:left="0"/>
        <w:jc w:val="both"/>
      </w:pPr>
      <w:r>
        <w:rPr>
          <w:rFonts w:ascii="Times New Roman"/>
          <w:b w:val="false"/>
          <w:i w:val="false"/>
          <w:color w:val="000000"/>
          <w:sz w:val="28"/>
        </w:rPr>
        <w:t xml:space="preserve">      1. Осы Заң күшiне енгенге дейiн құрылған еркiн экономикалық аймақтар олар бойынша осы Заңның 5-бабының 1-тармағына сәйкес шешiм қабылданғанға дейiн өз мәртебесiн сақтайды. </w:t>
      </w:r>
      <w:r>
        <w:br/>
      </w:r>
      <w:r>
        <w:rPr>
          <w:rFonts w:ascii="Times New Roman"/>
          <w:b w:val="false"/>
          <w:i w:val="false"/>
          <w:color w:val="000000"/>
          <w:sz w:val="28"/>
        </w:rPr>
        <w:t xml:space="preserve">
      2. Осы Заңның 6-бабының ережелерi жаңадан құрылған арнайы экономикалық аймақтардың және олар бойынша осы баптың 1-тармағына сәйкес шешiм қабылданған арнайы экономикалық аймақтардың аумағында қолданылады. </w:t>
      </w:r>
      <w:r>
        <w:br/>
      </w:r>
      <w:r>
        <w:rPr>
          <w:rFonts w:ascii="Times New Roman"/>
          <w:b w:val="false"/>
          <w:i w:val="false"/>
          <w:color w:val="000000"/>
          <w:sz w:val="28"/>
        </w:rPr>
        <w:t xml:space="preserve">
      2-1. Осы Заңның 6-бабының екiншi азатжолында аталмаған тауарларды әкелуге қатысты кепiлдiктер 1999 жылғы 1 қаңтарға дейiн қолданылады. </w:t>
      </w:r>
      <w:r>
        <w:br/>
      </w:r>
      <w:r>
        <w:rPr>
          <w:rFonts w:ascii="Times New Roman"/>
          <w:b w:val="false"/>
          <w:i w:val="false"/>
          <w:color w:val="000000"/>
          <w:sz w:val="28"/>
        </w:rPr>
        <w:t xml:space="preserve">
      3. Қазақстан Республикасының Үкiметi үш ай мерзiмде: </w:t>
      </w:r>
      <w:r>
        <w:br/>
      </w:r>
      <w:r>
        <w:rPr>
          <w:rFonts w:ascii="Times New Roman"/>
          <w:b w:val="false"/>
          <w:i w:val="false"/>
          <w:color w:val="000000"/>
          <w:sz w:val="28"/>
        </w:rPr>
        <w:t xml:space="preserve">
      Қазақстан Республикасы Үкiметiнiң шешiмдерiн "Қазақстан Республикасындағы арнайы экономикалық аймақтар туралы" Қазақстан Республикасы Заңына сәйкес келтiрсiн; </w:t>
      </w:r>
      <w:r>
        <w:br/>
      </w:r>
      <w:r>
        <w:rPr>
          <w:rFonts w:ascii="Times New Roman"/>
          <w:b w:val="false"/>
          <w:i w:val="false"/>
          <w:color w:val="000000"/>
          <w:sz w:val="28"/>
        </w:rPr>
        <w:t xml:space="preserve">
      мемлекеттiк органдардың, жұмыс iстеп тұрған еркiн экономикалық аймақтар Әкiмшiлiк кеңестерiнiң осы Заңға қайшы келетiн нормативтiк құқықтық актiлерiн қайта қарап, күшiн жоюын қамтамасыз етсiн; </w:t>
      </w:r>
      <w:r>
        <w:br/>
      </w:r>
      <w:r>
        <w:rPr>
          <w:rFonts w:ascii="Times New Roman"/>
          <w:b w:val="false"/>
          <w:i w:val="false"/>
          <w:color w:val="000000"/>
          <w:sz w:val="28"/>
        </w:rPr>
        <w:t xml:space="preserve">
      оларды мүдделi мемлекеттiк органдармен келiсу тетiгiн қоса арнайы экономикалық аймақтар құру туралы ұсынымдар енгiзу, сондай-ақ тұжырымдама мен техника-экономикалық негiздеме ұсыну тәртiбiн бекiтсiн. </w:t>
      </w:r>
      <w:r>
        <w:br/>
      </w:r>
      <w:r>
        <w:rPr>
          <w:rFonts w:ascii="Times New Roman"/>
          <w:b w:val="false"/>
          <w:i w:val="false"/>
          <w:color w:val="000000"/>
          <w:sz w:val="28"/>
        </w:rPr>
        <w:t xml:space="preserve">
      4. Мыналардың күшi жойылған деп танылсын: </w:t>
      </w:r>
      <w:r>
        <w:br/>
      </w:r>
      <w:r>
        <w:rPr>
          <w:rFonts w:ascii="Times New Roman"/>
          <w:b w:val="false"/>
          <w:i w:val="false"/>
          <w:color w:val="000000"/>
          <w:sz w:val="28"/>
        </w:rPr>
        <w:t xml:space="preserve">
      1) "Қазақ ССР-iндегi еркiн экономикалық аймақтар туралы" 1990 жылғы 30 қарашадағы Қазақ ССР-iнiң Заңы (Қазақ ССР Жоғарғы Советiнiң Ведомостары, 1990 ж., N 49, 455-құжат; Қазақстан Республикасы Жоғарғы Кеңесiнiң Жаршысы, 1992 ж., N 6, 116-құжат); </w:t>
      </w:r>
      <w:r>
        <w:br/>
      </w:r>
      <w:r>
        <w:rPr>
          <w:rFonts w:ascii="Times New Roman"/>
          <w:b w:val="false"/>
          <w:i w:val="false"/>
          <w:color w:val="000000"/>
          <w:sz w:val="28"/>
        </w:rPr>
        <w:t xml:space="preserve">
      2) "Қазақ ССР-iндегi еркiн экономикалық аймақтар туралы" Қазақ ССР Заңын күшiне енгiзу туралы" Қазақ ССР Жоғарғы Советiнiң 1990 жылғы 30 қарашадағы N 361-ХII қаулысы (Қазақ ССР Жоғарғы Советiнiң Ведомостары, 1990 ж., N 49, 456-құжат); </w:t>
      </w:r>
      <w:r>
        <w:br/>
      </w:r>
      <w:r>
        <w:rPr>
          <w:rFonts w:ascii="Times New Roman"/>
          <w:b w:val="false"/>
          <w:i w:val="false"/>
          <w:color w:val="000000"/>
          <w:sz w:val="28"/>
        </w:rPr>
        <w:t xml:space="preserve">
      3) "Жезқазған облысында Жәйрем-Атасу еркiн экономикалық аймағын құру туралы" Қазақ ССР Жоғарғы Советiнiң 1991 жылғы 18 маусымдағы N 678-ХII қаулысы (Қазақ ССР Жоғарғы Советiнiң Ведомостары, 1991 ж., N 26, 331-құжат); </w:t>
      </w:r>
      <w:r>
        <w:br/>
      </w:r>
      <w:r>
        <w:rPr>
          <w:rFonts w:ascii="Times New Roman"/>
          <w:b w:val="false"/>
          <w:i w:val="false"/>
          <w:color w:val="000000"/>
          <w:sz w:val="28"/>
        </w:rPr>
        <w:t xml:space="preserve">
      4) "Талдықорған облысында Алакөл, Жаркент еркiн экономикалық аймақтарын құру және Талдықорған қаласында "Талдыкурганвнештранс" кәсiпорны негiзiнде еркiн экономикалық кiшi аймақ құру туралы" Қазақстан Республикасы Жоғарғы Кеңесiнiң 1992 жылғы 11 қаңтардағы N 1114-ХII қаулысы (Қазақстан Республикасы Жоғарғы Кеңесiнiң Жаршысы, 1992 ж., N 4, 67-құжат); </w:t>
      </w:r>
      <w:r>
        <w:br/>
      </w:r>
      <w:r>
        <w:rPr>
          <w:rFonts w:ascii="Times New Roman"/>
          <w:b w:val="false"/>
          <w:i w:val="false"/>
          <w:color w:val="000000"/>
          <w:sz w:val="28"/>
        </w:rPr>
        <w:t xml:space="preserve">
      5) "Лисаков еркiн экономикалық аймағын құру туралы" Қазақстан Республикасы Жоғарғы Кеңесiнiң 1992 жылғы 30 маусымдағы N 1467-ХII қаулысы (Қазақстан Республикасы Жоғарғы Кеңесiнiң Жаршысы, 1992 ж., N 13-14, 347-құжат). </w:t>
      </w:r>
      <w:r>
        <w:br/>
      </w:r>
      <w:r>
        <w:rPr>
          <w:rFonts w:ascii="Times New Roman"/>
          <w:b w:val="false"/>
          <w:i w:val="false"/>
          <w:color w:val="000000"/>
          <w:sz w:val="28"/>
        </w:rPr>
        <w:t>
</w:t>
      </w:r>
      <w:r>
        <w:rPr>
          <w:rFonts w:ascii="Times New Roman"/>
          <w:b w:val="false"/>
          <w:i w:val="false"/>
          <w:color w:val="ff0000"/>
          <w:sz w:val="28"/>
        </w:rPr>
        <w:t xml:space="preserve">       Ескерту. 17-бап 2-1-тармақпен толықтырылды - Қазақстан Республикасының 1998.12.24. N 334  </w:t>
      </w:r>
      <w:r>
        <w:rPr>
          <w:rFonts w:ascii="Times New Roman"/>
          <w:b w:val="false"/>
          <w:i w:val="false"/>
          <w:color w:val="000000"/>
          <w:sz w:val="28"/>
        </w:rPr>
        <w:t xml:space="preserve">Заңымен </w:t>
      </w:r>
      <w:r>
        <w:rPr>
          <w:rFonts w:ascii="Times New Roman"/>
          <w:b w:val="false"/>
          <w:i w:val="false"/>
          <w:color w:val="ff0000"/>
          <w:sz w:val="28"/>
        </w:rPr>
        <w:t xml:space="preserve">. </w:t>
      </w:r>
    </w:p>
    <w:bookmarkStart w:name="z21" w:id="24"/>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Осы Заңның күшiне ену тәртiбi </w:t>
      </w:r>
    </w:p>
    <w:bookmarkEnd w:id="24"/>
    <w:p>
      <w:pPr>
        <w:spacing w:after="0"/>
        <w:ind w:left="0"/>
        <w:jc w:val="both"/>
      </w:pPr>
      <w:r>
        <w:rPr>
          <w:rFonts w:ascii="Times New Roman"/>
          <w:b w:val="false"/>
          <w:i w:val="false"/>
          <w:color w:val="000000"/>
          <w:sz w:val="28"/>
        </w:rPr>
        <w:t xml:space="preserve">      Осы Заң жарияланған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