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9e94" w14:textId="c509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Қырғыз Республикасының Үкіметі арасындағы өтеусіз әскери-техникалық көмек көрсету туралы келісімді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2011 жылғы 15 қарашадағы № 493-IV Заңы.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2011 жылғы 17 наурызда Астанада жасалған Қазақстан Республикасының Үкіметі мен Қырғыз Республикасының Үкіметі арасындағы өтеусіз әскери-техникалық көмек көрсету туралы келісім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Қырғыз Республикасының</w:t>
      </w:r>
      <w:r>
        <w:br/>
      </w:r>
      <w:r>
        <w:rPr>
          <w:rFonts w:ascii="Times New Roman"/>
          <w:b/>
          <w:i w:val="false"/>
          <w:color w:val="000000"/>
        </w:rPr>
        <w:t>Үкіметі арасындағы өтеусіз әскери-техникалық көмек көрсету</w:t>
      </w:r>
      <w:r>
        <w:br/>
      </w:r>
      <w:r>
        <w:rPr>
          <w:rFonts w:ascii="Times New Roman"/>
          <w:b/>
          <w:i w:val="false"/>
          <w:color w:val="000000"/>
        </w:rPr>
        <w:t>туралы келісім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мен Қырғыз Республикасының Үкіметі (бұдан әрі - Тараптар),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өзара достық қарым-қатынастарды және әскери саладағы ынтымақтастықты одан әрі дамытуға ұмтыла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1997 жылғы 8 сәуірдегі Қазақстан Республикасы мен Қырғыз Республикасы арасындағы Әскери саладағы ынтымақтастық туралы </w:t>
      </w:r>
      <w:r>
        <w:rPr>
          <w:rFonts w:ascii="Times New Roman"/>
          <w:b w:val="false"/>
          <w:i w:val="false"/>
          <w:color w:val="000000"/>
          <w:sz w:val="28"/>
        </w:rPr>
        <w:t>шартты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Орталық Азия өңіріндегі қауіпсіздікті нығайту қажеттілігіне сүйене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Республикасының Қарулы Күштерін дамытуға жәрдем көрсету мақсатында,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өтеусіз әскери-техникалық көмек көрсету үшін құқықтық база құруға ниет білдіре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тарапы Қырғыз тарапына осы Келісімнің ажырамас бөлігі болып табылатын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әскери мүлікті өтеусіз беру түрінде өтеусіз әскери-техникалық көмек көрсетеді.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іске асыру бойынша Тараптардың уәкілетті органдары мыналар болып табылады: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тарапынан - Қазақстан Республикасы Қорғаныс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тарапынан - Қырғыз Республикасы Қорғаныс министрлігі.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тарапының уәкілетті органы әскери мүлікті Қазақстан Республикасының аумағынан Тараптардың уәкілетті органдарының өкілдері әскери мүлікті қабылдау мен беруді жүргізетін Қырғыз Республикасы Шу облысының аумағындағы "Ақ-Жол" кеден бекетіне дейін жеткізуді жүзеге асырады.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мемлекеттік шекараларынан өткенге дейін 30 тәуліктен кешіктірілмейтін мерзімде Қазақстан тарапының уәкілетті органы Қырғыз Тарапының уәкілетті органына әскери мүлікті жеткізуді жүзеге асыратын жеке құрамның атаулы тізімін 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тізім мынадай мәліметтерден тұрады: тегі мен аты-жөні, туған күні, әскери атағы, лауазымы, жеке басын растайтын құжаттың атауы, сериясы мен нөмірі. Атаулы тізімді Қазақстан тарапының уәкілетті органы бекітеді.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тарапының әскери қызметшілері Қазақстан Республикасы азаматының жеке басын растайтын құжаттарды ұсына отырып, атаулы тізімге сәйкес Тараптардың мемлекеттік шекараларынан өтеді.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Әскери мүлікті "Ақ-Жол" кеден бекетіне дейін жеткізуге байланысты шығыстарды Қазақстан тарапы көтереді.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тарапы кедендік рәсімдерді ресімдеу және әскери мүлікті өз мемлекетінің аумағына тасымалдау шығыстарын өзі көтереді және оған жауапты болады.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Қырғыз тарапы осы Келісім шеңберінде Қазақстан тарапынан алған әскери мүлікті немесе оны пайдалану құқығын үшінші тарапқа бермеуге міндеттенеді.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7-бап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келісімі бойынша осы Келісімге тиісті хаттамамен ресімделетін өзгерістер мен толықтырулар енгізілуі мүмкін.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Келісімді іске асыру кезінде туындайтын кез келген келіспеушіліктерді Тараптар келіссөздер және консультациялар жолымен шешетін болады.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8-бап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Қазақстан тарапының оның күшіне енуі үшін қажетті мемлекетішілік рәсімдерді орындағаны туралы жазбаша хабарламасын Қырғыз тарапының дипломатиялық арналар арқылы алған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 Тараптар дипломатиялық арналар арқылы растайтын, Қырғыз тарапына осы Келісімге сәйкес берілетін әскери мүлік толық берілген сәттен бастап өз қолданысын тоқтатады.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17 наурызда Астана қаласында әрқайсысы қазақ, қырғыз және орыс тілдерінде екі данада жасалды, әрі барлық мәтіндердің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Келісімнің ережелерін түсіндіруде келіспеушіліктер туындаған жағдайда Тараптар орыс тіліндегі мәтінге жүгінетін болады.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Республикасының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үшін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Үкіметі үшін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Қырғыз Республикасының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арасындағы өтеусіз әскери-техникалық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 көрсету туралы келісімге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Берілетін әскери мүліктің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ГАЗ-66 автомобилі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ЗиЛ-131 автомобилі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Қару-жарағы бар (КВТП 14,5 мм пулеметі, ПКТ 7,62 мм пулеметі) БТР-80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ПМ-120 минаатқышы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2011 жылғы 17 наурызда Астана қаласында қол қойылған Қазақстан Республикасының Үкіметі мен Қырғыз Республикасының Үкіметі арасындағы өтеусіз әскери-техникалық көмек көрсету туралы келісімнің куәландырылған көшірмесі екендігін растаймын.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Халықаралық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құқық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департаментінің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Басқарма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бастығы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 xml:space="preserve">  Б </w:t>
      </w:r>
      <w:r>
        <w:rPr>
          <w:rFonts w:ascii="Times New Roman"/>
          <w:b w:val="false"/>
          <w:i/>
          <w:color w:val="000000"/>
          <w:sz w:val="28"/>
        </w:rPr>
        <w:t>Пискорский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 Бұдан әрі Келісімнің мәтіні қырғыз тілінде берілген.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