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f868" w14:textId="e76f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туралы" Шығыс Қазақстан облыстық мәслихатының 2021 жылғы 14 желтоқсандағы № 12/111-VII шешімінің күші жойылды деп тану туралы</w:t>
      </w:r>
    </w:p>
    <w:p>
      <w:pPr>
        <w:spacing w:after="0"/>
        <w:ind w:left="0"/>
        <w:jc w:val="both"/>
      </w:pPr>
      <w:r>
        <w:rPr>
          <w:rFonts w:ascii="Times New Roman"/>
          <w:b w:val="false"/>
          <w:i w:val="false"/>
          <w:color w:val="000000"/>
          <w:sz w:val="28"/>
        </w:rPr>
        <w:t>Шығыс Қазақстан облыстық мәслихатының 2026 жылғы 29 сәуірдегі № 28/231-VIII шешімі. Қазақстан Республикасының Әділет министрлігінде 2026 жылғы 30 сәуірде № 38603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туралы" Шығыс Қазақстан облыстық мәслихатының 2021 жылғы 14 желтоқсандағы </w:t>
      </w:r>
      <w:r>
        <w:rPr>
          <w:rFonts w:ascii="Times New Roman"/>
          <w:b w:val="false"/>
          <w:i w:val="false"/>
          <w:color w:val="000000"/>
          <w:sz w:val="28"/>
        </w:rPr>
        <w:t>№ 12/111-VII</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 25967 болып тіркелген).</w:t>
      </w:r>
    </w:p>
    <w:bookmarkStart w:name="z3"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