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1c75" w14:textId="4281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20 тамыздағы № 310-н/қ бұйрығы. Қазақстан Республикасының Әділет министрлігінде 2026 жылғы 24 тамызда № 39669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20 тамыздағы</w:t>
            </w:r>
            <w:r>
              <w:br/>
            </w:r>
            <w:r>
              <w:rPr>
                <w:rFonts w:ascii="Times New Roman"/>
                <w:b w:val="false"/>
                <w:i w:val="false"/>
                <w:color w:val="000000"/>
                <w:sz w:val="20"/>
              </w:rPr>
              <w:t>№ 310-н/қ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8" w:id="9"/>
    <w:p>
      <w:pPr>
        <w:spacing w:after="0"/>
        <w:ind w:left="0"/>
        <w:jc w:val="both"/>
      </w:pPr>
      <w:r>
        <w:rPr>
          <w:rFonts w:ascii="Times New Roman"/>
          <w:b w:val="false"/>
          <w:i w:val="false"/>
          <w:color w:val="000000"/>
          <w:sz w:val="28"/>
        </w:rPr>
        <w:t xml:space="preserve">
      1.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9958 болып тіркелген) мынадай өзгерістер енгізілсін:</w:t>
      </w:r>
    </w:p>
    <w:bookmarkEnd w:id="9"/>
    <w:bookmarkStart w:name="z19"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10"/>
    <w:bookmarkStart w:name="z20" w:id="11"/>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
    <w:bookmarkStart w:name="z22"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3"/>
    <w:bookmarkStart w:name="z23" w:id="14"/>
    <w:p>
      <w:pPr>
        <w:spacing w:after="0"/>
        <w:ind w:left="0"/>
        <w:jc w:val="both"/>
      </w:pPr>
      <w:r>
        <w:rPr>
          <w:rFonts w:ascii="Times New Roman"/>
          <w:b w:val="false"/>
          <w:i w:val="false"/>
          <w:color w:val="000000"/>
          <w:sz w:val="28"/>
        </w:rPr>
        <w:t xml:space="preserve">
      2. "Өнім беру жоспары шеңберінде тауар биржаларынан тыс бөлінген сұйытылған мұнай газын бөлу жөніндегі комиссия туралы үлгілік ережені бекіту туралы" Қазақстан Республикасы Энергетика министрінің 2018 жылғы 14 қыркүйектегі № 372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17541 болып тіркелген) мынадай өзгерістер енгізілсін: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Өнім беру жоспары шеңберінде тауар биржаларынан тыс бөлінген сұйытылған мұнай газын бөлу жөніндегі комиссия туралы үлгілік </w:t>
      </w:r>
      <w:r>
        <w:rPr>
          <w:rFonts w:ascii="Times New Roman"/>
          <w:b w:val="false"/>
          <w:i w:val="false"/>
          <w:color w:val="000000"/>
          <w:sz w:val="28"/>
        </w:rPr>
        <w:t>ережеде</w:t>
      </w:r>
      <w:r>
        <w:rPr>
          <w:rFonts w:ascii="Times New Roman"/>
          <w:b w:val="false"/>
          <w:i w:val="false"/>
          <w:color w:val="000000"/>
          <w:sz w:val="28"/>
        </w:rPr>
        <w:t xml:space="preserve">: </w:t>
      </w:r>
    </w:p>
    <w:bookmarkEnd w:id="15"/>
    <w:bookmarkStart w:name="z25" w:id="16"/>
    <w:p>
      <w:pPr>
        <w:spacing w:after="0"/>
        <w:ind w:left="0"/>
        <w:jc w:val="both"/>
      </w:pPr>
      <w:r>
        <w:rPr>
          <w:rFonts w:ascii="Times New Roman"/>
          <w:b w:val="false"/>
          <w:i w:val="false"/>
          <w:color w:val="000000"/>
          <w:sz w:val="28"/>
        </w:rPr>
        <w:t>
      мынадай мазмұндағы 17-1-тармақпен толықтырылсын:</w:t>
      </w:r>
    </w:p>
    <w:bookmarkEnd w:id="16"/>
    <w:bookmarkStart w:name="z26" w:id="17"/>
    <w:p>
      <w:pPr>
        <w:spacing w:after="0"/>
        <w:ind w:left="0"/>
        <w:jc w:val="both"/>
      </w:pPr>
      <w:r>
        <w:rPr>
          <w:rFonts w:ascii="Times New Roman"/>
          <w:b w:val="false"/>
          <w:i w:val="false"/>
          <w:color w:val="000000"/>
          <w:sz w:val="28"/>
        </w:rPr>
        <w:t>
      "17-1. Комиссия мүшесінде мүдделер қақтығысы туындаған кезде, мүдделер қақтығысы туындаған Комиссия мүшесі Комиссияның басқа мүшелерін туындаған мүдделер қақтығысы туралы жазбаша нысанда хабардар етеді.</w:t>
      </w:r>
    </w:p>
    <w:bookmarkEnd w:id="17"/>
    <w:bookmarkStart w:name="z27" w:id="18"/>
    <w:p>
      <w:pPr>
        <w:spacing w:after="0"/>
        <w:ind w:left="0"/>
        <w:jc w:val="both"/>
      </w:pPr>
      <w:r>
        <w:rPr>
          <w:rFonts w:ascii="Times New Roman"/>
          <w:b w:val="false"/>
          <w:i w:val="false"/>
          <w:color w:val="000000"/>
          <w:sz w:val="28"/>
        </w:rPr>
        <w:t>
      Комиссияның басқа мүшелері мүдделер қақтығысы туындаған Комиссия мүшесінің өтініші бойынша мүдделер қақтығысын болдырмау және реттеу бойынша уақтылы мынадай шаралар қабылдайды:</w:t>
      </w:r>
    </w:p>
    <w:bookmarkEnd w:id="18"/>
    <w:bookmarkStart w:name="z28" w:id="19"/>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жазбаша нысанда ашық дауыс беру арқылы оның мүшелерінің көпшілік дауысымен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w:t>
      </w:r>
    </w:p>
    <w:bookmarkEnd w:id="19"/>
    <w:bookmarkStart w:name="z29" w:id="20"/>
    <w:p>
      <w:pPr>
        <w:spacing w:after="0"/>
        <w:ind w:left="0"/>
        <w:jc w:val="both"/>
      </w:pPr>
      <w:r>
        <w:rPr>
          <w:rFonts w:ascii="Times New Roman"/>
          <w:b w:val="false"/>
          <w:i w:val="false"/>
          <w:color w:val="000000"/>
          <w:sz w:val="28"/>
        </w:rPr>
        <w:t>
      2) 1 (бір) күнтізбелік күн ішінде Комиссия құрамын қайта қарайды.".</w:t>
      </w:r>
    </w:p>
    <w:bookmarkEnd w:id="20"/>
    <w:bookmarkStart w:name="z30" w:id="21"/>
    <w:p>
      <w:pPr>
        <w:spacing w:after="0"/>
        <w:ind w:left="0"/>
        <w:jc w:val="both"/>
      </w:pPr>
      <w:r>
        <w:rPr>
          <w:rFonts w:ascii="Times New Roman"/>
          <w:b w:val="false"/>
          <w:i w:val="false"/>
          <w:color w:val="000000"/>
          <w:sz w:val="28"/>
        </w:rPr>
        <w:t xml:space="preserve">
      3. "Тауарлық және сұйытылған мұнай газын тұтыну нормаларын есептеу және бекіту қағидаларын бекіту туралы" Қазақстан Республикасы Энергетика министрінің 2018 жылғы 18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17472 болып тіркелген) мынадай өзгерістер енгізілсін:</w:t>
      </w:r>
    </w:p>
    <w:bookmarkEnd w:id="21"/>
    <w:bookmarkStart w:name="z31" w:id="22"/>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тұтыну нормаларын есептеу және бекіту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"14. Тауарлық және сұйытылған мұнай газын тұтыну нормалары газбен жабдықтау объектілері орналасқан астананың, облыстардың, республикалық маңызы бар қалалардың табиғи-климаттық ерекшеліктері ескеріле отырып есептеледі және бекітіледі.";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35" w:id="24"/>
    <w:p>
      <w:pPr>
        <w:spacing w:after="0"/>
        <w:ind w:left="0"/>
        <w:jc w:val="both"/>
      </w:pPr>
      <w:r>
        <w:rPr>
          <w:rFonts w:ascii="Times New Roman"/>
          <w:b w:val="false"/>
          <w:i w:val="false"/>
          <w:color w:val="000000"/>
          <w:sz w:val="28"/>
        </w:rPr>
        <w:t xml:space="preserve">
      "35. Тауарлық және сұйытылған мұнай газын тұтыну нормаларын Заңның 7-бабы 5-тармағының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астананың, облыстардың, республикалық маңызы бар қалалардың жергілікті атқарушы органдары (бұдан әрі – жергілікті атқарушы органдар) бекітеді.".</w:t>
      </w:r>
    </w:p>
    <w:bookmarkEnd w:id="24"/>
    <w:bookmarkStart w:name="z36"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6-қосымшада</w:t>
      </w:r>
      <w:r>
        <w:rPr>
          <w:rFonts w:ascii="Times New Roman"/>
          <w:b w:val="false"/>
          <w:i w:val="false"/>
          <w:color w:val="000000"/>
          <w:sz w:val="28"/>
        </w:rPr>
        <w:t xml:space="preserve">: </w:t>
      </w:r>
    </w:p>
    <w:bookmarkEnd w:id="25"/>
    <w:bookmarkStart w:name="z37" w:id="26"/>
    <w:p>
      <w:pPr>
        <w:spacing w:after="0"/>
        <w:ind w:left="0"/>
        <w:jc w:val="both"/>
      </w:pPr>
      <w:r>
        <w:rPr>
          <w:rFonts w:ascii="Times New Roman"/>
          <w:b w:val="false"/>
          <w:i w:val="false"/>
          <w:color w:val="000000"/>
          <w:sz w:val="28"/>
        </w:rPr>
        <w:t xml:space="preserve">
      реттік нөмірі 1-жол жаңа редакцияда жазылсын: </w:t>
      </w:r>
    </w:p>
    <w:bookmarkEnd w:id="26"/>
    <w:bookmarkStart w:name="z3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r>
    </w:tbl>
    <w:bookmarkStart w:name="z39" w:id="28"/>
    <w:p>
      <w:pPr>
        <w:spacing w:after="0"/>
        <w:ind w:left="0"/>
        <w:jc w:val="both"/>
      </w:pP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w:t>
      </w:r>
    </w:p>
    <w:bookmarkStart w:name="z41" w:id="29"/>
    <w:p>
      <w:pPr>
        <w:spacing w:after="0"/>
        <w:ind w:left="0"/>
        <w:jc w:val="both"/>
      </w:pPr>
      <w:r>
        <w:rPr>
          <w:rFonts w:ascii="Times New Roman"/>
          <w:b w:val="false"/>
          <w:i w:val="false"/>
          <w:color w:val="000000"/>
          <w:sz w:val="28"/>
        </w:rPr>
        <w:t xml:space="preserve">
      Қазақстан Республикасының өңірлерінде ғимараттар қабырғаларының материалдары бойынша тұрғын үй қорын бөлу кестесі және қабырғалардың материалдары мен конструкцияларының ауа өткізгіштігіне орташаланған кедергісі: </w:t>
      </w:r>
    </w:p>
    <w:bookmarkEnd w:id="29"/>
    <w:bookmarkStart w:name="z42" w:id="30"/>
    <w:p>
      <w:pPr>
        <w:spacing w:after="0"/>
        <w:ind w:left="0"/>
        <w:jc w:val="both"/>
      </w:pPr>
      <w:r>
        <w:rPr>
          <w:rFonts w:ascii="Times New Roman"/>
          <w:b w:val="false"/>
          <w:i w:val="false"/>
          <w:color w:val="000000"/>
          <w:sz w:val="28"/>
        </w:rPr>
        <w:t xml:space="preserve">
      реттік нөмірі 1-жол жаңа редакцияда жазылсын: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Қазақстан Республикасының өңірлерінде жылдар бойынша ғимараттарды салу, табиғи тозуы бойынша тұрғын үй қорын бөлу кестесі және пайдаланылатын тұрғын үй ғимараттарындағы нормаланған ауаның өткізгіштігін асыру коэффициенттері:</w:t>
      </w:r>
    </w:p>
    <w:bookmarkEnd w:id="31"/>
    <w:bookmarkStart w:name="z46" w:id="32"/>
    <w:p>
      <w:pPr>
        <w:spacing w:after="0"/>
        <w:ind w:left="0"/>
        <w:jc w:val="both"/>
      </w:pPr>
      <w:r>
        <w:rPr>
          <w:rFonts w:ascii="Times New Roman"/>
          <w:b w:val="false"/>
          <w:i w:val="false"/>
          <w:color w:val="000000"/>
          <w:sz w:val="28"/>
        </w:rPr>
        <w:t xml:space="preserve">
      реттік нөмірі 1-жол жаңа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33"/>
    <w:p>
      <w:pPr>
        <w:spacing w:after="0"/>
        <w:ind w:left="0"/>
        <w:jc w:val="both"/>
      </w:pPr>
      <w:r>
        <w:rPr>
          <w:rFonts w:ascii="Times New Roman"/>
          <w:b w:val="false"/>
          <w:i w:val="false"/>
          <w:color w:val="000000"/>
          <w:sz w:val="28"/>
        </w:rPr>
        <w:t xml:space="preserve">
      4. "Қазақстан Республикасының ішкі нарығына сұйытылған мұнай газын жеткізу жоспарын қалыптастыру жөніндегі комиссия туралы ережені бекіту туралы" Қазақстан Республикасы Энергетика министрінің 2018 жылғы 20 қыркүйектегі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17494 болып тіркелген) мынадай өзгерістер енгізілсін:</w:t>
      </w:r>
    </w:p>
    <w:bookmarkEnd w:id="33"/>
    <w:bookmarkStart w:name="z50"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жеткізу жоспарын қалыптастыру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2) тармақшалары жаңа редакцияда жазылсын:</w:t>
      </w:r>
    </w:p>
    <w:bookmarkStart w:name="z52" w:id="35"/>
    <w:p>
      <w:pPr>
        <w:spacing w:after="0"/>
        <w:ind w:left="0"/>
        <w:jc w:val="both"/>
      </w:pPr>
      <w:r>
        <w:rPr>
          <w:rFonts w:ascii="Times New Roman"/>
          <w:b w:val="false"/>
          <w:i w:val="false"/>
          <w:color w:val="000000"/>
          <w:sz w:val="28"/>
        </w:rPr>
        <w:t xml:space="preserve">
      "1) астананың, облыстардың, республикалық маңызы бар қалалардың жергілікті атқарушы органдары (бұдан әрі – жергілікті атқарушы орган) ұсынған тиісті әкімшілік-аумақтық бірліктің сұйытылған мұнай газына болжамды қажеттіліктерінің негізділігі мен толықтығын айқындайды; </w:t>
      </w:r>
    </w:p>
    <w:bookmarkEnd w:id="35"/>
    <w:bookmarkStart w:name="z53" w:id="36"/>
    <w:p>
      <w:pPr>
        <w:spacing w:after="0"/>
        <w:ind w:left="0"/>
        <w:jc w:val="both"/>
      </w:pPr>
      <w:r>
        <w:rPr>
          <w:rFonts w:ascii="Times New Roman"/>
          <w:b w:val="false"/>
          <w:i w:val="false"/>
          <w:color w:val="000000"/>
          <w:sz w:val="28"/>
        </w:rPr>
        <w:t>
      2) өнім беруші уәкілетті органға ұсынған сұйытылған мұнай газын өндірудің болжамды көлемдерінің өзгерістерін және (немесе) астананың, облыстардың, республикалық маңызы бар қалалардың жергілікті атқарушы органдары уәкілетті органға ұсынған сұйытылған мұнай газының болжамды тұтынылуын мақұлдайды;";</w:t>
      </w:r>
    </w:p>
    <w:bookmarkEnd w:id="36"/>
    <w:bookmarkStart w:name="z54" w:id="37"/>
    <w:p>
      <w:pPr>
        <w:spacing w:after="0"/>
        <w:ind w:left="0"/>
        <w:jc w:val="both"/>
      </w:pPr>
      <w:r>
        <w:rPr>
          <w:rFonts w:ascii="Times New Roman"/>
          <w:b w:val="false"/>
          <w:i w:val="false"/>
          <w:color w:val="000000"/>
          <w:sz w:val="28"/>
        </w:rPr>
        <w:t xml:space="preserve">
      мынадай мазмұндағы 21-1-тармақпен толықтырылсын: </w:t>
      </w:r>
    </w:p>
    <w:bookmarkEnd w:id="37"/>
    <w:bookmarkStart w:name="z55" w:id="38"/>
    <w:p>
      <w:pPr>
        <w:spacing w:after="0"/>
        <w:ind w:left="0"/>
        <w:jc w:val="both"/>
      </w:pPr>
      <w:r>
        <w:rPr>
          <w:rFonts w:ascii="Times New Roman"/>
          <w:b w:val="false"/>
          <w:i w:val="false"/>
          <w:color w:val="000000"/>
          <w:sz w:val="28"/>
        </w:rPr>
        <w:t xml:space="preserve">
      "21-1. Комиссия шешіміне мүдделі тұлға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шағым жасай алады.".</w:t>
      </w:r>
    </w:p>
    <w:bookmarkEnd w:id="38"/>
    <w:bookmarkStart w:name="z56" w:id="39"/>
    <w:p>
      <w:pPr>
        <w:spacing w:after="0"/>
        <w:ind w:left="0"/>
        <w:jc w:val="both"/>
      </w:pPr>
      <w:r>
        <w:rPr>
          <w:rFonts w:ascii="Times New Roman"/>
          <w:b w:val="false"/>
          <w:i w:val="false"/>
          <w:color w:val="000000"/>
          <w:sz w:val="28"/>
        </w:rPr>
        <w:t xml:space="preserve">
      5. "Өнім беру жоспары шеңберінде тауар биржаларынан тыс бөлінген сұйытылған мұнай газын бөлу қағидаларын бекіту туралы" Қазақстан Республикасы Энергетика министрінің 2023 жылғы 9 қазандағы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33541 болып тіркелген) мынадай өзгерістер енгізілсін:</w:t>
      </w:r>
    </w:p>
    <w:bookmarkEnd w:id="39"/>
    <w:bookmarkStart w:name="z57" w:id="40"/>
    <w:p>
      <w:pPr>
        <w:spacing w:after="0"/>
        <w:ind w:left="0"/>
        <w:jc w:val="both"/>
      </w:pPr>
      <w:r>
        <w:rPr>
          <w:rFonts w:ascii="Times New Roman"/>
          <w:b w:val="false"/>
          <w:i w:val="false"/>
          <w:color w:val="000000"/>
          <w:sz w:val="28"/>
        </w:rPr>
        <w:t xml:space="preserve">
      көрсетілген бұйрықпен бекітілген Өнім беру жоспары шеңберінде тауар биржаларынан тыс бөлінген сұйытылған мұнай газын бөлу </w:t>
      </w:r>
      <w:r>
        <w:rPr>
          <w:rFonts w:ascii="Times New Roman"/>
          <w:b w:val="false"/>
          <w:i w:val="false"/>
          <w:color w:val="000000"/>
          <w:sz w:val="28"/>
        </w:rPr>
        <w:t>қағидаларында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60" w:id="41"/>
    <w:p>
      <w:pPr>
        <w:spacing w:after="0"/>
        <w:ind w:left="0"/>
        <w:jc w:val="both"/>
      </w:pPr>
      <w:r>
        <w:rPr>
          <w:rFonts w:ascii="Times New Roman"/>
          <w:b w:val="false"/>
          <w:i w:val="false"/>
          <w:color w:val="000000"/>
          <w:sz w:val="28"/>
        </w:rPr>
        <w:t xml:space="preserve">
      "3) өтінім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астананың, облыстардың, республикалық маңызы бар қалалардың, аудандардың (облыстық маңызы бар қалалардың) жергілікті атқарушы органына (бұдан әрі – жергілікті атқарушы органдар) өтініш;";</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62" w:id="42"/>
    <w:p>
      <w:pPr>
        <w:spacing w:after="0"/>
        <w:ind w:left="0"/>
        <w:jc w:val="both"/>
      </w:pPr>
      <w:r>
        <w:rPr>
          <w:rFonts w:ascii="Times New Roman"/>
          <w:b w:val="false"/>
          <w:i w:val="false"/>
          <w:color w:val="000000"/>
          <w:sz w:val="28"/>
        </w:rPr>
        <w:t>
      "5) уәкілетті органның цифрлық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цифрлық жүйесі.";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жаңа редакцияда жазылсын:</w:t>
      </w:r>
    </w:p>
    <w:bookmarkStart w:name="z64" w:id="43"/>
    <w:p>
      <w:pPr>
        <w:spacing w:after="0"/>
        <w:ind w:left="0"/>
        <w:jc w:val="both"/>
      </w:pPr>
      <w:r>
        <w:rPr>
          <w:rFonts w:ascii="Times New Roman"/>
          <w:b w:val="false"/>
          <w:i w:val="false"/>
          <w:color w:val="000000"/>
          <w:sz w:val="28"/>
        </w:rPr>
        <w:t xml:space="preserve">
      "4. Астананың, облыстың, республикалық маңызы бар қаланың алушылары арасында сұйытылған мұнай газының көлемдерін бөлген кезде Заңның 27-1-бабының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кейіннен бөлшек саудада өткізу мақсаттары үшін сұйытылған мұнай газын жеткізуге арналған өтінімдерді орындауға басымдық беріледі:";</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жаңа редакцияда жазылсын:</w:t>
      </w:r>
    </w:p>
    <w:bookmarkStart w:name="z66" w:id="44"/>
    <w:p>
      <w:pPr>
        <w:spacing w:after="0"/>
        <w:ind w:left="0"/>
        <w:jc w:val="both"/>
      </w:pPr>
      <w:r>
        <w:rPr>
          <w:rFonts w:ascii="Times New Roman"/>
          <w:b w:val="false"/>
          <w:i w:val="false"/>
          <w:color w:val="000000"/>
          <w:sz w:val="28"/>
        </w:rPr>
        <w:t xml:space="preserve">
      "4-1.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айқындалатын тәртіппен сұйытылған мұнай газының көлемдерін бөлу уәкілетті органның цифрлық жүйесі арқылы жүзеге асырылады.</w:t>
      </w:r>
    </w:p>
    <w:bookmarkEnd w:id="44"/>
    <w:bookmarkStart w:name="z67" w:id="45"/>
    <w:p>
      <w:pPr>
        <w:spacing w:after="0"/>
        <w:ind w:left="0"/>
        <w:jc w:val="both"/>
      </w:pPr>
      <w:r>
        <w:rPr>
          <w:rFonts w:ascii="Times New Roman"/>
          <w:b w:val="false"/>
          <w:i w:val="false"/>
          <w:color w:val="000000"/>
          <w:sz w:val="28"/>
        </w:rPr>
        <w:t>
      4-2. Сұйытылған мұнай газының көлемдерін цифрлық жүйе арқылы бөлуді жалғастыруға кедергі келтіретін цифрлық жүйенің жұмысқа қабілеттілігі жоғалған (бұдан әрі – техникалық ақаулық) кезде, жергілікті атқарушы орган сұйытылған мұнай газының көлемдерін бөлуді тоқтата тұрады және 1 (бір) жұмыс күні ішінде уәкілетті органды хабардар етеді.</w:t>
      </w:r>
    </w:p>
    <w:bookmarkEnd w:id="45"/>
    <w:bookmarkStart w:name="z68" w:id="46"/>
    <w:p>
      <w:pPr>
        <w:spacing w:after="0"/>
        <w:ind w:left="0"/>
        <w:jc w:val="both"/>
      </w:pPr>
      <w:r>
        <w:rPr>
          <w:rFonts w:ascii="Times New Roman"/>
          <w:b w:val="false"/>
          <w:i w:val="false"/>
          <w:color w:val="000000"/>
          <w:sz w:val="28"/>
        </w:rPr>
        <w:t>
      Цифрлық жүйенің жұмысқа қабілеттілігі қалпына келтірілгеннен кейін цифрлық жүйеде сұйытылған мұнай газының көлемдерін бөлу қайта басталады.</w:t>
      </w:r>
    </w:p>
    <w:bookmarkEnd w:id="46"/>
    <w:bookmarkStart w:name="z69" w:id="47"/>
    <w:p>
      <w:pPr>
        <w:spacing w:after="0"/>
        <w:ind w:left="0"/>
        <w:jc w:val="both"/>
      </w:pPr>
      <w:r>
        <w:rPr>
          <w:rFonts w:ascii="Times New Roman"/>
          <w:b w:val="false"/>
          <w:i w:val="false"/>
          <w:color w:val="000000"/>
          <w:sz w:val="28"/>
        </w:rPr>
        <w:t xml:space="preserve">
      4-3. Цифрлық жүйенің техникалық ақаулығы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мерзімді ескере отырып жойылмаған кезде, жергілікті атқарушы органдар уәкілетті органды хабардар етеді және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қағаз түрінде сұйытылған мұнай газының көлемдерін бөлуді жүргізеді.";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 </w:t>
      </w:r>
    </w:p>
    <w:bookmarkStart w:name="z71" w:id="48"/>
    <w:p>
      <w:pPr>
        <w:spacing w:after="0"/>
        <w:ind w:left="0"/>
        <w:jc w:val="both"/>
      </w:pPr>
      <w:r>
        <w:rPr>
          <w:rFonts w:ascii="Times New Roman"/>
          <w:b w:val="false"/>
          <w:i w:val="false"/>
          <w:color w:val="000000"/>
          <w:sz w:val="28"/>
        </w:rPr>
        <w:t>
      "30. Тиісті әкімшілік-аумақтық бірлік үшін өнім беру жоспарына қосымша бөлінген сұйытылған мұнай газының көлемін бөлу:</w:t>
      </w:r>
    </w:p>
    <w:bookmarkEnd w:id="48"/>
    <w:bookmarkStart w:name="z72" w:id="49"/>
    <w:p>
      <w:pPr>
        <w:spacing w:after="0"/>
        <w:ind w:left="0"/>
        <w:jc w:val="both"/>
      </w:pPr>
      <w:r>
        <w:rPr>
          <w:rFonts w:ascii="Times New Roman"/>
          <w:b w:val="false"/>
          <w:i w:val="false"/>
          <w:color w:val="000000"/>
          <w:sz w:val="28"/>
        </w:rPr>
        <w:t>
      қосымша көлем 1000 (бір мың) тоннадан кем болған және теміржол көлігімен әкету кезінде – осы Қағидаларға сәйкес сұйытылған мұнай газының қосымша көлеміне өтінім берген әкімшілік-аумақтық бірліктің газ толтыру станцияларының иелері арасында;</w:t>
      </w:r>
    </w:p>
    <w:bookmarkEnd w:id="49"/>
    <w:bookmarkStart w:name="z73" w:id="50"/>
    <w:p>
      <w:pPr>
        <w:spacing w:after="0"/>
        <w:ind w:left="0"/>
        <w:jc w:val="both"/>
      </w:pPr>
      <w:r>
        <w:rPr>
          <w:rFonts w:ascii="Times New Roman"/>
          <w:b w:val="false"/>
          <w:i w:val="false"/>
          <w:color w:val="000000"/>
          <w:sz w:val="28"/>
        </w:rPr>
        <w:t xml:space="preserve">
      қосымша көлем 1000 (бір мың) тоннадан артық болған және теміржол көлігімен әкету кезінде – осы Қағидаларға сәйкес сұйытылған мұнай газының қосымша көлеміне өтінім берген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тұлғалар арасында;</w:t>
      </w:r>
    </w:p>
    <w:bookmarkEnd w:id="50"/>
    <w:bookmarkStart w:name="z74" w:id="51"/>
    <w:p>
      <w:pPr>
        <w:spacing w:after="0"/>
        <w:ind w:left="0"/>
        <w:jc w:val="both"/>
      </w:pPr>
      <w:r>
        <w:rPr>
          <w:rFonts w:ascii="Times New Roman"/>
          <w:b w:val="false"/>
          <w:i w:val="false"/>
          <w:color w:val="000000"/>
          <w:sz w:val="28"/>
        </w:rPr>
        <w:t xml:space="preserve">
      автомобиль көлігімен әкету кезінде – осы Қағидаларға сәйкес сұйытылған мұнай газының қосымша көлеміне өтінім берген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тұлғалар арасында жүзеге асырылады.</w:t>
      </w:r>
    </w:p>
    <w:bookmarkEnd w:id="51"/>
    <w:bookmarkStart w:name="z75" w:id="52"/>
    <w:p>
      <w:pPr>
        <w:spacing w:after="0"/>
        <w:ind w:left="0"/>
        <w:jc w:val="both"/>
      </w:pPr>
      <w:r>
        <w:rPr>
          <w:rFonts w:ascii="Times New Roman"/>
          <w:b w:val="false"/>
          <w:i w:val="false"/>
          <w:color w:val="000000"/>
          <w:sz w:val="28"/>
        </w:rPr>
        <w:t>
      Осы тармақтың мақсаттары үшін астана және республикалық маңызы бар қалалар үшін әкімшілік-аумақтық бірліктің газ толтыру станцияларына астананың, республикалық маңызы бар қаланың аумағында да, олармен шекаралас тиісті облыстардың аумағында да орналасқан газ толтыру станциялары жатады.";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 </w:t>
      </w:r>
    </w:p>
    <w:bookmarkStart w:name="z77" w:id="53"/>
    <w:p>
      <w:pPr>
        <w:spacing w:after="0"/>
        <w:ind w:left="0"/>
        <w:jc w:val="both"/>
      </w:pPr>
      <w:r>
        <w:rPr>
          <w:rFonts w:ascii="Times New Roman"/>
          <w:b w:val="false"/>
          <w:i w:val="false"/>
          <w:color w:val="000000"/>
          <w:sz w:val="28"/>
        </w:rPr>
        <w:t xml:space="preserve">
      "41. Сұйытылған мұнай газы көлемдерінің іс жүзінде өткізілгені туралы мәліметтерді растау үшін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тұлғалар өтініммен бір мезгілде жергілікті атқарушы органға есепке алу жүйесі бар топтық резервуарлық қондырғылар мен тұрмыстық баллондар арқылы сұйытылған мұнай газын өткізу көлемдерін қоспағанда, өнеркәсіптік қауіпсіздік саласындағы уәкілетті органның тізіліміне енгізілген мәлімделген әкімшілік-аумақтық бірліктегі газ толтыру станциялары, газ толтыру пункттері және автогаз құю станциялары арқылы өтініш берілген айдың алдындағы қатарынан үш күнтізбелік айдағы сұйытылған мұнай газын өткізу туралы ақпаратты растайтын құжаттарды қоса бере отырып ұсынады.</w:t>
      </w:r>
    </w:p>
    <w:bookmarkEnd w:id="53"/>
    <w:bookmarkStart w:name="z78" w:id="54"/>
    <w:p>
      <w:pPr>
        <w:spacing w:after="0"/>
        <w:ind w:left="0"/>
        <w:jc w:val="both"/>
      </w:pPr>
      <w:r>
        <w:rPr>
          <w:rFonts w:ascii="Times New Roman"/>
          <w:b w:val="false"/>
          <w:i w:val="false"/>
          <w:color w:val="000000"/>
          <w:sz w:val="28"/>
        </w:rPr>
        <w:t xml:space="preserve">
      Сондай-ақ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тұлғалар жергілікті атқарушы органға сұйытылған мұнай газын сатып алу көлемін растайтын құжаттардың көшірмелерін (жеткізу шарттарын, электрондық шот-фактураларды, электрондық шот-фактуралардың цифрлық жүйесіндегі тіркеу нөмірлері бар тауарға ілеспе жүкқұжаттарды немесе қорларды сыртқа босатуға арналған жүкқұжаттар, тауарлық-көлік немесе теміржол жүкқұжаттары), сондай-ақ сұйытылған мұнай газын өткізу жүзеге асырылатын өнеркәсіптік қауіпсіздік саласындағы уәкілетті органның тізіліміне енгізілген барлық объектілерге "Бақылау-касса машиналарын қолдануға байланысты кейбір мәселелер туралы" Қазақстан Республикасы Қаржы министрінің 2025 жылғы 24 қазандағы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37238 болып тіркелген) бекітілген деректерді тіркеу және (немесе) беру функциясы бар бақылау-касса машиналарының тіркеу карточкаларының көшірмелерін ұсынады.</w:t>
      </w:r>
    </w:p>
    <w:bookmarkEnd w:id="54"/>
    <w:bookmarkStart w:name="z79" w:id="55"/>
    <w:p>
      <w:pPr>
        <w:spacing w:after="0"/>
        <w:ind w:left="0"/>
        <w:jc w:val="both"/>
      </w:pPr>
      <w:r>
        <w:rPr>
          <w:rFonts w:ascii="Times New Roman"/>
          <w:b w:val="false"/>
          <w:i w:val="false"/>
          <w:color w:val="000000"/>
          <w:sz w:val="28"/>
        </w:rPr>
        <w:t xml:space="preserve">
      Еуразиялық экономикалық одақ аумағынан сұйытылған мұнай газы импортталған жағдайда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тұлғалар жергілікті атқарушы органға тауарларды әкелу және жанама салықтарды төлеу туралы өтініштің көшірмесін және мемлекеттік кірістер органының салық есептілігін қабылдағаны немесе қабылдамағаны туралы хабарламаны электрондық түрде ұсынады.</w:t>
      </w:r>
    </w:p>
    <w:bookmarkEnd w:id="55"/>
    <w:bookmarkStart w:name="z80" w:id="56"/>
    <w:p>
      <w:pPr>
        <w:spacing w:after="0"/>
        <w:ind w:left="0"/>
        <w:jc w:val="both"/>
      </w:pPr>
      <w:r>
        <w:rPr>
          <w:rFonts w:ascii="Times New Roman"/>
          <w:b w:val="false"/>
          <w:i w:val="false"/>
          <w:color w:val="000000"/>
          <w:sz w:val="28"/>
        </w:rPr>
        <w:t xml:space="preserve">
      Бұдан басқа, Заңның 7-бабы </w:t>
      </w:r>
      <w:r>
        <w:rPr>
          <w:rFonts w:ascii="Times New Roman"/>
          <w:b w:val="false"/>
          <w:i w:val="false"/>
          <w:color w:val="000000"/>
          <w:sz w:val="28"/>
        </w:rPr>
        <w:t>5-тармағының</w:t>
      </w:r>
      <w:r>
        <w:rPr>
          <w:rFonts w:ascii="Times New Roman"/>
          <w:b w:val="false"/>
          <w:i w:val="false"/>
          <w:color w:val="000000"/>
          <w:sz w:val="28"/>
        </w:rPr>
        <w:t xml:space="preserve"> 1-1) тармақшасына сәйкес, жергілікті атқарушы органның сұрау салуы бойынша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тұлғалар тиісті әкімшілік-аумақтық бірліктің аумағында орналасқан автогаз құю станциялары арқылы сұйытылған мұнай газын өткізу фактісін растайтын бақылау-касса машиналарының тәуліктік есептерінің (Z-есептерінің) көшірмелерін ұсынады.".</w:t>
      </w:r>
    </w:p>
    <w:bookmarkEnd w:id="56"/>
    <w:bookmarkStart w:name="z81" w:id="57"/>
    <w:p>
      <w:pPr>
        <w:spacing w:after="0"/>
        <w:ind w:left="0"/>
        <w:jc w:val="both"/>
      </w:pPr>
      <w:r>
        <w:rPr>
          <w:rFonts w:ascii="Times New Roman"/>
          <w:b w:val="false"/>
          <w:i w:val="false"/>
          <w:color w:val="000000"/>
          <w:sz w:val="28"/>
        </w:rPr>
        <w:t xml:space="preserve">
      6.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әдістемесін бекіту туралы" Қазақстан Республикасы Энергетика министрінің 2023 жылғы 22 қарашадағы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33670 болып тіркелген) мынадай өзгерістер енгізілсін:</w:t>
      </w:r>
    </w:p>
    <w:bookmarkEnd w:id="57"/>
    <w:bookmarkStart w:name="z82" w:id="58"/>
    <w:p>
      <w:pPr>
        <w:spacing w:after="0"/>
        <w:ind w:left="0"/>
        <w:jc w:val="both"/>
      </w:pPr>
      <w:r>
        <w:rPr>
          <w:rFonts w:ascii="Times New Roman"/>
          <w:b w:val="false"/>
          <w:i w:val="false"/>
          <w:color w:val="000000"/>
          <w:sz w:val="28"/>
        </w:rPr>
        <w:t xml:space="preserve">
      көрсетілген бұйрықпен бекітілген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bookmarkStart w:name="z84" w:id="59"/>
    <w:p>
      <w:pPr>
        <w:spacing w:after="0"/>
        <w:ind w:left="0"/>
        <w:jc w:val="both"/>
      </w:pPr>
      <w:r>
        <w:rPr>
          <w:rFonts w:ascii="Times New Roman"/>
          <w:b w:val="false"/>
          <w:i w:val="false"/>
          <w:color w:val="000000"/>
          <w:sz w:val="28"/>
        </w:rPr>
        <w:t>
      "4. Ауыстырудың өңірлік коэффициенті газбен жабдықтау объектілері орналасқан астананың, облыстың, республикалық маңызы бар қалалардың табиғи-климаттық міндеттерін ескере отырып есептеледі және бекітіледі.";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жиырма үшінші абзацы мынадай жаңа редакцияда жазылсын:</w:t>
      </w:r>
    </w:p>
    <w:bookmarkStart w:name="z86" w:id="60"/>
    <w:p>
      <w:pPr>
        <w:spacing w:after="0"/>
        <w:ind w:left="0"/>
        <w:jc w:val="both"/>
      </w:pPr>
      <w:r>
        <w:rPr>
          <w:rFonts w:ascii="Times New Roman"/>
          <w:b w:val="false"/>
          <w:i w:val="false"/>
          <w:color w:val="000000"/>
          <w:sz w:val="28"/>
        </w:rPr>
        <w:t xml:space="preserve">
      "Рбар – ҚР ҚЖ 2.04-01 "Құрылыстық климатологияға" сәйкес осы елді мекен үшін орташа барометрлік қысым, гектопаскаль (бұдан әрі – гПа).";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жаңа редакцияда жазылсын: </w:t>
      </w:r>
    </w:p>
    <w:bookmarkStart w:name="z88" w:id="61"/>
    <w:p>
      <w:pPr>
        <w:spacing w:after="0"/>
        <w:ind w:left="0"/>
        <w:jc w:val="both"/>
      </w:pPr>
      <w:r>
        <w:rPr>
          <w:rFonts w:ascii="Times New Roman"/>
          <w:b w:val="false"/>
          <w:i w:val="false"/>
          <w:color w:val="000000"/>
          <w:sz w:val="28"/>
        </w:rPr>
        <w:t xml:space="preserve">
      "6. Заңның 7-бабы 5-тармағының </w:t>
      </w:r>
      <w:r>
        <w:rPr>
          <w:rFonts w:ascii="Times New Roman"/>
          <w:b w:val="false"/>
          <w:i w:val="false"/>
          <w:color w:val="000000"/>
          <w:sz w:val="28"/>
        </w:rPr>
        <w:t>6-4) тармақшасына</w:t>
      </w:r>
      <w:r>
        <w:rPr>
          <w:rFonts w:ascii="Times New Roman"/>
          <w:b w:val="false"/>
          <w:i w:val="false"/>
          <w:color w:val="000000"/>
          <w:sz w:val="28"/>
        </w:rPr>
        <w:t xml:space="preserve"> сәйкес сұйытылған мұнай газын есепке алу аспаптарының көлемдік көрсеткіштерін массалық көрсеткіштерге ауыстыру коэффициенттерін астананың, облыстың, республикалық маңызы бар қалалардың, аудандардың (облыстық маңызы бар қалалардың) жергілікті атқарушы органдары (бұдан әрі – жергілікті атқарушы органдар) бекітеді.".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Мемлекеттің артықшылықты </w:t>
            </w:r>
            <w:r>
              <w:br/>
            </w:r>
            <w:r>
              <w:rPr>
                <w:rFonts w:ascii="Times New Roman"/>
                <w:b w:val="false"/>
                <w:i w:val="false"/>
                <w:color w:val="000000"/>
                <w:sz w:val="20"/>
              </w:rPr>
              <w:t xml:space="preserve">құқығы шеңберінде ұлттық </w:t>
            </w:r>
            <w:r>
              <w:br/>
            </w:r>
            <w:r>
              <w:rPr>
                <w:rFonts w:ascii="Times New Roman"/>
                <w:b w:val="false"/>
                <w:i w:val="false"/>
                <w:color w:val="000000"/>
                <w:sz w:val="20"/>
              </w:rPr>
              <w:t xml:space="preserve">оператор сатып алатын шикі </w:t>
            </w:r>
            <w:r>
              <w:br/>
            </w:r>
            <w:r>
              <w:rPr>
                <w:rFonts w:ascii="Times New Roman"/>
                <w:b w:val="false"/>
                <w:i w:val="false"/>
                <w:color w:val="000000"/>
                <w:sz w:val="20"/>
              </w:rPr>
              <w:t xml:space="preserve">және тауарлық газдың шекті </w:t>
            </w:r>
            <w:r>
              <w:br/>
            </w:r>
            <w:r>
              <w:rPr>
                <w:rFonts w:ascii="Times New Roman"/>
                <w:b w:val="false"/>
                <w:i w:val="false"/>
                <w:color w:val="000000"/>
                <w:sz w:val="20"/>
              </w:rPr>
              <w:t>бағасын айқындау қағидаларына</w:t>
            </w:r>
            <w:r>
              <w:br/>
            </w:r>
            <w:r>
              <w:rPr>
                <w:rFonts w:ascii="Times New Roman"/>
                <w:b w:val="false"/>
                <w:i w:val="false"/>
                <w:color w:val="000000"/>
                <w:sz w:val="20"/>
              </w:rPr>
              <w:t>1-қосымша</w:t>
            </w:r>
          </w:p>
        </w:tc>
      </w:tr>
    </w:tbl>
    <w:bookmarkStart w:name="z91" w:id="62"/>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газдың шекті бағасын айқындау</w:t>
      </w:r>
    </w:p>
    <w:bookmarkEnd w:id="62"/>
    <w:bookmarkStart w:name="z92" w:id="63"/>
    <w:p>
      <w:pPr>
        <w:spacing w:after="0"/>
        <w:ind w:left="0"/>
        <w:jc w:val="both"/>
      </w:pPr>
      <w:r>
        <w:rPr>
          <w:rFonts w:ascii="Times New Roman"/>
          <w:b w:val="false"/>
          <w:i w:val="false"/>
          <w:color w:val="000000"/>
          <w:sz w:val="28"/>
        </w:rPr>
        <w:t>
      Мемлекеттің артықшылықты құқығы шеңберінде ұлттық операторға шикі газды өткізген жағдайда, оның шекті бағасын жер қойнауын пайдаланушы мынадай формула бойынша есептейді:</w:t>
      </w:r>
    </w:p>
    <w:bookmarkEnd w:id="63"/>
    <w:bookmarkStart w:name="z93" w:id="64"/>
    <w:p>
      <w:pPr>
        <w:spacing w:after="0"/>
        <w:ind w:left="0"/>
        <w:jc w:val="both"/>
      </w:pPr>
      <w:r>
        <w:rPr>
          <w:rFonts w:ascii="Times New Roman"/>
          <w:b w:val="false"/>
          <w:i w:val="false"/>
          <w:color w:val="000000"/>
          <w:sz w:val="28"/>
        </w:rPr>
        <w:t>
      Pc = Cp + TC + R мұндағы,</w:t>
      </w:r>
    </w:p>
    <w:bookmarkEnd w:id="64"/>
    <w:bookmarkStart w:name="z94" w:id="65"/>
    <w:p>
      <w:pPr>
        <w:spacing w:after="0"/>
        <w:ind w:left="0"/>
        <w:jc w:val="both"/>
      </w:pPr>
      <w:r>
        <w:rPr>
          <w:rFonts w:ascii="Times New Roman"/>
          <w:b w:val="false"/>
          <w:i w:val="false"/>
          <w:color w:val="000000"/>
          <w:sz w:val="28"/>
        </w:rPr>
        <w:t>
      РС – мемлекеттің артықшылықты құқығы шеңберінде ұлттық оператор сатып алатын шикі газдың шекті бағасы, бір мың текше метрі үшін теңгемен;</w:t>
      </w:r>
    </w:p>
    <w:bookmarkEnd w:id="65"/>
    <w:bookmarkStart w:name="z95" w:id="66"/>
    <w:p>
      <w:pPr>
        <w:spacing w:after="0"/>
        <w:ind w:left="0"/>
        <w:jc w:val="both"/>
      </w:pPr>
      <w:r>
        <w:rPr>
          <w:rFonts w:ascii="Times New Roman"/>
          <w:b w:val="false"/>
          <w:i w:val="false"/>
          <w:color w:val="000000"/>
          <w:sz w:val="28"/>
        </w:rPr>
        <w:t>
      Ср – жер қойнауын пайдалануға арналған келісімшарт шеңберінде шикі газ өндірудің өндірістік өзіндік құны, бір мың текше метрі үшін теңгемен, ол алдыңғы күнтізбелік жыл үшін мына формула бойынша есептеледі:</w:t>
      </w:r>
    </w:p>
    <w:bookmarkEnd w:id="66"/>
    <w:bookmarkStart w:name="z9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768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97" w:id="68"/>
    <w:p>
      <w:pPr>
        <w:spacing w:after="0"/>
        <w:ind w:left="0"/>
        <w:jc w:val="both"/>
      </w:pPr>
      <w:r>
        <w:rPr>
          <w:rFonts w:ascii="Times New Roman"/>
          <w:b w:val="false"/>
          <w:i w:val="false"/>
          <w:color w:val="000000"/>
          <w:sz w:val="28"/>
        </w:rPr>
        <w:t>
      СF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жылындағы жылдық қаржылық есептілігі негізінде айқындалатын, пайдалы қазбаларды жер қойнауынан жер бетіне шығарумен және оларды бастапқы өңдеумен (байытумен) тікелей байланысты алдыңғы күнтізбелік жыл үшін жер қойнауын пайдалануға арналған келісімшарт шеңберінде шикі мұнай мен шикі газ өндірудің өндірістік өзіндік құны, теңге;</w:t>
      </w:r>
    </w:p>
    <w:bookmarkEnd w:id="68"/>
    <w:bookmarkStart w:name="z98" w:id="69"/>
    <w:p>
      <w:pPr>
        <w:spacing w:after="0"/>
        <w:ind w:left="0"/>
        <w:jc w:val="both"/>
      </w:pPr>
      <w:r>
        <w:rPr>
          <w:rFonts w:ascii="Times New Roman"/>
          <w:b w:val="false"/>
          <w:i w:val="false"/>
          <w:color w:val="000000"/>
          <w:sz w:val="28"/>
        </w:rPr>
        <w:t>
      Gp – алдыңғы күнтізбелік жылы жер қойнауын пайдалануға арналған келісімшарт шеңберінде шикі газ өндіру көлемі, бір мың текше метр;</w:t>
      </w:r>
    </w:p>
    <w:bookmarkEnd w:id="69"/>
    <w:bookmarkStart w:name="z99" w:id="70"/>
    <w:p>
      <w:pPr>
        <w:spacing w:after="0"/>
        <w:ind w:left="0"/>
        <w:jc w:val="both"/>
      </w:pPr>
      <w:r>
        <w:rPr>
          <w:rFonts w:ascii="Times New Roman"/>
          <w:b w:val="false"/>
          <w:i w:val="false"/>
          <w:color w:val="000000"/>
          <w:sz w:val="28"/>
        </w:rPr>
        <w:t>
      Op – алдыңғы күнтізбелік жылы жер қойнауын пайдалануға арналған келісімшарт шеңберінде шикі мұнай өндіру көлемі, тонна;</w:t>
      </w:r>
    </w:p>
    <w:bookmarkEnd w:id="70"/>
    <w:bookmarkStart w:name="z100" w:id="71"/>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bookmarkEnd w:id="71"/>
    <w:bookmarkStart w:name="z101" w:id="72"/>
    <w:p>
      <w:pPr>
        <w:spacing w:after="0"/>
        <w:ind w:left="0"/>
        <w:jc w:val="both"/>
      </w:pPr>
      <w:r>
        <w:rPr>
          <w:rFonts w:ascii="Times New Roman"/>
          <w:b w:val="false"/>
          <w:i w:val="false"/>
          <w:color w:val="000000"/>
          <w:sz w:val="28"/>
        </w:rPr>
        <w:t>
      r – 0-ден 1-ге дейінгі диапазондағы құндық коэффициент, ол мынадай формула бойынша айқындалады :</w:t>
      </w:r>
    </w:p>
    <w:bookmarkEnd w:id="72"/>
    <w:bookmarkStart w:name="z10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32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103" w:id="74"/>
    <w:p>
      <w:pPr>
        <w:spacing w:after="0"/>
        <w:ind w:left="0"/>
        <w:jc w:val="both"/>
      </w:pPr>
      <w:r>
        <w:rPr>
          <w:rFonts w:ascii="Times New Roman"/>
          <w:b w:val="false"/>
          <w:i w:val="false"/>
          <w:color w:val="000000"/>
          <w:sz w:val="28"/>
        </w:rPr>
        <w:t>
      Gp – алдыңғы күнтізбелік жылы жер қойнауын пайдалануға арналған келісімшарт шеңберінде шикі газ өндіру көлемі, бір мың текше метр;</w:t>
      </w:r>
    </w:p>
    <w:bookmarkEnd w:id="74"/>
    <w:bookmarkStart w:name="z104" w:id="75"/>
    <w:p>
      <w:pPr>
        <w:spacing w:after="0"/>
        <w:ind w:left="0"/>
        <w:jc w:val="both"/>
      </w:pPr>
      <w:r>
        <w:rPr>
          <w:rFonts w:ascii="Times New Roman"/>
          <w:b w:val="false"/>
          <w:i w:val="false"/>
          <w:color w:val="000000"/>
          <w:sz w:val="28"/>
        </w:rPr>
        <w:t>
      Op – алдыңғы күнтізбелік жылы жер қойнауын пайдалануға арналған келісімшарт шеңберінде шикі мұнай өндіру көлемі, тонна;</w:t>
      </w:r>
    </w:p>
    <w:bookmarkEnd w:id="75"/>
    <w:bookmarkStart w:name="z105" w:id="76"/>
    <w:p>
      <w:pPr>
        <w:spacing w:after="0"/>
        <w:ind w:left="0"/>
        <w:jc w:val="both"/>
      </w:pPr>
      <w:r>
        <w:rPr>
          <w:rFonts w:ascii="Times New Roman"/>
          <w:b w:val="false"/>
          <w:i w:val="false"/>
          <w:color w:val="000000"/>
          <w:sz w:val="28"/>
        </w:rPr>
        <w:t xml:space="preserve">
      AEPG – тарифтердің негізінде айқындалатын, тауарлық газды жер қойнауын пайдаланушыдан Қазақстан Республикасының шекарасына дейін тасымалдау бойынша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тауарлық газдың алдыңғы күнтізбелік жылғы орташа өлшенген экспорттық бағасы, бір мың текше метрі үшін теңгемен; </w:t>
      </w:r>
    </w:p>
    <w:bookmarkEnd w:id="76"/>
    <w:bookmarkStart w:name="z106" w:id="77"/>
    <w:p>
      <w:pPr>
        <w:spacing w:after="0"/>
        <w:ind w:left="0"/>
        <w:jc w:val="both"/>
      </w:pPr>
      <w:r>
        <w:rPr>
          <w:rFonts w:ascii="Times New Roman"/>
          <w:b w:val="false"/>
          <w:i w:val="false"/>
          <w:color w:val="000000"/>
          <w:sz w:val="28"/>
        </w:rPr>
        <w:t>
      AEPо – тарифтердің негізінде айқындалатын, шикі мұнайды жер қойнауын пайдаланушыдан Қазақстан Республикасының шекарасына дейін тасымалдау бойынша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шикі мұнайдың алдыңғы күнтізбелік жылғы орташа өлшенген экспорттық бағасы, тоннасы үшін теңгемен;</w:t>
      </w:r>
    </w:p>
    <w:bookmarkEnd w:id="77"/>
    <w:bookmarkStart w:name="z107" w:id="78"/>
    <w:p>
      <w:pPr>
        <w:spacing w:after="0"/>
        <w:ind w:left="0"/>
        <w:jc w:val="both"/>
      </w:pPr>
      <w:r>
        <w:rPr>
          <w:rFonts w:ascii="Times New Roman"/>
          <w:b w:val="false"/>
          <w:i w:val="false"/>
          <w:color w:val="000000"/>
          <w:sz w:val="28"/>
        </w:rPr>
        <w:t>
      *Ескертпе: шикі мұнай өндірілмеген жағдайда, r құндық коэффициенті 1-ге тең;</w:t>
      </w:r>
    </w:p>
    <w:bookmarkEnd w:id="78"/>
    <w:bookmarkStart w:name="z108" w:id="79"/>
    <w:p>
      <w:pPr>
        <w:spacing w:after="0"/>
        <w:ind w:left="0"/>
        <w:jc w:val="both"/>
      </w:pPr>
      <w:r>
        <w:rPr>
          <w:rFonts w:ascii="Times New Roman"/>
          <w:b w:val="false"/>
          <w:i w:val="false"/>
          <w:color w:val="000000"/>
          <w:sz w:val="28"/>
        </w:rPr>
        <w:t xml:space="preserve">
      ТС – тарифтер негізінде айқындалатын, шикі газды ұлттық операторға өткізудің жоспарланатын орнына дейін тасымалдау шығыстары, бір мың текше метрі үшін теңгемен; </w:t>
      </w:r>
    </w:p>
    <w:bookmarkEnd w:id="79"/>
    <w:bookmarkStart w:name="z109" w:id="80"/>
    <w:p>
      <w:pPr>
        <w:spacing w:after="0"/>
        <w:ind w:left="0"/>
        <w:jc w:val="both"/>
      </w:pPr>
      <w:r>
        <w:rPr>
          <w:rFonts w:ascii="Times New Roman"/>
          <w:b w:val="false"/>
          <w:i w:val="false"/>
          <w:color w:val="000000"/>
          <w:sz w:val="28"/>
        </w:rPr>
        <w:t>
      R – ұлттық операторға N % мөлшеріндегі шикі газды өткізу кезіндегі жер қойнауын пайдаланушының рентабельділігі, ол мынадай формула бойынша есептеледі:</w:t>
      </w:r>
    </w:p>
    <w:bookmarkEnd w:id="80"/>
    <w:bookmarkStart w:name="z110" w:id="81"/>
    <w:p>
      <w:pPr>
        <w:spacing w:after="0"/>
        <w:ind w:left="0"/>
        <w:jc w:val="both"/>
      </w:pPr>
      <w:r>
        <w:rPr>
          <w:rFonts w:ascii="Times New Roman"/>
          <w:b w:val="false"/>
          <w:i w:val="false"/>
          <w:color w:val="000000"/>
          <w:sz w:val="28"/>
        </w:rPr>
        <w:t>
      R = Cp x N мұндағы,</w:t>
      </w:r>
    </w:p>
    <w:bookmarkEnd w:id="81"/>
    <w:bookmarkStart w:name="z111" w:id="82"/>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Мемлекеттің артықшылықты </w:t>
            </w:r>
            <w:r>
              <w:br/>
            </w:r>
            <w:r>
              <w:rPr>
                <w:rFonts w:ascii="Times New Roman"/>
                <w:b w:val="false"/>
                <w:i w:val="false"/>
                <w:color w:val="000000"/>
                <w:sz w:val="20"/>
              </w:rPr>
              <w:t xml:space="preserve">құқығы шеңберінде ұлттық </w:t>
            </w:r>
            <w:r>
              <w:br/>
            </w:r>
            <w:r>
              <w:rPr>
                <w:rFonts w:ascii="Times New Roman"/>
                <w:b w:val="false"/>
                <w:i w:val="false"/>
                <w:color w:val="000000"/>
                <w:sz w:val="20"/>
              </w:rPr>
              <w:t xml:space="preserve">оператор сатып алатын шикі </w:t>
            </w:r>
            <w:r>
              <w:br/>
            </w:r>
            <w:r>
              <w:rPr>
                <w:rFonts w:ascii="Times New Roman"/>
                <w:b w:val="false"/>
                <w:i w:val="false"/>
                <w:color w:val="000000"/>
                <w:sz w:val="20"/>
              </w:rPr>
              <w:t xml:space="preserve">және тауарлық газдың шекті </w:t>
            </w:r>
            <w:r>
              <w:br/>
            </w:r>
            <w:r>
              <w:rPr>
                <w:rFonts w:ascii="Times New Roman"/>
                <w:b w:val="false"/>
                <w:i w:val="false"/>
                <w:color w:val="000000"/>
                <w:sz w:val="20"/>
              </w:rPr>
              <w:t>бағасын айқындау қағидаларына</w:t>
            </w:r>
            <w:r>
              <w:br/>
            </w:r>
            <w:r>
              <w:rPr>
                <w:rFonts w:ascii="Times New Roman"/>
                <w:b w:val="false"/>
                <w:i w:val="false"/>
                <w:color w:val="000000"/>
                <w:sz w:val="20"/>
              </w:rPr>
              <w:t>2-қосымша</w:t>
            </w:r>
          </w:p>
        </w:tc>
      </w:tr>
    </w:tbl>
    <w:bookmarkStart w:name="z114" w:id="83"/>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тауарлық газдың шекті бағасын айқындау</w:t>
      </w:r>
    </w:p>
    <w:bookmarkEnd w:id="83"/>
    <w:bookmarkStart w:name="z115" w:id="84"/>
    <w:p>
      <w:pPr>
        <w:spacing w:after="0"/>
        <w:ind w:left="0"/>
        <w:jc w:val="both"/>
      </w:pPr>
      <w:r>
        <w:rPr>
          <w:rFonts w:ascii="Times New Roman"/>
          <w:b w:val="false"/>
          <w:i w:val="false"/>
          <w:color w:val="000000"/>
          <w:sz w:val="28"/>
        </w:rPr>
        <w:t>
      Мемлекеттің артықшылықты құқығы шеңберінде ұлттық операторға тауарлық газды өткізген жағдайда, оның шекті бағасын жер қойнауын пайдаланушы мынадай формула бойынша есептейді:</w:t>
      </w:r>
    </w:p>
    <w:bookmarkEnd w:id="84"/>
    <w:bookmarkStart w:name="z116" w:id="85"/>
    <w:p>
      <w:pPr>
        <w:spacing w:after="0"/>
        <w:ind w:left="0"/>
        <w:jc w:val="both"/>
      </w:pPr>
      <w:r>
        <w:rPr>
          <w:rFonts w:ascii="Times New Roman"/>
          <w:b w:val="false"/>
          <w:i w:val="false"/>
          <w:color w:val="000000"/>
          <w:sz w:val="28"/>
        </w:rPr>
        <w:t>
      PC = Cp * r1 + [CRE + TC] x r2 + R мұндағы,</w:t>
      </w:r>
    </w:p>
    <w:bookmarkEnd w:id="85"/>
    <w:bookmarkStart w:name="z117" w:id="86"/>
    <w:p>
      <w:pPr>
        <w:spacing w:after="0"/>
        <w:ind w:left="0"/>
        <w:jc w:val="both"/>
      </w:pPr>
      <w:r>
        <w:rPr>
          <w:rFonts w:ascii="Times New Roman"/>
          <w:b w:val="false"/>
          <w:i w:val="false"/>
          <w:color w:val="000000"/>
          <w:sz w:val="28"/>
        </w:rPr>
        <w:t>
      Рс – мемлекеттің артықшылықты құқығы шеңберінде ұлттық оператор сатып алатын тауарлық газдың шекті бағасы, бір мың текше метрі үшін теңгемен;</w:t>
      </w:r>
    </w:p>
    <w:bookmarkEnd w:id="86"/>
    <w:bookmarkStart w:name="z118" w:id="87"/>
    <w:p>
      <w:pPr>
        <w:spacing w:after="0"/>
        <w:ind w:left="0"/>
        <w:jc w:val="both"/>
      </w:pPr>
      <w:r>
        <w:rPr>
          <w:rFonts w:ascii="Times New Roman"/>
          <w:b w:val="false"/>
          <w:i w:val="false"/>
          <w:color w:val="000000"/>
          <w:sz w:val="28"/>
        </w:rPr>
        <w:t>
      Ср – жер қойнауын пайдалануға арналған келісімшарт шеңберінде шикі газ өндірудің өндірістік өзіндік құны, бір мың текше метрі үшін теңгемен, ол алдыңғы күнтізбелік жыл үшін мынадай формула бойынша есептеледі:</w:t>
      </w:r>
    </w:p>
    <w:bookmarkEnd w:id="87"/>
    <w:bookmarkStart w:name="z11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692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90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СF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бетіне шығарумен және оларды бастапқы өңдеумен (байытумен) тікелей байланысты, алдыңғы күнтізбелік жылы жер қойнауын пайдалануға арналған келісімшарт шеңберінде шикі мұнай мен шикі газ өндірудің өндірістік өзіндік құны, теңге;</w:t>
      </w:r>
    </w:p>
    <w:bookmarkEnd w:id="89"/>
    <w:bookmarkStart w:name="z121" w:id="90"/>
    <w:p>
      <w:pPr>
        <w:spacing w:after="0"/>
        <w:ind w:left="0"/>
        <w:jc w:val="both"/>
      </w:pPr>
      <w:r>
        <w:rPr>
          <w:rFonts w:ascii="Times New Roman"/>
          <w:b w:val="false"/>
          <w:i w:val="false"/>
          <w:color w:val="000000"/>
          <w:sz w:val="28"/>
        </w:rPr>
        <w:t>
      Gp – алдыңғы күнтізбелік жылы жер қойнауын пайдалануға арналған келісімшарт шеңберінде шикі газ өндіру көлемі, бір мың текше метр;</w:t>
      </w:r>
    </w:p>
    <w:bookmarkEnd w:id="90"/>
    <w:bookmarkStart w:name="z122" w:id="91"/>
    <w:p>
      <w:pPr>
        <w:spacing w:after="0"/>
        <w:ind w:left="0"/>
        <w:jc w:val="both"/>
      </w:pPr>
      <w:r>
        <w:rPr>
          <w:rFonts w:ascii="Times New Roman"/>
          <w:b w:val="false"/>
          <w:i w:val="false"/>
          <w:color w:val="000000"/>
          <w:sz w:val="28"/>
        </w:rPr>
        <w:t>
      Op – алдыңғы күнтізбелік жылы жер қойнауын пайдалануға арналған келісімшарт шеңберінде шикі мұнай өндіру көлемі, тонна;</w:t>
      </w:r>
    </w:p>
    <w:bookmarkEnd w:id="91"/>
    <w:bookmarkStart w:name="z123" w:id="92"/>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bookmarkEnd w:id="92"/>
    <w:bookmarkStart w:name="z124" w:id="93"/>
    <w:p>
      <w:pPr>
        <w:spacing w:after="0"/>
        <w:ind w:left="0"/>
        <w:jc w:val="both"/>
      </w:pPr>
      <w:r>
        <w:rPr>
          <w:rFonts w:ascii="Times New Roman"/>
          <w:b w:val="false"/>
          <w:i w:val="false"/>
          <w:color w:val="000000"/>
          <w:sz w:val="28"/>
        </w:rPr>
        <w:t xml:space="preserve">
      r1 – 0-ден 1-ге дейінгі диапазондағы құндық коэффициент, ол мынадай формула бойынша айқындалатын: </w:t>
      </w:r>
    </w:p>
    <w:bookmarkEnd w:id="93"/>
    <w:bookmarkStart w:name="z12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135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126" w:id="95"/>
    <w:p>
      <w:pPr>
        <w:spacing w:after="0"/>
        <w:ind w:left="0"/>
        <w:jc w:val="both"/>
      </w:pPr>
      <w:r>
        <w:rPr>
          <w:rFonts w:ascii="Times New Roman"/>
          <w:b w:val="false"/>
          <w:i w:val="false"/>
          <w:color w:val="000000"/>
          <w:sz w:val="28"/>
        </w:rPr>
        <w:t xml:space="preserve">
      Gp – алдыңғы күнтізбелік жылы жер қойнауын пайдалануға арналған келісімшарт шеңберінде шикі газ өндіру көлемі, бір мың текше метр; </w:t>
      </w:r>
    </w:p>
    <w:bookmarkEnd w:id="95"/>
    <w:bookmarkStart w:name="z127" w:id="96"/>
    <w:p>
      <w:pPr>
        <w:spacing w:after="0"/>
        <w:ind w:left="0"/>
        <w:jc w:val="both"/>
      </w:pPr>
      <w:r>
        <w:rPr>
          <w:rFonts w:ascii="Times New Roman"/>
          <w:b w:val="false"/>
          <w:i w:val="false"/>
          <w:color w:val="000000"/>
          <w:sz w:val="28"/>
        </w:rPr>
        <w:t>
      Op – алдыңғы күнтізбелік жылы жер қойнауын пайдалануға арналған келісімшарт шеңберінде шикі мұнай өндіру көлемі, тонна;</w:t>
      </w:r>
    </w:p>
    <w:bookmarkEnd w:id="96"/>
    <w:bookmarkStart w:name="z128" w:id="97"/>
    <w:p>
      <w:pPr>
        <w:spacing w:after="0"/>
        <w:ind w:left="0"/>
        <w:jc w:val="both"/>
      </w:pPr>
      <w:r>
        <w:rPr>
          <w:rFonts w:ascii="Times New Roman"/>
          <w:b w:val="false"/>
          <w:i w:val="false"/>
          <w:color w:val="000000"/>
          <w:sz w:val="28"/>
        </w:rPr>
        <w:t xml:space="preserve">
      AEPG – тарифтердің негізінде айқындалатын, тауарлық газды жер қойнауын пайдаланушыдан Қазақстан Республикасының шекарасына дейін тасымалдау бойынша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тауарлық газдың алдыңғы күнтізбелік жылғы орташа өлшенген экспорттық бағасы, бір мың текше метрі үшін теңгемен; </w:t>
      </w:r>
    </w:p>
    <w:bookmarkEnd w:id="97"/>
    <w:bookmarkStart w:name="z129" w:id="98"/>
    <w:p>
      <w:pPr>
        <w:spacing w:after="0"/>
        <w:ind w:left="0"/>
        <w:jc w:val="both"/>
      </w:pPr>
      <w:r>
        <w:rPr>
          <w:rFonts w:ascii="Times New Roman"/>
          <w:b w:val="false"/>
          <w:i w:val="false"/>
          <w:color w:val="000000"/>
          <w:sz w:val="28"/>
        </w:rPr>
        <w:t>
      AEPo – тарифтердің негізінде айқындалатын, шикі мұнайды жер қойнауын пайдаланушыдан Қазақстан Республикасының шекарасына дейін тасымалдау бойынша шығыстарды шегере отырып, Қазақстан Республикасы Ұлттық экономика министрлігінің Статистика комитеті жариялайтын кедендік статистика деректері бойынша есептелетін, Қазақстан Республикасының шекарасындағы шикі мұнайдың алдыңғы күнтізбелік жылғы орташа өлшенген экспорттық бағасы, тоннасы үшін теңгемен;</w:t>
      </w:r>
    </w:p>
    <w:bookmarkEnd w:id="98"/>
    <w:bookmarkStart w:name="z130" w:id="99"/>
    <w:p>
      <w:pPr>
        <w:spacing w:after="0"/>
        <w:ind w:left="0"/>
        <w:jc w:val="both"/>
      </w:pPr>
      <w:r>
        <w:rPr>
          <w:rFonts w:ascii="Times New Roman"/>
          <w:b w:val="false"/>
          <w:i w:val="false"/>
          <w:color w:val="000000"/>
          <w:sz w:val="28"/>
        </w:rPr>
        <w:t>
      *Ескертпе: шикі мұнай өндірілмеген жағдайда, r1 құндық коэффициенті 1-ге тең;</w:t>
      </w:r>
    </w:p>
    <w:bookmarkEnd w:id="99"/>
    <w:bookmarkStart w:name="z131" w:id="100"/>
    <w:p>
      <w:pPr>
        <w:spacing w:after="0"/>
        <w:ind w:left="0"/>
        <w:jc w:val="both"/>
      </w:pPr>
      <w:r>
        <w:rPr>
          <w:rFonts w:ascii="Times New Roman"/>
          <w:b w:val="false"/>
          <w:i w:val="false"/>
          <w:color w:val="000000"/>
          <w:sz w:val="28"/>
        </w:rPr>
        <w:t xml:space="preserve">
      CRE –алдыңғы күнтізбелік жылы өндірілген шикі газдан тауарлық газ өндірудің өзіндік құны, ол мынадай формула бойынша айқындалады: </w:t>
      </w:r>
    </w:p>
    <w:bookmarkEnd w:id="100"/>
    <w:bookmarkStart w:name="z13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bookmarkStart w:name="z133" w:id="102"/>
    <w:p>
      <w:pPr>
        <w:spacing w:after="0"/>
        <w:ind w:left="0"/>
        <w:jc w:val="both"/>
      </w:pPr>
      <w:r>
        <w:rPr>
          <w:rFonts w:ascii="Times New Roman"/>
          <w:b w:val="false"/>
          <w:i w:val="false"/>
          <w:color w:val="000000"/>
          <w:sz w:val="28"/>
        </w:rPr>
        <w:t>
      СFG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шикі газды өңдеуге тікелей байланысты және мұнай мен шикі газ өндірудің өзіндік құнының құрамына кірмейтін, алдыңғы күнтізбелік жылы шикі газды өңдеудің жалпы өзіндік құны, бір мың текше метрі үшін теңге;</w:t>
      </w:r>
    </w:p>
    <w:bookmarkEnd w:id="102"/>
    <w:bookmarkStart w:name="z134" w:id="103"/>
    <w:p>
      <w:pPr>
        <w:spacing w:after="0"/>
        <w:ind w:left="0"/>
        <w:jc w:val="both"/>
      </w:pPr>
      <w:r>
        <w:rPr>
          <w:rFonts w:ascii="Times New Roman"/>
          <w:b w:val="false"/>
          <w:i w:val="false"/>
          <w:color w:val="000000"/>
          <w:sz w:val="28"/>
        </w:rPr>
        <w:t>
      QG – тауарлық газ өндіру көлемі, бір мың текше метр;</w:t>
      </w:r>
    </w:p>
    <w:bookmarkEnd w:id="103"/>
    <w:bookmarkStart w:name="z135" w:id="104"/>
    <w:p>
      <w:pPr>
        <w:spacing w:after="0"/>
        <w:ind w:left="0"/>
        <w:jc w:val="both"/>
      </w:pPr>
      <w:r>
        <w:rPr>
          <w:rFonts w:ascii="Times New Roman"/>
          <w:b w:val="false"/>
          <w:i w:val="false"/>
          <w:color w:val="000000"/>
          <w:sz w:val="28"/>
        </w:rPr>
        <w:t xml:space="preserve">
      QCG – өңдеуге жіберілген шикі газдың көлемі көлемі, бір мың текше метр; </w:t>
      </w:r>
    </w:p>
    <w:bookmarkEnd w:id="104"/>
    <w:bookmarkStart w:name="z136" w:id="105"/>
    <w:p>
      <w:pPr>
        <w:spacing w:after="0"/>
        <w:ind w:left="0"/>
        <w:jc w:val="both"/>
      </w:pPr>
      <w:r>
        <w:rPr>
          <w:rFonts w:ascii="Times New Roman"/>
          <w:b w:val="false"/>
          <w:i w:val="false"/>
          <w:color w:val="000000"/>
          <w:sz w:val="28"/>
        </w:rPr>
        <w:t>
      ТС – табиғи монополиялар және реттелетін нарықтар салаларында басшылықты жүзеге асыратын уәкілетті орган бекіткен тарифтер негізінде айқындалатын, тауарлық газды ұлттық операторға оны өткізудің жоспарланатын орнына дейін тасымалдау шығыстары, бір мың текше метрі үшін теңгемен;</w:t>
      </w:r>
    </w:p>
    <w:bookmarkEnd w:id="105"/>
    <w:bookmarkStart w:name="z137" w:id="106"/>
    <w:p>
      <w:pPr>
        <w:spacing w:after="0"/>
        <w:ind w:left="0"/>
        <w:jc w:val="both"/>
      </w:pPr>
      <w:r>
        <w:rPr>
          <w:rFonts w:ascii="Times New Roman"/>
          <w:b w:val="false"/>
          <w:i w:val="false"/>
          <w:color w:val="000000"/>
          <w:sz w:val="28"/>
        </w:rPr>
        <w:t>
      r2 – бірнеше көрсеткішті көрсететін коэффициент;</w:t>
      </w:r>
    </w:p>
    <w:bookmarkEnd w:id="106"/>
    <w:bookmarkStart w:name="z138" w:id="107"/>
    <w:p>
      <w:pPr>
        <w:spacing w:after="0"/>
        <w:ind w:left="0"/>
        <w:jc w:val="both"/>
      </w:pPr>
      <w:r>
        <w:rPr>
          <w:rFonts w:ascii="Times New Roman"/>
          <w:b w:val="false"/>
          <w:i w:val="false"/>
          <w:color w:val="000000"/>
          <w:sz w:val="28"/>
        </w:rPr>
        <w:t>
      газ өндіру көлемі;</w:t>
      </w:r>
    </w:p>
    <w:bookmarkEnd w:id="107"/>
    <w:bookmarkStart w:name="z139" w:id="108"/>
    <w:p>
      <w:pPr>
        <w:spacing w:after="0"/>
        <w:ind w:left="0"/>
        <w:jc w:val="both"/>
      </w:pPr>
      <w:r>
        <w:rPr>
          <w:rFonts w:ascii="Times New Roman"/>
          <w:b w:val="false"/>
          <w:i w:val="false"/>
          <w:color w:val="000000"/>
          <w:sz w:val="28"/>
        </w:rPr>
        <w:t>
      тауарлық газ сапасы;</w:t>
      </w:r>
    </w:p>
    <w:bookmarkEnd w:id="108"/>
    <w:bookmarkStart w:name="z140" w:id="109"/>
    <w:p>
      <w:pPr>
        <w:spacing w:after="0"/>
        <w:ind w:left="0"/>
        <w:jc w:val="both"/>
      </w:pPr>
      <w:r>
        <w:rPr>
          <w:rFonts w:ascii="Times New Roman"/>
          <w:b w:val="false"/>
          <w:i w:val="false"/>
          <w:color w:val="000000"/>
          <w:sz w:val="28"/>
        </w:rPr>
        <w:t>
      газ өндіру көлеміне қосымша өнім (сұйытылған мұнай газы) өндіру көлемі, ол мынадай формула бойынша есептеледі:</w:t>
      </w:r>
    </w:p>
    <w:bookmarkEnd w:id="109"/>
    <w:bookmarkStart w:name="z141" w:id="110"/>
    <w:p>
      <w:pPr>
        <w:spacing w:after="0"/>
        <w:ind w:left="0"/>
        <w:jc w:val="both"/>
      </w:pPr>
      <w:r>
        <w:rPr>
          <w:rFonts w:ascii="Times New Roman"/>
          <w:b w:val="false"/>
          <w:i w:val="false"/>
          <w:color w:val="000000"/>
          <w:sz w:val="28"/>
        </w:rPr>
        <w:t>
      r2 = r2.1*r2.2* r2.3 мұндағы,</w:t>
      </w:r>
    </w:p>
    <w:bookmarkEnd w:id="110"/>
    <w:bookmarkStart w:name="z142" w:id="111"/>
    <w:p>
      <w:pPr>
        <w:spacing w:after="0"/>
        <w:ind w:left="0"/>
        <w:jc w:val="both"/>
      </w:pPr>
      <w:r>
        <w:rPr>
          <w:rFonts w:ascii="Times New Roman"/>
          <w:b w:val="false"/>
          <w:i w:val="false"/>
          <w:color w:val="000000"/>
          <w:sz w:val="28"/>
        </w:rPr>
        <w:t xml:space="preserve">
      r2.1 – алдыңғы күнтізбелік жылдағы газ өндіру көлемінің коэффициенті, мынадай диапазондарда есептеледі: </w:t>
      </w:r>
    </w:p>
    <w:bookmarkEnd w:id="111"/>
    <w:bookmarkStart w:name="z143" w:id="112"/>
    <w:p>
      <w:pPr>
        <w:spacing w:after="0"/>
        <w:ind w:left="0"/>
        <w:jc w:val="both"/>
      </w:pPr>
      <w:r>
        <w:rPr>
          <w:rFonts w:ascii="Times New Roman"/>
          <w:b w:val="false"/>
          <w:i w:val="false"/>
          <w:color w:val="000000"/>
          <w:sz w:val="28"/>
        </w:rPr>
        <w:t>
      газ өндіру көлемі 1000 млн м³ дейін болғанда коэффициент 0,7-ге тең;</w:t>
      </w:r>
    </w:p>
    <w:bookmarkEnd w:id="112"/>
    <w:bookmarkStart w:name="z144" w:id="113"/>
    <w:p>
      <w:pPr>
        <w:spacing w:after="0"/>
        <w:ind w:left="0"/>
        <w:jc w:val="both"/>
      </w:pPr>
      <w:r>
        <w:rPr>
          <w:rFonts w:ascii="Times New Roman"/>
          <w:b w:val="false"/>
          <w:i w:val="false"/>
          <w:color w:val="000000"/>
          <w:sz w:val="28"/>
        </w:rPr>
        <w:t>
      газ өндіру көлемі 1000 млн м³-тен 2000 млн м³-ке дейін болғанда коэффициент 1-ге тең;</w:t>
      </w:r>
    </w:p>
    <w:bookmarkEnd w:id="113"/>
    <w:bookmarkStart w:name="z145" w:id="114"/>
    <w:p>
      <w:pPr>
        <w:spacing w:after="0"/>
        <w:ind w:left="0"/>
        <w:jc w:val="both"/>
      </w:pPr>
      <w:r>
        <w:rPr>
          <w:rFonts w:ascii="Times New Roman"/>
          <w:b w:val="false"/>
          <w:i w:val="false"/>
          <w:color w:val="000000"/>
          <w:sz w:val="28"/>
        </w:rPr>
        <w:t>
      газ өндіру көлемі 2000 млн м³-тен 3000 млн м³-ке дейін болғанда коэффициент 2-ге тең;</w:t>
      </w:r>
    </w:p>
    <w:bookmarkEnd w:id="114"/>
    <w:bookmarkStart w:name="z146" w:id="115"/>
    <w:p>
      <w:pPr>
        <w:spacing w:after="0"/>
        <w:ind w:left="0"/>
        <w:jc w:val="both"/>
      </w:pPr>
      <w:r>
        <w:rPr>
          <w:rFonts w:ascii="Times New Roman"/>
          <w:b w:val="false"/>
          <w:i w:val="false"/>
          <w:color w:val="000000"/>
          <w:sz w:val="28"/>
        </w:rPr>
        <w:t>
      газ өндіру көлемі 3000 млн м³-тен 4000 млн м³-ке дейін болғанда коэффициент 4,5-ке тең;</w:t>
      </w:r>
    </w:p>
    <w:bookmarkEnd w:id="115"/>
    <w:bookmarkStart w:name="z147" w:id="116"/>
    <w:p>
      <w:pPr>
        <w:spacing w:after="0"/>
        <w:ind w:left="0"/>
        <w:jc w:val="both"/>
      </w:pPr>
      <w:r>
        <w:rPr>
          <w:rFonts w:ascii="Times New Roman"/>
          <w:b w:val="false"/>
          <w:i w:val="false"/>
          <w:color w:val="000000"/>
          <w:sz w:val="28"/>
        </w:rPr>
        <w:t>
      газ өндіру көлемі 4000 млн м³-тен асқанда коэффициент 5,7-ге тең;</w:t>
      </w:r>
    </w:p>
    <w:bookmarkEnd w:id="116"/>
    <w:bookmarkStart w:name="z148" w:id="117"/>
    <w:p>
      <w:pPr>
        <w:spacing w:after="0"/>
        <w:ind w:left="0"/>
        <w:jc w:val="both"/>
      </w:pPr>
      <w:r>
        <w:rPr>
          <w:rFonts w:ascii="Times New Roman"/>
          <w:b w:val="false"/>
          <w:i w:val="false"/>
          <w:color w:val="000000"/>
          <w:sz w:val="28"/>
        </w:rPr>
        <w:t>
      r2.2 – тауарлық газ сапасының коэффициенті, мынадай формула бойынша есептеледі:</w:t>
      </w:r>
    </w:p>
    <w:bookmarkEnd w:id="117"/>
    <w:bookmarkStart w:name="z149" w:id="118"/>
    <w:p>
      <w:pPr>
        <w:spacing w:after="0"/>
        <w:ind w:left="0"/>
        <w:jc w:val="both"/>
      </w:pPr>
      <w:r>
        <w:rPr>
          <w:rFonts w:ascii="Times New Roman"/>
          <w:b w:val="false"/>
          <w:i w:val="false"/>
          <w:color w:val="000000"/>
          <w:sz w:val="28"/>
        </w:rPr>
        <w:t xml:space="preserve">
      r2.2 = r2.2.1*r2.2.2*r2.2.3* r2.2.4*r2.2.5*r2.2.6*r2.2.7*r2.2.8 мұндағы, </w:t>
      </w:r>
    </w:p>
    <w:bookmarkEnd w:id="118"/>
    <w:bookmarkStart w:name="z150" w:id="119"/>
    <w:p>
      <w:pPr>
        <w:spacing w:after="0"/>
        <w:ind w:left="0"/>
        <w:jc w:val="both"/>
      </w:pPr>
      <w:r>
        <w:rPr>
          <w:rFonts w:ascii="Times New Roman"/>
          <w:b w:val="false"/>
          <w:i w:val="false"/>
          <w:color w:val="000000"/>
          <w:sz w:val="28"/>
        </w:rPr>
        <w:t>
      Негізгі көрсеткіштер (ҚР СТ 1666 "Магистральдық газ құбырлары арқылы жеткізілетін және тасымалданатын жанғыш табиғи газдар. Техникалық шарттары" бойынша нормаланады):</w:t>
      </w:r>
    </w:p>
    <w:bookmarkEnd w:id="119"/>
    <w:bookmarkStart w:name="z151" w:id="120"/>
    <w:p>
      <w:pPr>
        <w:spacing w:after="0"/>
        <w:ind w:left="0"/>
        <w:jc w:val="both"/>
      </w:pPr>
      <w:r>
        <w:rPr>
          <w:rFonts w:ascii="Times New Roman"/>
          <w:b w:val="false"/>
          <w:i w:val="false"/>
          <w:color w:val="000000"/>
          <w:sz w:val="28"/>
        </w:rPr>
        <w:t>
      r2.2.1 – күкіртсутек массасының коэффициенті, г/м³, мынадай диапазондарда есептеледі:</w:t>
      </w:r>
    </w:p>
    <w:bookmarkEnd w:id="120"/>
    <w:bookmarkStart w:name="z152" w:id="121"/>
    <w:p>
      <w:pPr>
        <w:spacing w:after="0"/>
        <w:ind w:left="0"/>
        <w:jc w:val="both"/>
      </w:pPr>
      <w:r>
        <w:rPr>
          <w:rFonts w:ascii="Times New Roman"/>
          <w:b w:val="false"/>
          <w:i w:val="false"/>
          <w:color w:val="000000"/>
          <w:sz w:val="28"/>
        </w:rPr>
        <w:t xml:space="preserve">
      0,007 нормадан асып кеткен жағдайда коэффициент 0,7-ге тең, 0,007 норма шегінде болғанда коэффициент 1-ге тең; </w:t>
      </w:r>
    </w:p>
    <w:bookmarkEnd w:id="121"/>
    <w:bookmarkStart w:name="z153" w:id="122"/>
    <w:p>
      <w:pPr>
        <w:spacing w:after="0"/>
        <w:ind w:left="0"/>
        <w:jc w:val="both"/>
      </w:pPr>
      <w:r>
        <w:rPr>
          <w:rFonts w:ascii="Times New Roman"/>
          <w:b w:val="false"/>
          <w:i w:val="false"/>
          <w:color w:val="000000"/>
          <w:sz w:val="28"/>
        </w:rPr>
        <w:t>
      r2.2.2 – меркаптанды күкірт массасының коэффициенті, г/м³, мынадай диапазондарда есептеледі:</w:t>
      </w:r>
    </w:p>
    <w:bookmarkEnd w:id="122"/>
    <w:bookmarkStart w:name="z154" w:id="123"/>
    <w:p>
      <w:pPr>
        <w:spacing w:after="0"/>
        <w:ind w:left="0"/>
        <w:jc w:val="both"/>
      </w:pPr>
      <w:r>
        <w:rPr>
          <w:rFonts w:ascii="Times New Roman"/>
          <w:b w:val="false"/>
          <w:i w:val="false"/>
          <w:color w:val="000000"/>
          <w:sz w:val="28"/>
        </w:rPr>
        <w:t xml:space="preserve">
      0,016 нормадан асып кеткен жағдайда коэффициент 0,7-ге тең, 0,016 норма шегінде болғанда коэффициент 1-ге тең; </w:t>
      </w:r>
    </w:p>
    <w:bookmarkEnd w:id="123"/>
    <w:bookmarkStart w:name="z155" w:id="124"/>
    <w:p>
      <w:pPr>
        <w:spacing w:after="0"/>
        <w:ind w:left="0"/>
        <w:jc w:val="both"/>
      </w:pPr>
      <w:r>
        <w:rPr>
          <w:rFonts w:ascii="Times New Roman"/>
          <w:b w:val="false"/>
          <w:i w:val="false"/>
          <w:color w:val="000000"/>
          <w:sz w:val="28"/>
        </w:rPr>
        <w:t>
      r2.2.3 – ылғалдағы шық нүктесінің С коэффициенті, мынадай диапазондарда есептеледі:</w:t>
      </w:r>
    </w:p>
    <w:bookmarkEnd w:id="124"/>
    <w:bookmarkStart w:name="z156" w:id="125"/>
    <w:p>
      <w:pPr>
        <w:spacing w:after="0"/>
        <w:ind w:left="0"/>
        <w:jc w:val="both"/>
      </w:pPr>
      <w:r>
        <w:rPr>
          <w:rFonts w:ascii="Times New Roman"/>
          <w:b w:val="false"/>
          <w:i w:val="false"/>
          <w:color w:val="000000"/>
          <w:sz w:val="28"/>
        </w:rPr>
        <w:t>
      қоңыржай макроклиматтық аудан үшін 1 мамырдан бастап 30 қыркүйекті қоса алған кезеңде нормадан минус 3 асып кеткен жағдайда коэффициент 0,7-ге тең, норма минус 3 шегінде болғанда коэффициент 1-ге тең;</w:t>
      </w:r>
    </w:p>
    <w:bookmarkEnd w:id="125"/>
    <w:bookmarkStart w:name="z157" w:id="126"/>
    <w:p>
      <w:pPr>
        <w:spacing w:after="0"/>
        <w:ind w:left="0"/>
        <w:jc w:val="both"/>
      </w:pPr>
      <w:r>
        <w:rPr>
          <w:rFonts w:ascii="Times New Roman"/>
          <w:b w:val="false"/>
          <w:i w:val="false"/>
          <w:color w:val="000000"/>
          <w:sz w:val="28"/>
        </w:rPr>
        <w:t>
      қоңыржай макроклиматтық аудан үшін 1 қазаннан бастап 30 сәуірді қоса алған кезеңде нормадан минус 5 асып кеткен жағдайда коэффициент 0,7-ге тең, норма минус 5 шегінде болғанда коэффициент 1-ге тең;</w:t>
      </w:r>
    </w:p>
    <w:bookmarkEnd w:id="126"/>
    <w:bookmarkStart w:name="z158" w:id="127"/>
    <w:p>
      <w:pPr>
        <w:spacing w:after="0"/>
        <w:ind w:left="0"/>
        <w:jc w:val="both"/>
      </w:pPr>
      <w:r>
        <w:rPr>
          <w:rFonts w:ascii="Times New Roman"/>
          <w:b w:val="false"/>
          <w:i w:val="false"/>
          <w:color w:val="000000"/>
          <w:sz w:val="28"/>
        </w:rPr>
        <w:t xml:space="preserve">
      суық макроклиматтық аудан үшін 1 мамырдан бастап 30 қыркүйекті қоса алған кезеңде нормадан минус 10 асып кеткен жағдайда коэффициент 0,7-ге тең, норма минус 10 шегінде болғанда коэффициент 1-ге тең; </w:t>
      </w:r>
    </w:p>
    <w:bookmarkEnd w:id="127"/>
    <w:bookmarkStart w:name="z159" w:id="128"/>
    <w:p>
      <w:pPr>
        <w:spacing w:after="0"/>
        <w:ind w:left="0"/>
        <w:jc w:val="both"/>
      </w:pPr>
      <w:r>
        <w:rPr>
          <w:rFonts w:ascii="Times New Roman"/>
          <w:b w:val="false"/>
          <w:i w:val="false"/>
          <w:color w:val="000000"/>
          <w:sz w:val="28"/>
        </w:rPr>
        <w:t xml:space="preserve">
      суық макроклиматтық аудан үшін 1 қазаннан 30 сәуірге дейінгі кезеңде нормадан минус 20 асып кеткен жағдайда коэффициент 0,7-ге тең, норма минус 20 шегінде болғанда коэффициент 1-ге тең; </w:t>
      </w:r>
    </w:p>
    <w:bookmarkEnd w:id="128"/>
    <w:bookmarkStart w:name="z160" w:id="129"/>
    <w:p>
      <w:pPr>
        <w:spacing w:after="0"/>
        <w:ind w:left="0"/>
        <w:jc w:val="both"/>
      </w:pPr>
      <w:r>
        <w:rPr>
          <w:rFonts w:ascii="Times New Roman"/>
          <w:b w:val="false"/>
          <w:i w:val="false"/>
          <w:color w:val="000000"/>
          <w:sz w:val="28"/>
        </w:rPr>
        <w:t xml:space="preserve">
      r2.2.4 – төменгі жану жылуының коэффициенті, МДж/м³, мынадай диапазондарда есептеледі: </w:t>
      </w:r>
    </w:p>
    <w:bookmarkEnd w:id="129"/>
    <w:bookmarkStart w:name="z161" w:id="130"/>
    <w:p>
      <w:pPr>
        <w:spacing w:after="0"/>
        <w:ind w:left="0"/>
        <w:jc w:val="both"/>
      </w:pPr>
      <w:r>
        <w:rPr>
          <w:rFonts w:ascii="Times New Roman"/>
          <w:b w:val="false"/>
          <w:i w:val="false"/>
          <w:color w:val="000000"/>
          <w:sz w:val="28"/>
        </w:rPr>
        <w:t xml:space="preserve">
      мәні кемінде 32,5 болған кезде коэффициент 1-ге тең, мәні кемінде 32,5 болған кезде коэффициент 0,7-ге тең; </w:t>
      </w:r>
    </w:p>
    <w:bookmarkEnd w:id="130"/>
    <w:bookmarkStart w:name="z162" w:id="131"/>
    <w:p>
      <w:pPr>
        <w:spacing w:after="0"/>
        <w:ind w:left="0"/>
        <w:jc w:val="both"/>
      </w:pPr>
      <w:r>
        <w:rPr>
          <w:rFonts w:ascii="Times New Roman"/>
          <w:b w:val="false"/>
          <w:i w:val="false"/>
          <w:color w:val="000000"/>
          <w:sz w:val="28"/>
        </w:rPr>
        <w:t>
      Қосалқы көрсеткіштер:</w:t>
      </w:r>
    </w:p>
    <w:bookmarkEnd w:id="131"/>
    <w:bookmarkStart w:name="z163" w:id="132"/>
    <w:p>
      <w:pPr>
        <w:spacing w:after="0"/>
        <w:ind w:left="0"/>
        <w:jc w:val="both"/>
      </w:pPr>
      <w:r>
        <w:rPr>
          <w:rFonts w:ascii="Times New Roman"/>
          <w:b w:val="false"/>
          <w:i w:val="false"/>
          <w:color w:val="000000"/>
          <w:sz w:val="28"/>
        </w:rPr>
        <w:t>
      r2.2.5 – метан құрамының коэффициенті, моль %, мынадай диапазондарда есептеледі:</w:t>
      </w:r>
    </w:p>
    <w:bookmarkEnd w:id="132"/>
    <w:bookmarkStart w:name="z164" w:id="133"/>
    <w:p>
      <w:pPr>
        <w:spacing w:after="0"/>
        <w:ind w:left="0"/>
        <w:jc w:val="both"/>
      </w:pPr>
      <w:r>
        <w:rPr>
          <w:rFonts w:ascii="Times New Roman"/>
          <w:b w:val="false"/>
          <w:i w:val="false"/>
          <w:color w:val="000000"/>
          <w:sz w:val="28"/>
        </w:rPr>
        <w:t xml:space="preserve">
      92-ден кем болғанда коэффициент 0,85-ке тең, 92-ден жоғары болғанда коэффициент 1-ге тең; </w:t>
      </w:r>
    </w:p>
    <w:bookmarkEnd w:id="133"/>
    <w:bookmarkStart w:name="z165" w:id="134"/>
    <w:p>
      <w:pPr>
        <w:spacing w:after="0"/>
        <w:ind w:left="0"/>
        <w:jc w:val="both"/>
      </w:pPr>
      <w:r>
        <w:rPr>
          <w:rFonts w:ascii="Times New Roman"/>
          <w:b w:val="false"/>
          <w:i w:val="false"/>
          <w:color w:val="000000"/>
          <w:sz w:val="28"/>
        </w:rPr>
        <w:t xml:space="preserve">
      r2.2.6 – этан құрамының коэффициенті, моль %, мынадай диапазондарда есептеледі: </w:t>
      </w:r>
    </w:p>
    <w:bookmarkEnd w:id="134"/>
    <w:bookmarkStart w:name="z166" w:id="135"/>
    <w:p>
      <w:pPr>
        <w:spacing w:after="0"/>
        <w:ind w:left="0"/>
        <w:jc w:val="both"/>
      </w:pPr>
      <w:r>
        <w:rPr>
          <w:rFonts w:ascii="Times New Roman"/>
          <w:b w:val="false"/>
          <w:i w:val="false"/>
          <w:color w:val="000000"/>
          <w:sz w:val="28"/>
        </w:rPr>
        <w:t xml:space="preserve">
      нормадан 6 асып кеткен жағдайда коэффициент 0,85-ке тең, норма 6 шегінде болғанда коэффициент 1-ге тең; </w:t>
      </w:r>
    </w:p>
    <w:bookmarkEnd w:id="135"/>
    <w:bookmarkStart w:name="z167" w:id="136"/>
    <w:p>
      <w:pPr>
        <w:spacing w:after="0"/>
        <w:ind w:left="0"/>
        <w:jc w:val="both"/>
      </w:pPr>
      <w:r>
        <w:rPr>
          <w:rFonts w:ascii="Times New Roman"/>
          <w:b w:val="false"/>
          <w:i w:val="false"/>
          <w:color w:val="000000"/>
          <w:sz w:val="28"/>
        </w:rPr>
        <w:t xml:space="preserve">
      r2.2.7 – – пропан құрамының коэффициенті, моль %, мынадай диапазондарда есептеледі: </w:t>
      </w:r>
    </w:p>
    <w:bookmarkEnd w:id="136"/>
    <w:bookmarkStart w:name="z168" w:id="137"/>
    <w:p>
      <w:pPr>
        <w:spacing w:after="0"/>
        <w:ind w:left="0"/>
        <w:jc w:val="both"/>
      </w:pPr>
      <w:r>
        <w:rPr>
          <w:rFonts w:ascii="Times New Roman"/>
          <w:b w:val="false"/>
          <w:i w:val="false"/>
          <w:color w:val="000000"/>
          <w:sz w:val="28"/>
        </w:rPr>
        <w:t>
      нормадан 3 асып кеткен жағдайда коэффициент 0,85-ке тең, норма 3 шегінде болғанда коэффициент 1-ге тең;</w:t>
      </w:r>
    </w:p>
    <w:bookmarkEnd w:id="137"/>
    <w:bookmarkStart w:name="z169" w:id="138"/>
    <w:p>
      <w:pPr>
        <w:spacing w:after="0"/>
        <w:ind w:left="0"/>
        <w:jc w:val="both"/>
      </w:pPr>
      <w:r>
        <w:rPr>
          <w:rFonts w:ascii="Times New Roman"/>
          <w:b w:val="false"/>
          <w:i w:val="false"/>
          <w:color w:val="000000"/>
          <w:sz w:val="28"/>
        </w:rPr>
        <w:t xml:space="preserve">
      r2.2.8 – азот құрамының коэффициенті, моль %, мынадай диапазондарда есептеледі; </w:t>
      </w:r>
    </w:p>
    <w:bookmarkEnd w:id="138"/>
    <w:bookmarkStart w:name="z170" w:id="139"/>
    <w:p>
      <w:pPr>
        <w:spacing w:after="0"/>
        <w:ind w:left="0"/>
        <w:jc w:val="both"/>
      </w:pPr>
      <w:r>
        <w:rPr>
          <w:rFonts w:ascii="Times New Roman"/>
          <w:b w:val="false"/>
          <w:i w:val="false"/>
          <w:color w:val="000000"/>
          <w:sz w:val="28"/>
        </w:rPr>
        <w:t>
      нормадан 2 асып кеткен жағдайда коэффициент 0,85-ке тең, норма 2 шегінде болғанда коэффициент 1-ге тең;</w:t>
      </w:r>
    </w:p>
    <w:bookmarkEnd w:id="139"/>
    <w:bookmarkStart w:name="z171" w:id="140"/>
    <w:p>
      <w:pPr>
        <w:spacing w:after="0"/>
        <w:ind w:left="0"/>
        <w:jc w:val="both"/>
      </w:pPr>
      <w:r>
        <w:rPr>
          <w:rFonts w:ascii="Times New Roman"/>
          <w:b w:val="false"/>
          <w:i w:val="false"/>
          <w:color w:val="000000"/>
          <w:sz w:val="28"/>
        </w:rPr>
        <w:t xml:space="preserve">
      r2.3 – алдыңғы күнтізбелік жылғы қосымша өнім бойынша коэффициент (сұйытылған газды өткізуден түскен кірістің газ өндіру көлеміне қатынасы), бір мың текше метрі үшін теңгемен, мынадай диапазондарда есептеледі: </w:t>
      </w:r>
    </w:p>
    <w:bookmarkEnd w:id="140"/>
    <w:bookmarkStart w:name="z172" w:id="141"/>
    <w:p>
      <w:pPr>
        <w:spacing w:after="0"/>
        <w:ind w:left="0"/>
        <w:jc w:val="both"/>
      </w:pPr>
      <w:r>
        <w:rPr>
          <w:rFonts w:ascii="Times New Roman"/>
          <w:b w:val="false"/>
          <w:i w:val="false"/>
          <w:color w:val="000000"/>
          <w:sz w:val="28"/>
        </w:rPr>
        <w:t xml:space="preserve">
      мәні 5000-нан көп болғанда коэффициент 0,7-ге тең, мәні 5000-нан аз болғанда коэффициент 1-ге тең; </w:t>
      </w:r>
    </w:p>
    <w:bookmarkEnd w:id="141"/>
    <w:bookmarkStart w:name="z173" w:id="142"/>
    <w:p>
      <w:pPr>
        <w:spacing w:after="0"/>
        <w:ind w:left="0"/>
        <w:jc w:val="both"/>
      </w:pPr>
      <w:r>
        <w:rPr>
          <w:rFonts w:ascii="Times New Roman"/>
          <w:b w:val="false"/>
          <w:i w:val="false"/>
          <w:color w:val="000000"/>
          <w:sz w:val="28"/>
        </w:rPr>
        <w:t>
      R – ұлттық операторға N % мөлшерінде тауарлық газды өткізу кезінде жер қойнауын пайдаланушының рентабельділігі, ол мынадай формула бойынша есептеледі:</w:t>
      </w:r>
    </w:p>
    <w:bookmarkEnd w:id="142"/>
    <w:bookmarkStart w:name="z174" w:id="143"/>
    <w:p>
      <w:pPr>
        <w:spacing w:after="0"/>
        <w:ind w:left="0"/>
        <w:jc w:val="both"/>
      </w:pPr>
      <w:r>
        <w:rPr>
          <w:rFonts w:ascii="Times New Roman"/>
          <w:b w:val="false"/>
          <w:i w:val="false"/>
          <w:color w:val="000000"/>
          <w:sz w:val="28"/>
        </w:rPr>
        <w:t>
      R=(Cp+CRE)хr1хN мұндағы,</w:t>
      </w:r>
    </w:p>
    <w:bookmarkEnd w:id="143"/>
    <w:bookmarkStart w:name="z175" w:id="144"/>
    <w:p>
      <w:pPr>
        <w:spacing w:after="0"/>
        <w:ind w:left="0"/>
        <w:jc w:val="both"/>
      </w:pPr>
      <w:r>
        <w:rPr>
          <w:rFonts w:ascii="Times New Roman"/>
          <w:b w:val="false"/>
          <w:i w:val="false"/>
          <w:color w:val="000000"/>
          <w:sz w:val="28"/>
        </w:rPr>
        <w:t>
      N – – жер қойнауын пайдаланушы белгілейтін, бірақ 10 пайыздан аспайтын мән.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Мемлекеттің артықшылықты </w:t>
            </w:r>
            <w:r>
              <w:br/>
            </w:r>
            <w:r>
              <w:rPr>
                <w:rFonts w:ascii="Times New Roman"/>
                <w:b w:val="false"/>
                <w:i w:val="false"/>
                <w:color w:val="000000"/>
                <w:sz w:val="20"/>
              </w:rPr>
              <w:t xml:space="preserve">құқығы шеңберінде ұлттық </w:t>
            </w:r>
            <w:r>
              <w:br/>
            </w:r>
            <w:r>
              <w:rPr>
                <w:rFonts w:ascii="Times New Roman"/>
                <w:b w:val="false"/>
                <w:i w:val="false"/>
                <w:color w:val="000000"/>
                <w:sz w:val="20"/>
              </w:rPr>
              <w:t xml:space="preserve">оператор сатып алатын шикі </w:t>
            </w:r>
            <w:r>
              <w:br/>
            </w:r>
            <w:r>
              <w:rPr>
                <w:rFonts w:ascii="Times New Roman"/>
                <w:b w:val="false"/>
                <w:i w:val="false"/>
                <w:color w:val="000000"/>
                <w:sz w:val="20"/>
              </w:rPr>
              <w:t xml:space="preserve">және тауарлық газдың шекті </w:t>
            </w:r>
            <w:r>
              <w:br/>
            </w:r>
            <w:r>
              <w:rPr>
                <w:rFonts w:ascii="Times New Roman"/>
                <w:b w:val="false"/>
                <w:i w:val="false"/>
                <w:color w:val="000000"/>
                <w:sz w:val="20"/>
              </w:rPr>
              <w:t>бағасын айқындау қағидаларына</w:t>
            </w:r>
            <w:r>
              <w:br/>
            </w:r>
            <w:r>
              <w:rPr>
                <w:rFonts w:ascii="Times New Roman"/>
                <w:b w:val="false"/>
                <w:i w:val="false"/>
                <w:color w:val="000000"/>
                <w:sz w:val="20"/>
              </w:rPr>
              <w:t>3-қосымша</w:t>
            </w:r>
          </w:p>
        </w:tc>
      </w:tr>
    </w:tbl>
    <w:bookmarkStart w:name="z178" w:id="145"/>
    <w:p>
      <w:pPr>
        <w:spacing w:after="0"/>
        <w:ind w:left="0"/>
        <w:jc w:val="left"/>
      </w:pPr>
      <w:r>
        <w:rPr>
          <w:rFonts w:ascii="Times New Roman"/>
          <w:b/>
          <w:i w:val="false"/>
          <w:color w:val="000000"/>
        </w:rPr>
        <w:t xml:space="preserve"> Көрсетілген күнге дейін жер қойнауын пайдалануға арналған өзге де келісімшарттар (лицензиялар) шеңберінде шикі газ өндіру жүзеге асырылмаған жер қойнауы учаскесіне (учаскелеріне) қатысты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бағасын, сондай-ақ 2023 жылғы 1 қаңтарға дейін жасалған (берілген) жер қойнауын пайдалануға арналған келісімшарт (лицензия) бойынша өз қызметін жүзеге асыратын жер қойнауын пайдаланушылар өндіретін тауарлық газ көлемдерінің, осындай жер қойнауын пайдаланушының ұлттық операторға 2023 жылдың алдындағы қатарынан бес күнтізбелік жылдағы тауарлық газды өткізудің жылдық көлемінің орташа арифметикалық мәнінен асатын көлемдерін айқындау</w:t>
      </w:r>
    </w:p>
    <w:bookmarkEnd w:id="145"/>
    <w:bookmarkStart w:name="z179" w:id="146"/>
    <w:p>
      <w:pPr>
        <w:spacing w:after="0"/>
        <w:ind w:left="0"/>
        <w:jc w:val="both"/>
      </w:pPr>
      <w:r>
        <w:rPr>
          <w:rFonts w:ascii="Times New Roman"/>
          <w:b w:val="false"/>
          <w:i w:val="false"/>
          <w:color w:val="000000"/>
          <w:sz w:val="28"/>
        </w:rPr>
        <w:t>
      Мемлекеттің артықшылықты құқығы шеңберінде ұлттық операторға тауарлық газды өткізген жағдайда, оның бағасын жер қойнауын пайдаланушы мынадай формула бойынша есептейді:</w:t>
      </w:r>
    </w:p>
    <w:bookmarkEnd w:id="146"/>
    <w:bookmarkStart w:name="z180" w:id="147"/>
    <w:p>
      <w:pPr>
        <w:spacing w:after="0"/>
        <w:ind w:left="0"/>
        <w:jc w:val="both"/>
      </w:pPr>
      <w:r>
        <w:rPr>
          <w:rFonts w:ascii="Times New Roman"/>
          <w:b w:val="false"/>
          <w:i w:val="false"/>
          <w:color w:val="000000"/>
          <w:sz w:val="28"/>
        </w:rPr>
        <w:t>
      PC = [70%] * (Pэкспорт – MHO – Tэкспорт – Tinvest) * Cij + [30%] * Pвнутр .</w:t>
      </w:r>
    </w:p>
    <w:bookmarkEnd w:id="147"/>
    <w:bookmarkStart w:name="z181" w:id="148"/>
    <w:p>
      <w:pPr>
        <w:spacing w:after="0"/>
        <w:ind w:left="0"/>
        <w:jc w:val="both"/>
      </w:pPr>
      <w:r>
        <w:rPr>
          <w:rFonts w:ascii="Times New Roman"/>
          <w:b w:val="false"/>
          <w:i w:val="false"/>
          <w:color w:val="000000"/>
          <w:sz w:val="28"/>
        </w:rPr>
        <w:t>
      мұндағы,</w:t>
      </w:r>
    </w:p>
    <w:bookmarkEnd w:id="148"/>
    <w:bookmarkStart w:name="z182" w:id="149"/>
    <w:p>
      <w:pPr>
        <w:spacing w:after="0"/>
        <w:ind w:left="0"/>
        <w:jc w:val="both"/>
      </w:pPr>
      <w:r>
        <w:rPr>
          <w:rFonts w:ascii="Times New Roman"/>
          <w:b w:val="false"/>
          <w:i w:val="false"/>
          <w:color w:val="000000"/>
          <w:sz w:val="28"/>
        </w:rPr>
        <w:t>
      PC – мемлекеттің артықшылықты құқығы шеңберінде ұлттық оператор сатып алатын, көрсетілген күнге дейін жер қойнауын пайдалануға арналған өзге де келісімшарттар (лицензиялар) шеңберінде шикі газ өндіру жүзеге асырылмаған жер қойнауы учаскесіне (учаскелеріне) қатысты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сондай-ақ 2023 жылғы 1 қаңтарға дейін жасалған (берілген) жер қойнауын пайдалануға арналған келісімшарт (лицензия) бойынша өз қызметін жүзеге асыратын жер қойнауын пайдаланушылар өндіретін тауарлық газдың, осындай жер қойнауын пайдаланушының ұлттық операторға 2023 жылдың алдындағы қатарынан бес күнтізбелік жылдағы тауарлық газды өткізудің жылдық көлемінің орташа арифметикалық мәнінен асатын көлемдерінің бағасы, бір мың текше метрі үшін теңгемен;</w:t>
      </w:r>
    </w:p>
    <w:bookmarkEnd w:id="149"/>
    <w:bookmarkStart w:name="z183" w:id="150"/>
    <w:p>
      <w:pPr>
        <w:spacing w:after="0"/>
        <w:ind w:left="0"/>
        <w:jc w:val="both"/>
      </w:pPr>
      <w:r>
        <w:rPr>
          <w:rFonts w:ascii="Times New Roman"/>
          <w:b w:val="false"/>
          <w:i w:val="false"/>
          <w:color w:val="000000"/>
          <w:sz w:val="28"/>
        </w:rPr>
        <w:t>
      Pэкспорт – ұлттық оператордан алынатын мәліметтер негізінде айқындалатын Қазақстан Республикасының Қытай Халық Республикасымен шекарасындағы тауарлық газдың ағымдағы экспорттық бағасы, бір мың текше метрі үшін теңгемен;</w:t>
      </w:r>
    </w:p>
    <w:bookmarkEnd w:id="150"/>
    <w:bookmarkStart w:name="z184" w:id="151"/>
    <w:p>
      <w:pPr>
        <w:spacing w:after="0"/>
        <w:ind w:left="0"/>
        <w:jc w:val="both"/>
      </w:pPr>
      <w:r>
        <w:rPr>
          <w:rFonts w:ascii="Times New Roman"/>
          <w:b w:val="false"/>
          <w:i w:val="false"/>
          <w:color w:val="000000"/>
          <w:sz w:val="28"/>
        </w:rPr>
        <w:t>
      Pвнутр – ішкі нарықта тауарлық газды көтерме саудада өткізудің ағымдағы күнтізбелік жылға бекітілген шекті бағаларының орташа арифметикалық мәні, бір мың текше метрі үшін теңгемен;</w:t>
      </w:r>
    </w:p>
    <w:bookmarkEnd w:id="151"/>
    <w:bookmarkStart w:name="z185" w:id="152"/>
    <w:p>
      <w:pPr>
        <w:spacing w:after="0"/>
        <w:ind w:left="0"/>
        <w:jc w:val="both"/>
      </w:pPr>
      <w:r>
        <w:rPr>
          <w:rFonts w:ascii="Times New Roman"/>
          <w:b w:val="false"/>
          <w:i w:val="false"/>
          <w:color w:val="000000"/>
          <w:sz w:val="28"/>
        </w:rPr>
        <w:t>
      MHO – жер қойнауын пайдаланушыдан Қытай Халық Республикасы шекарасына дейін магистральдық газ құбырлары жүйесі арқылы тауарлық газды тасымалдау шығыстарын шегере отырып, Қазақстан Республикасының Қытай Халық Республикасымен шекарасындағы тауарлық газдың ағымдағы экспорттық бағасының 10%-ына дейінгі ұлттық оператордың рентабельділігі, мың текше метрі үшін теңгемен;</w:t>
      </w:r>
    </w:p>
    <w:bookmarkEnd w:id="152"/>
    <w:bookmarkStart w:name="z186" w:id="153"/>
    <w:p>
      <w:pPr>
        <w:spacing w:after="0"/>
        <w:ind w:left="0"/>
        <w:jc w:val="both"/>
      </w:pPr>
      <w:r>
        <w:rPr>
          <w:rFonts w:ascii="Times New Roman"/>
          <w:b w:val="false"/>
          <w:i w:val="false"/>
          <w:color w:val="000000"/>
          <w:sz w:val="28"/>
        </w:rPr>
        <w:t>
      Tэкспорт – тауарлық газды жер қойнауын пайдаланушыдан Қытай Халық Республикасы шекарасына дейін магистральдық газ құбырлары жүйесі арқылы тасымалдау шығыстары, мың текше метрі үшін теңгемен;</w:t>
      </w:r>
    </w:p>
    <w:bookmarkEnd w:id="153"/>
    <w:bookmarkStart w:name="z187" w:id="154"/>
    <w:p>
      <w:pPr>
        <w:spacing w:after="0"/>
        <w:ind w:left="0"/>
        <w:jc w:val="both"/>
      </w:pPr>
      <w:r>
        <w:rPr>
          <w:rFonts w:ascii="Times New Roman"/>
          <w:b w:val="false"/>
          <w:i w:val="false"/>
          <w:color w:val="000000"/>
          <w:sz w:val="28"/>
        </w:rPr>
        <w:t>
      Tinvest – табиғи монополиялар және реттелетін нарықтар салаларында басшылықты жүзеге асыратын уәкілетті орган бекіткен тарифтердің негізінде айқындалатын тауарлық газды ұлттық операторға өткізудің жоспарланатын орнына дейін тасымалдау шығыстары, бір мың текше метрі үшін теңгемен;</w:t>
      </w:r>
    </w:p>
    <w:bookmarkEnd w:id="154"/>
    <w:bookmarkStart w:name="z188" w:id="155"/>
    <w:p>
      <w:pPr>
        <w:spacing w:after="0"/>
        <w:ind w:left="0"/>
        <w:jc w:val="both"/>
      </w:pPr>
      <w:r>
        <w:rPr>
          <w:rFonts w:ascii="Times New Roman"/>
          <w:b w:val="false"/>
          <w:i w:val="false"/>
          <w:color w:val="000000"/>
          <w:sz w:val="28"/>
        </w:rPr>
        <w:t>
      Cij – кен орнын игерудің күрделілік коэффициенті:</w:t>
      </w:r>
    </w:p>
    <w:bookmarkEnd w:id="155"/>
    <w:bookmarkStart w:name="z189" w:id="156"/>
    <w:p>
      <w:pPr>
        <w:spacing w:after="0"/>
        <w:ind w:left="0"/>
        <w:jc w:val="both"/>
      </w:pPr>
      <w:r>
        <w:rPr>
          <w:rFonts w:ascii="Times New Roman"/>
          <w:b w:val="false"/>
          <w:i w:val="false"/>
          <w:color w:val="000000"/>
          <w:sz w:val="28"/>
        </w:rPr>
        <w:t xml:space="preserve">
      егер кен орны "Жер қойнауы және жер қойнауын пайдалану туралы" Қазақстан Республикасының Кодексінің 36-бабының </w:t>
      </w:r>
      <w:r>
        <w:rPr>
          <w:rFonts w:ascii="Times New Roman"/>
          <w:b w:val="false"/>
          <w:i w:val="false"/>
          <w:color w:val="000000"/>
          <w:sz w:val="28"/>
        </w:rPr>
        <w:t>1-2-тармағының</w:t>
      </w:r>
      <w:r>
        <w:rPr>
          <w:rFonts w:ascii="Times New Roman"/>
          <w:b w:val="false"/>
          <w:i w:val="false"/>
          <w:color w:val="000000"/>
          <w:sz w:val="28"/>
        </w:rPr>
        <w:t xml:space="preserve"> 1) және 2) тармақшаларында көрсетілген параметрлерге сәйкес келмесе, онда кен орнын игерудің күрделілік коэффициенті 0,8-ге тең; </w:t>
      </w:r>
    </w:p>
    <w:bookmarkEnd w:id="156"/>
    <w:bookmarkStart w:name="z190" w:id="157"/>
    <w:p>
      <w:pPr>
        <w:spacing w:after="0"/>
        <w:ind w:left="0"/>
        <w:jc w:val="both"/>
      </w:pPr>
      <w:r>
        <w:rPr>
          <w:rFonts w:ascii="Times New Roman"/>
          <w:b w:val="false"/>
          <w:i w:val="false"/>
          <w:color w:val="000000"/>
          <w:sz w:val="28"/>
        </w:rPr>
        <w:t xml:space="preserve">
      егер кен орны "Жер қойнауы және жер қойнауын пайдалану туралы" Қазақстан Республикасының Кодексінің 36-бабының </w:t>
      </w:r>
      <w:r>
        <w:rPr>
          <w:rFonts w:ascii="Times New Roman"/>
          <w:b w:val="false"/>
          <w:i w:val="false"/>
          <w:color w:val="000000"/>
          <w:sz w:val="28"/>
        </w:rPr>
        <w:t>1-2-тармағының</w:t>
      </w:r>
      <w:r>
        <w:rPr>
          <w:rFonts w:ascii="Times New Roman"/>
          <w:b w:val="false"/>
          <w:i w:val="false"/>
          <w:color w:val="000000"/>
          <w:sz w:val="28"/>
        </w:rPr>
        <w:t xml:space="preserve"> 1) және 2) тармақшаларында көрсетілген параметрлердің біріне сәйкес келсе, онда кен орнын игерудің күрделілік коэффициенті 1-ге тең. </w:t>
      </w:r>
    </w:p>
    <w:bookmarkEnd w:id="157"/>
    <w:bookmarkStart w:name="z191" w:id="158"/>
    <w:p>
      <w:pPr>
        <w:spacing w:after="0"/>
        <w:ind w:left="0"/>
        <w:jc w:val="both"/>
      </w:pPr>
      <w:r>
        <w:rPr>
          <w:rFonts w:ascii="Times New Roman"/>
          <w:b w:val="false"/>
          <w:i w:val="false"/>
          <w:color w:val="000000"/>
          <w:sz w:val="28"/>
        </w:rPr>
        <w:t>
      Егер 2023 жылғы 1 қаңтарға дейін жасалған жер қойнауын пайдалануға арналған келісімшарт бойынша ұлттық операторға тауарлық газды өткізу қатарынан бес күнтізбелік жылдан аз уақыт жүзеге асырылса, онда осындай өткізу кезеңі үшін ғана жылдық көлемнің орташа арифметикалық мәні қолданылады.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