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64ef4" w14:textId="8964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министрінің 2026 жылғы 17 ақпандағы № 168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қызметті сатып алуға арналған үлгілік конкурстық құжаттаманы бекіту туралы"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2026 жылғы 20 шілдедегі № 700 бұйрығы. Қазақстан Республикасының Әділет министрлігінде 2026 жылғы 20 шілдеде № 39351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Әділет министрінің 2026 жылғы 17 ақпандағы </w:t>
      </w:r>
      <w:r>
        <w:rPr>
          <w:rFonts w:ascii="Times New Roman"/>
          <w:b w:val="false"/>
          <w:i w:val="false"/>
          <w:color w:val="000000"/>
          <w:sz w:val="28"/>
        </w:rPr>
        <w:t>№ 168</w:t>
      </w:r>
      <w:r>
        <w:rPr>
          <w:rFonts w:ascii="Times New Roman"/>
          <w:b w:val="false"/>
          <w:i w:val="false"/>
          <w:color w:val="000000"/>
          <w:sz w:val="28"/>
        </w:rPr>
        <w:t xml:space="preserve"> "Авторлық құқық және (немесе) сабақтас құқықтар объектілерін кәбіл арқылы немесе эфирде жалпыға бірдей хабарлау құқығын беру жөніндегі көрсетілетін қызметті сатып алуға арналған үлгілік конкурстық құжаттаманы бекіту туралы" (нормативтік құқықтық актілерді мемлекеттік тіркеу тізілімінде № 38001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бұйрықтың тақырыбы</w:t>
      </w:r>
      <w:r>
        <w:rPr>
          <w:rFonts w:ascii="Times New Roman"/>
          <w:b w:val="false"/>
          <w:i w:val="false"/>
          <w:color w:val="000000"/>
          <w:sz w:val="28"/>
        </w:rPr>
        <w:t xml:space="preserve"> төмендегідей редакцияда жазылсын:</w:t>
      </w:r>
    </w:p>
    <w:bookmarkStart w:name="z4" w:id="2"/>
    <w:p>
      <w:pPr>
        <w:spacing w:after="0"/>
        <w:ind w:left="0"/>
        <w:jc w:val="both"/>
      </w:pPr>
      <w:r>
        <w:rPr>
          <w:rFonts w:ascii="Times New Roman"/>
          <w:b w:val="false"/>
          <w:i w:val="false"/>
          <w:color w:val="000000"/>
          <w:sz w:val="28"/>
        </w:rPr>
        <w:t>
      "Авторлық құқық және (немесе) сабақтас құқықтар объектілерін пайдалануға құқық беру жөніндегі қызметті сатып алу бойынша үлгілік конкурстық құжаттаманы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 Авторлық құқық және (немесе) сабақтас құқықтар объектілерін пайдалану құқығын ұсыну жөніндегі қызметті сатып алу бойынша үлгілік конкурстық құжаттама бекітілсін.";</w:t>
      </w:r>
    </w:p>
    <w:bookmarkEnd w:id="3"/>
    <w:bookmarkStart w:name="z7" w:id="4"/>
    <w:p>
      <w:pPr>
        <w:spacing w:after="0"/>
        <w:ind w:left="0"/>
        <w:jc w:val="both"/>
      </w:pPr>
      <w:r>
        <w:rPr>
          <w:rFonts w:ascii="Times New Roman"/>
          <w:b w:val="false"/>
          <w:i w:val="false"/>
          <w:color w:val="000000"/>
          <w:sz w:val="28"/>
        </w:rPr>
        <w:t xml:space="preserve">
      аталған бұйрықпен бекітілген Авторлық құқық және (немесе) сабақтас құқықтар объектілерін пайдалану құқығын ұсыну жөніндегі қызметті сатып алу бойынша үлгілік конкурстық </w:t>
      </w:r>
      <w:r>
        <w:rPr>
          <w:rFonts w:ascii="Times New Roman"/>
          <w:b w:val="false"/>
          <w:i w:val="false"/>
          <w:color w:val="000000"/>
          <w:sz w:val="28"/>
        </w:rPr>
        <w:t>құжаттамада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төмендегідей редакцияда жазылсын:</w:t>
      </w:r>
    </w:p>
    <w:bookmarkStart w:name="z9" w:id="5"/>
    <w:p>
      <w:pPr>
        <w:spacing w:after="0"/>
        <w:ind w:left="0"/>
        <w:jc w:val="both"/>
      </w:pPr>
      <w:r>
        <w:rPr>
          <w:rFonts w:ascii="Times New Roman"/>
          <w:b w:val="false"/>
          <w:i w:val="false"/>
          <w:color w:val="000000"/>
          <w:sz w:val="28"/>
        </w:rPr>
        <w:t>
      "Авторлық құқық және (немесе) сабақтас құқықтар объектілерін пайдалану құқығын ұсыну жөніндегі қызметті сатып алу бойынша үлгілік конкурстық құжаттама";</w:t>
      </w:r>
    </w:p>
    <w:bookmarkEnd w:id="5"/>
    <w:bookmarkStart w:name="z10" w:id="6"/>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6"/>
    <w:bookmarkStart w:name="z11" w:id="7"/>
    <w:p>
      <w:pPr>
        <w:spacing w:after="0"/>
        <w:ind w:left="0"/>
        <w:jc w:val="both"/>
      </w:pPr>
      <w:r>
        <w:rPr>
          <w:rFonts w:ascii="Times New Roman"/>
          <w:b w:val="false"/>
          <w:i w:val="false"/>
          <w:color w:val="000000"/>
          <w:sz w:val="28"/>
        </w:rPr>
        <w:t>
      "8) үлгілік нысандар:</w:t>
      </w:r>
    </w:p>
    <w:bookmarkEnd w:id="7"/>
    <w:bookmarkStart w:name="z12" w:id="8"/>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4-қосымшаға</w:t>
      </w:r>
      <w:r>
        <w:rPr>
          <w:rFonts w:ascii="Times New Roman"/>
          <w:b w:val="false"/>
          <w:i w:val="false"/>
          <w:color w:val="000000"/>
          <w:sz w:val="28"/>
        </w:rPr>
        <w:t xml:space="preserve"> сәйкес авторлық құқық объектілерін пайдалану құқығын ұсыну жөніндегі қызметтерді мемлекеттік сатып алу туралы шарт;</w:t>
      </w:r>
    </w:p>
    <w:bookmarkEnd w:id="8"/>
    <w:bookmarkStart w:name="z13" w:id="9"/>
    <w:p>
      <w:pPr>
        <w:spacing w:after="0"/>
        <w:ind w:left="0"/>
        <w:jc w:val="both"/>
      </w:pPr>
      <w:r>
        <w:rPr>
          <w:rFonts w:ascii="Times New Roman"/>
          <w:b w:val="false"/>
          <w:i w:val="false"/>
          <w:color w:val="000000"/>
          <w:sz w:val="28"/>
        </w:rPr>
        <w:t xml:space="preserve">
      осы КҚ-ға </w:t>
      </w:r>
      <w:r>
        <w:rPr>
          <w:rFonts w:ascii="Times New Roman"/>
          <w:b w:val="false"/>
          <w:i w:val="false"/>
          <w:color w:val="000000"/>
          <w:sz w:val="28"/>
        </w:rPr>
        <w:t>5-қосымшаға</w:t>
      </w:r>
      <w:r>
        <w:rPr>
          <w:rFonts w:ascii="Times New Roman"/>
          <w:b w:val="false"/>
          <w:i w:val="false"/>
          <w:color w:val="000000"/>
          <w:sz w:val="28"/>
        </w:rPr>
        <w:t xml:space="preserve"> сәйкес сабақтас құқықтар объектілерін пайдалану құқығын ұсыну жөніндегі қызметтерді мемлекеттік сатып алу туралы шарт.";</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6" w:id="10"/>
    <w:p>
      <w:pPr>
        <w:spacing w:after="0"/>
        <w:ind w:left="0"/>
        <w:jc w:val="both"/>
      </w:pPr>
      <w:r>
        <w:rPr>
          <w:rFonts w:ascii="Times New Roman"/>
          <w:b w:val="false"/>
          <w:i w:val="false"/>
          <w:color w:val="000000"/>
          <w:sz w:val="28"/>
        </w:rPr>
        <w:t>
      жоғарғы оң жақ бұрыш мынадай редакцияда жазылсын:</w:t>
      </w:r>
    </w:p>
    <w:bookmarkEnd w:id="10"/>
    <w:bookmarkStart w:name="z17" w:id="11"/>
    <w:p>
      <w:pPr>
        <w:spacing w:after="0"/>
        <w:ind w:left="0"/>
        <w:jc w:val="both"/>
      </w:pPr>
      <w:r>
        <w:rPr>
          <w:rFonts w:ascii="Times New Roman"/>
          <w:b w:val="false"/>
          <w:i w:val="false"/>
          <w:color w:val="000000"/>
          <w:sz w:val="28"/>
        </w:rPr>
        <w:t>
      "Авторлық құқық және (немесе) сабақтас құқықтар объектілерін пайдалану құқығын беру жөніндегі қызметтерді сатып алу үлгілік конкурстық құжаттамаға 4-қосымша";</w:t>
      </w:r>
    </w:p>
    <w:bookmarkEnd w:id="11"/>
    <w:bookmarkStart w:name="z18" w:id="12"/>
    <w:p>
      <w:pPr>
        <w:spacing w:after="0"/>
        <w:ind w:left="0"/>
        <w:jc w:val="both"/>
      </w:pPr>
      <w:r>
        <w:rPr>
          <w:rFonts w:ascii="Times New Roman"/>
          <w:b w:val="false"/>
          <w:i w:val="false"/>
          <w:color w:val="000000"/>
          <w:sz w:val="28"/>
        </w:rPr>
        <w:t>
      тақырыбы төмендегідей редакцияда жазылсын:</w:t>
      </w:r>
    </w:p>
    <w:bookmarkEnd w:id="12"/>
    <w:bookmarkStart w:name="z19" w:id="13"/>
    <w:p>
      <w:pPr>
        <w:spacing w:after="0"/>
        <w:ind w:left="0"/>
        <w:jc w:val="both"/>
      </w:pPr>
      <w:r>
        <w:rPr>
          <w:rFonts w:ascii="Times New Roman"/>
          <w:b w:val="false"/>
          <w:i w:val="false"/>
          <w:color w:val="000000"/>
          <w:sz w:val="28"/>
        </w:rPr>
        <w:t>
      "Авторлық құқық объектілерін пайдалану құқығын беру жөніндегі көрсетілетін қызметтерді мемлекеттік сатып алу туралы шарттың үлгілік нысаны";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21" w:id="14"/>
    <w:p>
      <w:pPr>
        <w:spacing w:after="0"/>
        <w:ind w:left="0"/>
        <w:jc w:val="both"/>
      </w:pPr>
      <w:r>
        <w:rPr>
          <w:rFonts w:ascii="Times New Roman"/>
          <w:b w:val="false"/>
          <w:i w:val="false"/>
          <w:color w:val="000000"/>
          <w:sz w:val="28"/>
        </w:rPr>
        <w:t>
      жоғарғы оң жақ бұрыш мынадай редакцияда жазылсын:</w:t>
      </w:r>
    </w:p>
    <w:bookmarkEnd w:id="14"/>
    <w:bookmarkStart w:name="z22" w:id="15"/>
    <w:p>
      <w:pPr>
        <w:spacing w:after="0"/>
        <w:ind w:left="0"/>
        <w:jc w:val="both"/>
      </w:pPr>
      <w:r>
        <w:rPr>
          <w:rFonts w:ascii="Times New Roman"/>
          <w:b w:val="false"/>
          <w:i w:val="false"/>
          <w:color w:val="000000"/>
          <w:sz w:val="28"/>
        </w:rPr>
        <w:t>
      "Авторлық құқық және (немесе) сабақтас құқықтар объектілерін пайдалану құқығын беру жөніндегі қызметтерді сатып алу үлгілік конкурстық құжаттамаға 5-қосымша";</w:t>
      </w:r>
    </w:p>
    <w:bookmarkEnd w:id="15"/>
    <w:bookmarkStart w:name="z23" w:id="16"/>
    <w:p>
      <w:pPr>
        <w:spacing w:after="0"/>
        <w:ind w:left="0"/>
        <w:jc w:val="both"/>
      </w:pPr>
      <w:r>
        <w:rPr>
          <w:rFonts w:ascii="Times New Roman"/>
          <w:b w:val="false"/>
          <w:i w:val="false"/>
          <w:color w:val="000000"/>
          <w:sz w:val="28"/>
        </w:rPr>
        <w:t>
      тақырыбы төмендегідей редакцияда жазылсын:</w:t>
      </w:r>
    </w:p>
    <w:bookmarkEnd w:id="16"/>
    <w:bookmarkStart w:name="z24" w:id="17"/>
    <w:p>
      <w:pPr>
        <w:spacing w:after="0"/>
        <w:ind w:left="0"/>
        <w:jc w:val="both"/>
      </w:pPr>
      <w:r>
        <w:rPr>
          <w:rFonts w:ascii="Times New Roman"/>
          <w:b w:val="false"/>
          <w:i w:val="false"/>
          <w:color w:val="000000"/>
          <w:sz w:val="28"/>
        </w:rPr>
        <w:t>
      "Сабақтас құқықтар объектілерін пайдалану құқығын беру жөніндегі қызметтерді мемлекеттік сатып алу туралы шарттың үлгілік нысаны";</w:t>
      </w:r>
    </w:p>
    <w:bookmarkEnd w:id="17"/>
    <w:bookmarkStart w:name="z25" w:id="18"/>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 </w:t>
      </w:r>
    </w:p>
    <w:bookmarkEnd w:id="18"/>
    <w:bookmarkStart w:name="z26" w:id="19"/>
    <w:p>
      <w:pPr>
        <w:spacing w:after="0"/>
        <w:ind w:left="0"/>
        <w:jc w:val="both"/>
      </w:pPr>
      <w:r>
        <w:rPr>
          <w:rFonts w:ascii="Times New Roman"/>
          <w:b w:val="false"/>
          <w:i w:val="false"/>
          <w:color w:val="000000"/>
          <w:sz w:val="28"/>
        </w:rPr>
        <w:t xml:space="preserve">
      "7) электрондық цифрлық қолтаңбаларды пайдалана отырып, құқықтарды ұжымдық басқару саласындағы бірыңғай цифрлық платформа арқылы жасалған лицензиялық шарт бойынша сабақтас құқықтар объектілерін пайдаланғаны үшін Тапсырыс беруші Өнім берушіге тоқсан сайын сыйақы төлейді, бұл сыйақы Өнім беруші бекіткен мөлшерлемелер бойынша, бірақ Қазақстан Республикасы Әділет министрінің 2023 жылғы 22 маусымдағы </w:t>
      </w:r>
      <w:r>
        <w:rPr>
          <w:rFonts w:ascii="Times New Roman"/>
          <w:b w:val="false"/>
          <w:i w:val="false"/>
          <w:color w:val="000000"/>
          <w:sz w:val="28"/>
        </w:rPr>
        <w:t>№ 400</w:t>
      </w:r>
      <w:r>
        <w:rPr>
          <w:rFonts w:ascii="Times New Roman"/>
          <w:b w:val="false"/>
          <w:i w:val="false"/>
          <w:color w:val="000000"/>
          <w:sz w:val="28"/>
        </w:rPr>
        <w:t xml:space="preserve"> "Туындыларды пайдаланудың кейбір түрлері үшін авторлық сыйақының ең төменгі мөлшерлемелерін бекіту туралы" (Нормативтік құқықтық актілерді мемлекеттік тіркеу тізілімінде № 32874 болып тіркелген) және </w:t>
      </w:r>
      <w:r>
        <w:rPr>
          <w:rFonts w:ascii="Times New Roman"/>
          <w:b w:val="false"/>
          <w:i w:val="false"/>
          <w:color w:val="000000"/>
          <w:sz w:val="28"/>
        </w:rPr>
        <w:t>№ 401</w:t>
      </w:r>
      <w:r>
        <w:rPr>
          <w:rFonts w:ascii="Times New Roman"/>
          <w:b w:val="false"/>
          <w:i w:val="false"/>
          <w:color w:val="000000"/>
          <w:sz w:val="28"/>
        </w:rPr>
        <w:t xml:space="preserve"> "Орындаушыларға және фонограммалар шығарушыларға берілетін сыйақының ең төмен мөлшерлемелерін бекіту туралы" (Нормативтік құқықтық актілерді мемлекеттік тіркеу тізілімінде № 32834 болып тіркелген) бұйрықтарымен бекітілген авторлық сыйақының, сондай-ақ орындаушылар мен фонограмма өндірушілеріне төленетін сыйақының ең төменгі мөлшерлемелерінен кем емес мөлшерде төленеді;";</w:t>
      </w:r>
    </w:p>
    <w:bookmarkEnd w:id="19"/>
    <w:bookmarkStart w:name="z27" w:id="20"/>
    <w:p>
      <w:pPr>
        <w:spacing w:after="0"/>
        <w:ind w:left="0"/>
        <w:jc w:val="both"/>
      </w:pPr>
      <w:r>
        <w:rPr>
          <w:rFonts w:ascii="Times New Roman"/>
          <w:b w:val="false"/>
          <w:i w:val="false"/>
          <w:color w:val="000000"/>
          <w:sz w:val="28"/>
        </w:rPr>
        <w:t xml:space="preserve">
      3.3-тармақтың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 </w:t>
      </w:r>
    </w:p>
    <w:bookmarkEnd w:id="20"/>
    <w:bookmarkStart w:name="z28" w:id="21"/>
    <w:p>
      <w:pPr>
        <w:spacing w:after="0"/>
        <w:ind w:left="0"/>
        <w:jc w:val="both"/>
      </w:pPr>
      <w:r>
        <w:rPr>
          <w:rFonts w:ascii="Times New Roman"/>
          <w:b w:val="false"/>
          <w:i w:val="false"/>
          <w:color w:val="000000"/>
          <w:sz w:val="28"/>
        </w:rPr>
        <w:t>
      "8) Шарттың 3.3-тармағының 7) тармақшасында көзделген сабақтас құқықтар объектілерін пайдаланғаны үшін сыйақыны Тапсырыс беруші төлем шотын қоса бере отырып, екі Тарап қол қойған көрсетілген қызметтер актісінің негізінде жазылған төлем шотын алған күннен бастап күнтізбелік 30 (отыз) күн ішінде Өнім берушінің есеп шотына аударады.".</w:t>
      </w:r>
    </w:p>
    <w:bookmarkEnd w:id="21"/>
    <w:bookmarkStart w:name="z29" w:id="2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комитеті Қазақстан Республикасының заңнамасында белгіленген тәртіппен:</w:t>
      </w:r>
    </w:p>
    <w:bookmarkEnd w:id="22"/>
    <w:bookmarkStart w:name="z30" w:id="23"/>
    <w:p>
      <w:pPr>
        <w:spacing w:after="0"/>
        <w:ind w:left="0"/>
        <w:jc w:val="both"/>
      </w:pPr>
      <w:r>
        <w:rPr>
          <w:rFonts w:ascii="Times New Roman"/>
          <w:b w:val="false"/>
          <w:i w:val="false"/>
          <w:color w:val="000000"/>
          <w:sz w:val="28"/>
        </w:rPr>
        <w:t>
      1) осы бұйрықты мемлекеттік тіркеуді;</w:t>
      </w:r>
    </w:p>
    <w:bookmarkEnd w:id="23"/>
    <w:bookmarkStart w:name="z31" w:id="24"/>
    <w:p>
      <w:pPr>
        <w:spacing w:after="0"/>
        <w:ind w:left="0"/>
        <w:jc w:val="both"/>
      </w:pPr>
      <w:r>
        <w:rPr>
          <w:rFonts w:ascii="Times New Roman"/>
          <w:b w:val="false"/>
          <w:i w:val="false"/>
          <w:color w:val="000000"/>
          <w:sz w:val="28"/>
        </w:rPr>
        <w:t>
      2) осы бұйрықты оның ресми жарияланғаннан кейін Қазақстан Республикасы Әділет министрлігінің ресми интернет-ресурсында орналастыруды қамтамасыз етсін.</w:t>
      </w:r>
    </w:p>
    <w:bookmarkEnd w:id="24"/>
    <w:bookmarkStart w:name="z32" w:id="2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25"/>
    <w:bookmarkStart w:name="z33" w:id="2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2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Жакселекова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м.а. 2026 жылғы 20 шілдедегі</w:t>
            </w:r>
            <w:r>
              <w:br/>
            </w:r>
            <w:r>
              <w:rPr>
                <w:rFonts w:ascii="Times New Roman"/>
                <w:b w:val="false"/>
                <w:i w:val="false"/>
                <w:color w:val="000000"/>
                <w:sz w:val="20"/>
              </w:rPr>
              <w:t>№ 700 бұйрығына</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және (немесе)</w:t>
            </w:r>
            <w:r>
              <w:br/>
            </w:r>
            <w:r>
              <w:rPr>
                <w:rFonts w:ascii="Times New Roman"/>
                <w:b w:val="false"/>
                <w:i w:val="false"/>
                <w:color w:val="000000"/>
                <w:sz w:val="20"/>
              </w:rPr>
              <w:t>сабақтас құқықтар объектілерін</w:t>
            </w:r>
            <w:r>
              <w:br/>
            </w:r>
            <w:r>
              <w:rPr>
                <w:rFonts w:ascii="Times New Roman"/>
                <w:b w:val="false"/>
                <w:i w:val="false"/>
                <w:color w:val="000000"/>
                <w:sz w:val="20"/>
              </w:rPr>
              <w:t>пайдалану құқығын беру</w:t>
            </w:r>
            <w:r>
              <w:br/>
            </w:r>
            <w:r>
              <w:rPr>
                <w:rFonts w:ascii="Times New Roman"/>
                <w:b w:val="false"/>
                <w:i w:val="false"/>
                <w:color w:val="000000"/>
                <w:sz w:val="20"/>
              </w:rPr>
              <w:t xml:space="preserve">жөніндегі көрсетілетін </w:t>
            </w:r>
            <w:r>
              <w:br/>
            </w:r>
            <w:r>
              <w:rPr>
                <w:rFonts w:ascii="Times New Roman"/>
                <w:b w:val="false"/>
                <w:i w:val="false"/>
                <w:color w:val="000000"/>
                <w:sz w:val="20"/>
              </w:rPr>
              <w:t xml:space="preserve">қызметтерді сатып алу жөніндегі </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1-қосымша</w:t>
            </w:r>
          </w:p>
        </w:tc>
      </w:tr>
    </w:tbl>
    <w:bookmarkStart w:name="z36" w:id="27"/>
    <w:p>
      <w:pPr>
        <w:spacing w:after="0"/>
        <w:ind w:left="0"/>
        <w:jc w:val="left"/>
      </w:pPr>
      <w:r>
        <w:rPr>
          <w:rFonts w:ascii="Times New Roman"/>
          <w:b/>
          <w:i w:val="false"/>
          <w:color w:val="000000"/>
        </w:rPr>
        <w:t xml:space="preserve"> Авторлық құқық объектілерін және (немесе) сабақтас құқықтар объектілерін пайдалануға құқық беру жөніндегі лоттардың тізбесі және көрсетілетін қызметтерді сатып алу шарттары</w:t>
      </w:r>
    </w:p>
    <w:bookmarkEnd w:id="27"/>
    <w:p>
      <w:pPr>
        <w:spacing w:after="0"/>
        <w:ind w:left="0"/>
        <w:jc w:val="both"/>
      </w:pPr>
      <w:r>
        <w:rPr>
          <w:rFonts w:ascii="Times New Roman"/>
          <w:b w:val="false"/>
          <w:i w:val="false"/>
          <w:color w:val="000000"/>
          <w:sz w:val="28"/>
        </w:rPr>
        <w:t>
      (бекітілген жылдық жоспар негізінде қалыптастырылады)</w:t>
      </w:r>
    </w:p>
    <w:p>
      <w:pPr>
        <w:spacing w:after="0"/>
        <w:ind w:left="0"/>
        <w:jc w:val="both"/>
      </w:pPr>
      <w:r>
        <w:rPr>
          <w:rFonts w:ascii="Times New Roman"/>
          <w:b w:val="false"/>
          <w:i w:val="false"/>
          <w:color w:val="000000"/>
          <w:sz w:val="28"/>
        </w:rPr>
        <w:t>
      Конкурс № _____________________________</w:t>
      </w:r>
    </w:p>
    <w:bookmarkStart w:name="z37" w:id="28"/>
    <w:p>
      <w:pPr>
        <w:spacing w:after="0"/>
        <w:ind w:left="0"/>
        <w:jc w:val="both"/>
      </w:pPr>
      <w:r>
        <w:rPr>
          <w:rFonts w:ascii="Times New Roman"/>
          <w:b w:val="false"/>
          <w:i w:val="false"/>
          <w:color w:val="000000"/>
          <w:sz w:val="28"/>
        </w:rPr>
        <w:t>
      Конкурстың атауы: авторлық құқық объектілерін және (немесе) сабақтас құқықтар объектілерін пайдалану құқығын беру жөніндегі қызметтерді сатып алу</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w:t>
            </w:r>
            <w:r>
              <w:rPr>
                <w:rFonts w:ascii="Times New Roman"/>
                <w:b/>
                <w:i w:val="false"/>
                <w:color w:val="000000"/>
                <w:sz w:val="20"/>
              </w:rPr>
              <w:t xml:space="preserve">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Жеткізу шарттары (ИНКОТЕРМС 2010 талаптарына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көрсету мерзімі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Қызмет</w:t>
            </w:r>
            <w:r>
              <w:rPr>
                <w:rFonts w:ascii="Times New Roman"/>
                <w:b/>
                <w:i w:val="false"/>
                <w:color w:val="000000"/>
                <w:sz w:val="20"/>
              </w:rPr>
              <w:t xml:space="preserve"> көрсету орны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Аванстық төлем мөлше</w:t>
            </w:r>
            <w:r>
              <w:rPr>
                <w:rFonts w:ascii="Times New Roman"/>
                <w:b/>
                <w:i w:val="false"/>
                <w:color w:val="000000"/>
                <w:sz w:val="20"/>
              </w:rPr>
              <w:t>рі,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Лот бойынша бөлінген сома, теңге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 w:id="29"/>
    <w:p>
      <w:pPr>
        <w:spacing w:after="0"/>
        <w:ind w:left="0"/>
        <w:jc w:val="both"/>
      </w:pPr>
      <w:r>
        <w:rPr>
          <w:rFonts w:ascii="Times New Roman"/>
          <w:b w:val="false"/>
          <w:i w:val="false"/>
          <w:color w:val="000000"/>
          <w:sz w:val="28"/>
        </w:rPr>
        <w:t>
      *Қызметтің толық сипаттамасы техникалық ерекшелікте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және (немесе)</w:t>
            </w:r>
            <w:r>
              <w:br/>
            </w:r>
            <w:r>
              <w:rPr>
                <w:rFonts w:ascii="Times New Roman"/>
                <w:b w:val="false"/>
                <w:i w:val="false"/>
                <w:color w:val="000000"/>
                <w:sz w:val="20"/>
              </w:rPr>
              <w:t>сабақтас құқықтар объектілерін</w:t>
            </w:r>
            <w:r>
              <w:br/>
            </w:r>
            <w:r>
              <w:rPr>
                <w:rFonts w:ascii="Times New Roman"/>
                <w:b w:val="false"/>
                <w:i w:val="false"/>
                <w:color w:val="000000"/>
                <w:sz w:val="20"/>
              </w:rPr>
              <w:t xml:space="preserve">пайдалану құқығын беру </w:t>
            </w:r>
            <w:r>
              <w:br/>
            </w:r>
            <w:r>
              <w:rPr>
                <w:rFonts w:ascii="Times New Roman"/>
                <w:b w:val="false"/>
                <w:i w:val="false"/>
                <w:color w:val="000000"/>
                <w:sz w:val="20"/>
              </w:rPr>
              <w:t xml:space="preserve">жөніндегі көрсетілетін </w:t>
            </w:r>
            <w:r>
              <w:br/>
            </w:r>
            <w:r>
              <w:rPr>
                <w:rFonts w:ascii="Times New Roman"/>
                <w:b w:val="false"/>
                <w:i w:val="false"/>
                <w:color w:val="000000"/>
                <w:sz w:val="20"/>
              </w:rPr>
              <w:t>қызметтерді сатып</w:t>
            </w:r>
            <w:r>
              <w:br/>
            </w:r>
            <w:r>
              <w:rPr>
                <w:rFonts w:ascii="Times New Roman"/>
                <w:b w:val="false"/>
                <w:i w:val="false"/>
                <w:color w:val="000000"/>
                <w:sz w:val="20"/>
              </w:rPr>
              <w:t>алу жөніндегі үлгілік</w:t>
            </w:r>
            <w:r>
              <w:br/>
            </w:r>
            <w:r>
              <w:rPr>
                <w:rFonts w:ascii="Times New Roman"/>
                <w:b w:val="false"/>
                <w:i w:val="false"/>
                <w:color w:val="000000"/>
                <w:sz w:val="20"/>
              </w:rPr>
              <w:t>конкурстық құжаттамаға</w:t>
            </w:r>
            <w:r>
              <w:br/>
            </w:r>
            <w:r>
              <w:rPr>
                <w:rFonts w:ascii="Times New Roman"/>
                <w:b w:val="false"/>
                <w:i w:val="false"/>
                <w:color w:val="000000"/>
                <w:sz w:val="20"/>
              </w:rPr>
              <w:t>2-қосымша</w:t>
            </w:r>
          </w:p>
        </w:tc>
      </w:tr>
    </w:tbl>
    <w:bookmarkStart w:name="z41" w:id="30"/>
    <w:p>
      <w:pPr>
        <w:spacing w:after="0"/>
        <w:ind w:left="0"/>
        <w:jc w:val="left"/>
      </w:pPr>
      <w:r>
        <w:rPr>
          <w:rFonts w:ascii="Times New Roman"/>
          <w:b/>
          <w:i w:val="false"/>
          <w:color w:val="000000"/>
        </w:rPr>
        <w:t xml:space="preserve"> Мемлекеттік сатып алу шеңберінде көрсетілетін қызметтерді жүзеге асыру кезінде әлеуетті өнім берушіге қойылатын біліктілік талаптары (тапсырыс беруші толтырады)</w:t>
      </w:r>
    </w:p>
    <w:bookmarkEnd w:id="30"/>
    <w:p>
      <w:pPr>
        <w:spacing w:after="0"/>
        <w:ind w:left="0"/>
        <w:jc w:val="both"/>
      </w:pPr>
      <w:r>
        <w:rPr>
          <w:rFonts w:ascii="Times New Roman"/>
          <w:b w:val="false"/>
          <w:i w:val="false"/>
          <w:color w:val="000000"/>
          <w:sz w:val="28"/>
        </w:rPr>
        <w:t>
      Тапсырыс берушінің атауы ________________________________________</w:t>
      </w:r>
    </w:p>
    <w:p>
      <w:pPr>
        <w:spacing w:after="0"/>
        <w:ind w:left="0"/>
        <w:jc w:val="both"/>
      </w:pPr>
      <w:r>
        <w:rPr>
          <w:rFonts w:ascii="Times New Roman"/>
          <w:b w:val="false"/>
          <w:i w:val="false"/>
          <w:color w:val="000000"/>
          <w:sz w:val="28"/>
        </w:rPr>
        <w:t>
      Ұйымдастырушының атауы _______________________________________</w:t>
      </w:r>
    </w:p>
    <w:p>
      <w:pPr>
        <w:spacing w:after="0"/>
        <w:ind w:left="0"/>
        <w:jc w:val="both"/>
      </w:pPr>
      <w:r>
        <w:rPr>
          <w:rFonts w:ascii="Times New Roman"/>
          <w:b w:val="false"/>
          <w:i w:val="false"/>
          <w:color w:val="000000"/>
          <w:sz w:val="28"/>
        </w:rPr>
        <w:t>
      Конкурс № _____________________________________________________</w:t>
      </w:r>
    </w:p>
    <w:p>
      <w:pPr>
        <w:spacing w:after="0"/>
        <w:ind w:left="0"/>
        <w:jc w:val="both"/>
      </w:pPr>
      <w:r>
        <w:rPr>
          <w:rFonts w:ascii="Times New Roman"/>
          <w:b w:val="false"/>
          <w:i w:val="false"/>
          <w:color w:val="000000"/>
          <w:sz w:val="28"/>
        </w:rPr>
        <w:t xml:space="preserve">
      Конкурстың атауы: авторлық құқық және (немесе) сабақтас құқықтар объектілерін пайдалану құқығын беру жөніндегі көрсетілетін қызметтерді сатып алу </w:t>
      </w:r>
    </w:p>
    <w:p>
      <w:pPr>
        <w:spacing w:after="0"/>
        <w:ind w:left="0"/>
        <w:jc w:val="both"/>
      </w:pPr>
      <w:r>
        <w:rPr>
          <w:rFonts w:ascii="Times New Roman"/>
          <w:b w:val="false"/>
          <w:i w:val="false"/>
          <w:color w:val="000000"/>
          <w:sz w:val="28"/>
        </w:rPr>
        <w:t>
      Лот № _________________________________________________________</w:t>
      </w:r>
    </w:p>
    <w:p>
      <w:pPr>
        <w:spacing w:after="0"/>
        <w:ind w:left="0"/>
        <w:jc w:val="both"/>
      </w:pPr>
      <w:r>
        <w:rPr>
          <w:rFonts w:ascii="Times New Roman"/>
          <w:b w:val="false"/>
          <w:i w:val="false"/>
          <w:color w:val="000000"/>
          <w:sz w:val="28"/>
        </w:rPr>
        <w:t>
      Лоттың атауы___________________________________________________</w:t>
      </w:r>
    </w:p>
    <w:p>
      <w:pPr>
        <w:spacing w:after="0"/>
        <w:ind w:left="0"/>
        <w:jc w:val="both"/>
      </w:pPr>
      <w:r>
        <w:rPr>
          <w:rFonts w:ascii="Times New Roman"/>
          <w:b w:val="false"/>
          <w:i w:val="false"/>
          <w:color w:val="000000"/>
          <w:sz w:val="28"/>
        </w:rPr>
        <w:t>
      Әлеуетті өнім беруші келесі біліктілік талаптарына сай болуы тиіс.</w:t>
      </w:r>
    </w:p>
    <w:bookmarkStart w:name="z42" w:id="31"/>
    <w:p>
      <w:pPr>
        <w:spacing w:after="0"/>
        <w:ind w:left="0"/>
        <w:jc w:val="both"/>
      </w:pPr>
      <w:r>
        <w:rPr>
          <w:rFonts w:ascii="Times New Roman"/>
          <w:b w:val="false"/>
          <w:i w:val="false"/>
          <w:color w:val="000000"/>
          <w:sz w:val="28"/>
        </w:rPr>
        <w:t>
      1. Уәкілетті орган берген, құқықтарды ұжымдық басқару салаларында қызметті жүзеге асыруға арналған аккредиттеу туралы куәліктің болуы, оның қолданылу мерзімі авторлық құқық объектілерін және (немесе) сабақтас құқықтар объектілерін кәбіл арқылы немесе эфирде жалпыға бірдей хабарлау құқығын беру жөніндегі қызметтерді мемлекеттік сатып алу туралы шарттың қолданылу мерзіміне сәйкес келуі тиіс.</w:t>
      </w:r>
    </w:p>
    <w:bookmarkEnd w:id="31"/>
    <w:bookmarkStart w:name="z43" w:id="32"/>
    <w:p>
      <w:pPr>
        <w:spacing w:after="0"/>
        <w:ind w:left="0"/>
        <w:jc w:val="both"/>
      </w:pPr>
      <w:r>
        <w:rPr>
          <w:rFonts w:ascii="Times New Roman"/>
          <w:b w:val="false"/>
          <w:i w:val="false"/>
          <w:color w:val="000000"/>
          <w:sz w:val="28"/>
        </w:rPr>
        <w:t>
      2. Республикалық бюджет туралы заңда тиісті қаржы жылына белгіленген айлық есептік көрсеткіштің алты еселенген мөлшерінен асатын салық берешегінің болмауы (веб-порталда мемлекеттік кірістер органдарының мәліметтері негізінде автоматты түрде айқындалады).</w:t>
      </w:r>
    </w:p>
    <w:bookmarkEnd w:id="32"/>
    <w:bookmarkStart w:name="z44" w:id="33"/>
    <w:p>
      <w:pPr>
        <w:spacing w:after="0"/>
        <w:ind w:left="0"/>
        <w:jc w:val="both"/>
      </w:pPr>
      <w:r>
        <w:rPr>
          <w:rFonts w:ascii="Times New Roman"/>
          <w:b w:val="false"/>
          <w:i w:val="false"/>
          <w:color w:val="000000"/>
          <w:sz w:val="28"/>
        </w:rPr>
        <w:t>
      3. Банкроттық немесе тарату рәсіміне жатпайды.</w:t>
      </w:r>
    </w:p>
    <w:bookmarkEnd w:id="33"/>
    <w:bookmarkStart w:name="z45" w:id="34"/>
    <w:p>
      <w:pPr>
        <w:spacing w:after="0"/>
        <w:ind w:left="0"/>
        <w:jc w:val="both"/>
      </w:pPr>
      <w:r>
        <w:rPr>
          <w:rFonts w:ascii="Times New Roman"/>
          <w:b w:val="false"/>
          <w:i w:val="false"/>
          <w:color w:val="000000"/>
          <w:sz w:val="28"/>
        </w:rPr>
        <w:t>
      4. Қажетті материалдық және еңбек ресурстарының болуы.</w:t>
      </w:r>
    </w:p>
    <w:bookmarkEnd w:id="34"/>
    <w:bookmarkStart w:name="z46" w:id="35"/>
    <w:p>
      <w:pPr>
        <w:spacing w:after="0"/>
        <w:ind w:left="0"/>
        <w:jc w:val="both"/>
      </w:pPr>
      <w:r>
        <w:rPr>
          <w:rFonts w:ascii="Times New Roman"/>
          <w:b w:val="false"/>
          <w:i w:val="false"/>
          <w:color w:val="000000"/>
          <w:sz w:val="28"/>
        </w:rPr>
        <w:t>
      Материалдық ресурстар:</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Материалдық ресурстардың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Растайтын құжаттар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ұжымдық басқару саласындағы бірыңғай цифрлық платформаға қолжетімділіктің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Құқықтарды ұжымдық басқару саласында бірыңғай цифрлық платформаны пайдалану туралы шарт</w:t>
            </w:r>
          </w:p>
        </w:tc>
      </w:tr>
    </w:tbl>
    <w:bookmarkStart w:name="z47" w:id="36"/>
    <w:p>
      <w:pPr>
        <w:spacing w:after="0"/>
        <w:ind w:left="0"/>
        <w:jc w:val="both"/>
      </w:pPr>
      <w:r>
        <w:rPr>
          <w:rFonts w:ascii="Times New Roman"/>
          <w:b w:val="false"/>
          <w:i w:val="false"/>
          <w:color w:val="000000"/>
          <w:sz w:val="28"/>
        </w:rPr>
        <w:t>
      Еңбек ресурстары:</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Еңбек ресурстарының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Авторлық құқық және (немесе)</w:t>
            </w:r>
            <w:r>
              <w:br/>
            </w:r>
            <w:r>
              <w:rPr>
                <w:rFonts w:ascii="Times New Roman"/>
                <w:b w:val="false"/>
                <w:i w:val="false"/>
                <w:color w:val="000000"/>
                <w:sz w:val="20"/>
              </w:rPr>
              <w:t>сабақтас құқықтар объектілерін</w:t>
            </w:r>
            <w:r>
              <w:br/>
            </w:r>
            <w:r>
              <w:rPr>
                <w:rFonts w:ascii="Times New Roman"/>
                <w:b w:val="false"/>
                <w:i w:val="false"/>
                <w:color w:val="000000"/>
                <w:sz w:val="20"/>
              </w:rPr>
              <w:t>пайдалану құқығын беру</w:t>
            </w:r>
            <w:r>
              <w:br/>
            </w:r>
            <w:r>
              <w:rPr>
                <w:rFonts w:ascii="Times New Roman"/>
                <w:b w:val="false"/>
                <w:i w:val="false"/>
                <w:color w:val="000000"/>
                <w:sz w:val="20"/>
              </w:rPr>
              <w:t xml:space="preserve">жөніндегі көрсетілетін </w:t>
            </w:r>
            <w:r>
              <w:br/>
            </w:r>
            <w:r>
              <w:rPr>
                <w:rFonts w:ascii="Times New Roman"/>
                <w:b w:val="false"/>
                <w:i w:val="false"/>
                <w:color w:val="000000"/>
                <w:sz w:val="20"/>
              </w:rPr>
              <w:t xml:space="preserve">қызметтерді сатып алу жөніндегі </w:t>
            </w:r>
            <w:r>
              <w:br/>
            </w:r>
            <w:r>
              <w:rPr>
                <w:rFonts w:ascii="Times New Roman"/>
                <w:b w:val="false"/>
                <w:i w:val="false"/>
                <w:color w:val="000000"/>
                <w:sz w:val="20"/>
              </w:rPr>
              <w:t>үлгілік конкурстық құжаттамаға</w:t>
            </w:r>
            <w:r>
              <w:br/>
            </w:r>
            <w:r>
              <w:rPr>
                <w:rFonts w:ascii="Times New Roman"/>
                <w:b w:val="false"/>
                <w:i w:val="false"/>
                <w:color w:val="000000"/>
                <w:sz w:val="20"/>
              </w:rPr>
              <w:t>3-қосымша</w:t>
            </w:r>
          </w:p>
        </w:tc>
      </w:tr>
    </w:tbl>
    <w:bookmarkStart w:name="z50" w:id="37"/>
    <w:p>
      <w:pPr>
        <w:spacing w:after="0"/>
        <w:ind w:left="0"/>
        <w:jc w:val="left"/>
      </w:pPr>
      <w:r>
        <w:rPr>
          <w:rFonts w:ascii="Times New Roman"/>
          <w:b/>
          <w:i w:val="false"/>
          <w:color w:val="000000"/>
        </w:rPr>
        <w:t xml:space="preserve"> Сатып алынатын көрсетілетін қызметтердің техникалық ерекшелігі (тапсырыс беруші толтырады)</w:t>
      </w:r>
    </w:p>
    <w:bookmarkEnd w:id="37"/>
    <w:p>
      <w:pPr>
        <w:spacing w:after="0"/>
        <w:ind w:left="0"/>
        <w:jc w:val="both"/>
      </w:pPr>
      <w:r>
        <w:rPr>
          <w:rFonts w:ascii="Times New Roman"/>
          <w:b w:val="false"/>
          <w:i w:val="false"/>
          <w:color w:val="000000"/>
          <w:sz w:val="28"/>
        </w:rPr>
        <w:t>
      Тапсырыс берушінің атауы ____________________________________________</w:t>
      </w:r>
    </w:p>
    <w:p>
      <w:pPr>
        <w:spacing w:after="0"/>
        <w:ind w:left="0"/>
        <w:jc w:val="both"/>
      </w:pPr>
      <w:r>
        <w:rPr>
          <w:rFonts w:ascii="Times New Roman"/>
          <w:b w:val="false"/>
          <w:i w:val="false"/>
          <w:color w:val="000000"/>
          <w:sz w:val="28"/>
        </w:rPr>
        <w:t>
      Ұйымдастырушының атауы____________________________________________</w:t>
      </w:r>
    </w:p>
    <w:p>
      <w:pPr>
        <w:spacing w:after="0"/>
        <w:ind w:left="0"/>
        <w:jc w:val="both"/>
      </w:pPr>
      <w:r>
        <w:rPr>
          <w:rFonts w:ascii="Times New Roman"/>
          <w:b w:val="false"/>
          <w:i w:val="false"/>
          <w:color w:val="000000"/>
          <w:sz w:val="28"/>
        </w:rPr>
        <w:t>
      Конкурс № __________________________________________________________</w:t>
      </w:r>
    </w:p>
    <w:p>
      <w:pPr>
        <w:spacing w:after="0"/>
        <w:ind w:left="0"/>
        <w:jc w:val="both"/>
      </w:pPr>
      <w:r>
        <w:rPr>
          <w:rFonts w:ascii="Times New Roman"/>
          <w:b w:val="false"/>
          <w:i w:val="false"/>
          <w:color w:val="000000"/>
          <w:sz w:val="28"/>
        </w:rPr>
        <w:t>
      Конкурстың атауы: авторлық құқық және (немесе) сабақтас құқықтар объектілерін пайдалану құқығын беру жөніндегі көрсетілетін қызметтерді сатып алу</w:t>
      </w:r>
    </w:p>
    <w:p>
      <w:pPr>
        <w:spacing w:after="0"/>
        <w:ind w:left="0"/>
        <w:jc w:val="both"/>
      </w:pPr>
      <w:r>
        <w:rPr>
          <w:rFonts w:ascii="Times New Roman"/>
          <w:b w:val="false"/>
          <w:i w:val="false"/>
          <w:color w:val="000000"/>
          <w:sz w:val="28"/>
        </w:rPr>
        <w:t>
      Лот № ______________________________________________________________</w:t>
      </w:r>
    </w:p>
    <w:p>
      <w:pPr>
        <w:spacing w:after="0"/>
        <w:ind w:left="0"/>
        <w:jc w:val="both"/>
      </w:pPr>
      <w:r>
        <w:rPr>
          <w:rFonts w:ascii="Times New Roman"/>
          <w:b w:val="false"/>
          <w:i w:val="false"/>
          <w:color w:val="000000"/>
          <w:sz w:val="28"/>
        </w:rPr>
        <w:t>
      Лоттың атауы 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w:t>
            </w:r>
            <w:r>
              <w:rPr>
                <w:rFonts w:ascii="Times New Roman"/>
                <w:b/>
                <w:i w:val="false"/>
                <w:color w:val="000000"/>
                <w:sz w:val="20"/>
              </w:rPr>
              <w:t>рсетілетін қызметтердің бірыңғай номенклатуралық анықтамалығы кодының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 және (немесе) сабақтас құқықтар объектілерін пайдалану құқығын беру жөніндегі көрсетілетін қызметтерді сатып алу (лотқа байланысты таңдалады):</w:t>
            </w:r>
          </w:p>
          <w:p>
            <w:pPr>
              <w:spacing w:after="20"/>
              <w:ind w:left="20"/>
              <w:jc w:val="both"/>
            </w:pPr>
            <w:r>
              <w:rPr>
                <w:rFonts w:ascii="Times New Roman"/>
                <w:b w:val="false"/>
                <w:i w:val="false"/>
                <w:color w:val="000000"/>
                <w:sz w:val="20"/>
              </w:rPr>
              <w:t>
1) авторлық құқық объектілерін пайдалану құқығын беру;</w:t>
            </w:r>
          </w:p>
          <w:p>
            <w:pPr>
              <w:spacing w:after="20"/>
              <w:ind w:left="20"/>
              <w:jc w:val="both"/>
            </w:pPr>
            <w:r>
              <w:rPr>
                <w:rFonts w:ascii="Times New Roman"/>
                <w:b w:val="false"/>
                <w:i w:val="false"/>
                <w:color w:val="000000"/>
                <w:sz w:val="20"/>
              </w:rPr>
              <w:t>
2) сабақтас құқықтар объектілерін пайдалану құқығын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(көлемі)*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есептемегендегі бірлік бағасы*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 есептемегенде сатып алуға бөлінген жалпы сома*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мерзімі*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сипаттамалардың, параметрлердің және өзге де бастапқы деректердің сипаттамасы: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жеңімпаз деп айқындаған және онымен мемлекеттік сатып алу туралы шарт жасасқан жағдайда әлеуетті өнім берушіге қойылатын талаптар (қажет болған жағдайда көрсетіледі) (көрсетілген мәліметтерді көрсетпегені және ұсынбағаны үшін әлеуетті өнім берушіні қабылдамауға жол берілмейді)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Өнім беруші Тапсырыс берушіге мынадай байланысты қызметтер кешенін көрсетуге міндеттенеді:</w:t>
            </w:r>
          </w:p>
          <w:p>
            <w:pPr>
              <w:spacing w:after="20"/>
              <w:ind w:left="20"/>
              <w:jc w:val="both"/>
            </w:pPr>
            <w:r>
              <w:rPr>
                <w:rFonts w:ascii="Times New Roman"/>
                <w:b w:val="false"/>
                <w:i w:val="false"/>
                <w:color w:val="000000"/>
                <w:sz w:val="20"/>
              </w:rPr>
              <w:t>
1) авторлық құқық объектілерін және (немесе) сабақтас құқықтар объектілерін пайдалануға айрықша емес құқықтарды беру;</w:t>
            </w:r>
          </w:p>
          <w:p>
            <w:pPr>
              <w:spacing w:after="20"/>
              <w:ind w:left="20"/>
              <w:jc w:val="both"/>
            </w:pPr>
            <w:r>
              <w:rPr>
                <w:rFonts w:ascii="Times New Roman"/>
                <w:b w:val="false"/>
                <w:i w:val="false"/>
                <w:color w:val="000000"/>
                <w:sz w:val="20"/>
              </w:rPr>
              <w:t>
2) құқық иеленушілердің пайдасына авторлық құқық және сабақтас құқықтар объектілерін пайдаланғаны үшін сыйақыны жинау, бөлу және төлеу.</w:t>
            </w:r>
          </w:p>
          <w:p>
            <w:pPr>
              <w:spacing w:after="20"/>
              <w:ind w:left="20"/>
              <w:jc w:val="both"/>
            </w:pPr>
            <w:r>
              <w:rPr>
                <w:rFonts w:ascii="Times New Roman"/>
                <w:b w:val="false"/>
                <w:i w:val="false"/>
                <w:color w:val="000000"/>
                <w:sz w:val="20"/>
              </w:rPr>
              <w:t>
2. Шарт құқық иеленушілердің мүліктік емес құқықтарына қолданылмайды.</w:t>
            </w:r>
          </w:p>
          <w:p>
            <w:pPr>
              <w:spacing w:after="20"/>
              <w:ind w:left="20"/>
              <w:jc w:val="both"/>
            </w:pPr>
            <w:r>
              <w:rPr>
                <w:rFonts w:ascii="Times New Roman"/>
                <w:b w:val="false"/>
                <w:i w:val="false"/>
                <w:color w:val="000000"/>
                <w:sz w:val="20"/>
              </w:rPr>
              <w:t>
3. Қызмет көрсету орны: _____________________________.</w:t>
            </w:r>
          </w:p>
          <w:p>
            <w:pPr>
              <w:spacing w:after="20"/>
              <w:ind w:left="20"/>
              <w:jc w:val="both"/>
            </w:pPr>
            <w:r>
              <w:rPr>
                <w:rFonts w:ascii="Times New Roman"/>
                <w:b w:val="false"/>
                <w:i w:val="false"/>
                <w:color w:val="000000"/>
                <w:sz w:val="20"/>
              </w:rPr>
              <w:t>
4. Қызмет көрсетудің жалпы мерзімі: _____________________________.</w:t>
            </w:r>
          </w:p>
          <w:p>
            <w:pPr>
              <w:spacing w:after="20"/>
              <w:ind w:left="20"/>
              <w:jc w:val="both"/>
            </w:pPr>
            <w:r>
              <w:rPr>
                <w:rFonts w:ascii="Times New Roman"/>
                <w:b w:val="false"/>
                <w:i w:val="false"/>
                <w:color w:val="000000"/>
                <w:sz w:val="20"/>
              </w:rPr>
              <w:t xml:space="preserve">
5. Шарт бойынша сома: авторлық құқық объектілерін және (немесе) сабақтас құқықтар объектілерін пайдаланғаны үшін төленетін сыйақы Қазақстан Республикасы Әділет министрінің 2023 жылғы 22 маусымдағы </w:t>
            </w:r>
            <w:r>
              <w:rPr>
                <w:rFonts w:ascii="Times New Roman"/>
                <w:b w:val="false"/>
                <w:i w:val="false"/>
                <w:color w:val="000000"/>
                <w:sz w:val="20"/>
              </w:rPr>
              <w:t>№ 400</w:t>
            </w:r>
            <w:r>
              <w:rPr>
                <w:rFonts w:ascii="Times New Roman"/>
                <w:b w:val="false"/>
                <w:i w:val="false"/>
                <w:color w:val="000000"/>
                <w:sz w:val="20"/>
              </w:rPr>
              <w:t xml:space="preserve"> және 2023 жылғы 22 маусымдағы </w:t>
            </w:r>
            <w:r>
              <w:rPr>
                <w:rFonts w:ascii="Times New Roman"/>
                <w:b w:val="false"/>
                <w:i w:val="false"/>
                <w:color w:val="000000"/>
                <w:sz w:val="20"/>
              </w:rPr>
              <w:t>№ 401</w:t>
            </w:r>
            <w:r>
              <w:rPr>
                <w:rFonts w:ascii="Times New Roman"/>
                <w:b w:val="false"/>
                <w:i w:val="false"/>
                <w:color w:val="000000"/>
                <w:sz w:val="20"/>
              </w:rPr>
              <w:t xml:space="preserve"> бұйрықтарымен бекітілген авторлық сыйақының және орындаушылар мен фонограмма өндірушілеріне төленетін сыйақының ең төменгі мөлшерлемелеріне сәйкес белгіленетін мөлшерлемеден төмен болмауға тиіс.</w:t>
            </w:r>
          </w:p>
          <w:p>
            <w:pPr>
              <w:spacing w:after="20"/>
              <w:ind w:left="20"/>
              <w:jc w:val="both"/>
            </w:pPr>
            <w:r>
              <w:rPr>
                <w:rFonts w:ascii="Times New Roman"/>
                <w:b w:val="false"/>
                <w:i w:val="false"/>
                <w:color w:val="000000"/>
                <w:sz w:val="20"/>
              </w:rPr>
              <w:t>
6. Өнім беруші Тапсырыс беруші төлейтін сыйақыны авторлық құқық объектілерін және (немесе) сабақтас құқықтар объектілерін пайдалану туралы есепке сәйкес бөлуге және төлеуге кепілдік береді.</w:t>
            </w:r>
          </w:p>
          <w:p>
            <w:pPr>
              <w:spacing w:after="20"/>
              <w:ind w:left="20"/>
              <w:jc w:val="both"/>
            </w:pPr>
            <w:r>
              <w:rPr>
                <w:rFonts w:ascii="Times New Roman"/>
                <w:b w:val="false"/>
                <w:i w:val="false"/>
                <w:color w:val="000000"/>
                <w:sz w:val="20"/>
              </w:rPr>
              <w:t>
7. Өнім беруші міндеттемелерді орындауға байланысты алынған мәліметтердің құпиялылығын сақтауға міндеттенеді және мұндай мәліметтердің жария етілмеуін қамтамасыз ету үшін барлық шаралардың болуына кепілдік береді.</w:t>
            </w:r>
          </w:p>
          <w:p>
            <w:pPr>
              <w:spacing w:after="20"/>
              <w:ind w:left="20"/>
              <w:jc w:val="both"/>
            </w:pPr>
            <w:r>
              <w:rPr>
                <w:rFonts w:ascii="Times New Roman"/>
                <w:b w:val="false"/>
                <w:i w:val="false"/>
                <w:color w:val="000000"/>
                <w:sz w:val="20"/>
              </w:rPr>
              <w:t xml:space="preserve">
8. Қызметтерді көрсету кезінде әлеуетті өнім беруші Қазақстан Республикасының "Авторлық құқық және сабақтас құқықтар туралы" </w:t>
            </w:r>
            <w:r>
              <w:rPr>
                <w:rFonts w:ascii="Times New Roman"/>
                <w:b w:val="false"/>
                <w:i w:val="false"/>
                <w:color w:val="000000"/>
                <w:sz w:val="20"/>
              </w:rPr>
              <w:t>Заңын</w:t>
            </w:r>
            <w:r>
              <w:rPr>
                <w:rFonts w:ascii="Times New Roman"/>
                <w:b w:val="false"/>
                <w:i w:val="false"/>
                <w:color w:val="000000"/>
                <w:sz w:val="20"/>
              </w:rPr>
              <w:t xml:space="preserve"> сақтауға міндетті.</w:t>
            </w:r>
          </w:p>
          <w:p>
            <w:pPr>
              <w:spacing w:after="20"/>
              <w:ind w:left="20"/>
              <w:jc w:val="both"/>
            </w:pPr>
            <w:r>
              <w:rPr>
                <w:rFonts w:ascii="Times New Roman"/>
                <w:b w:val="false"/>
                <w:i w:val="false"/>
                <w:color w:val="000000"/>
                <w:sz w:val="20"/>
              </w:rPr>
              <w:t>
9. Шартпен реттелмеген бөлігінде Тараптар құқықтарды ұжымдық басқару саласындағы бірыңғай цифрлық платформа арқылы жасалған лицензиялық шартты басшылыққа алады.</w:t>
            </w:r>
          </w:p>
        </w:tc>
      </w:tr>
    </w:tbl>
    <w:bookmarkStart w:name="z51" w:id="38"/>
    <w:p>
      <w:pPr>
        <w:spacing w:after="0"/>
        <w:ind w:left="0"/>
        <w:jc w:val="both"/>
      </w:pPr>
      <w:r>
        <w:rPr>
          <w:rFonts w:ascii="Times New Roman"/>
          <w:b w:val="false"/>
          <w:i w:val="false"/>
          <w:color w:val="000000"/>
          <w:sz w:val="28"/>
        </w:rPr>
        <w:t>
      * мәліметтер мемлекеттік сатып алу жоспарынан алынады (автоматты түрде көрсетіледі).</w:t>
      </w:r>
    </w:p>
    <w:bookmarkEnd w:id="38"/>
    <w:bookmarkStart w:name="z52" w:id="39"/>
    <w:p>
      <w:pPr>
        <w:spacing w:after="0"/>
        <w:ind w:left="0"/>
        <w:jc w:val="both"/>
      </w:pPr>
      <w:r>
        <w:rPr>
          <w:rFonts w:ascii="Times New Roman"/>
          <w:b w:val="false"/>
          <w:i w:val="false"/>
          <w:color w:val="000000"/>
          <w:sz w:val="28"/>
        </w:rPr>
        <w:t>
      Ескерту.</w:t>
      </w:r>
    </w:p>
    <w:bookmarkEnd w:id="39"/>
    <w:bookmarkStart w:name="z53" w:id="40"/>
    <w:p>
      <w:pPr>
        <w:spacing w:after="0"/>
        <w:ind w:left="0"/>
        <w:jc w:val="both"/>
      </w:pPr>
      <w:r>
        <w:rPr>
          <w:rFonts w:ascii="Times New Roman"/>
          <w:b w:val="false"/>
          <w:i w:val="false"/>
          <w:color w:val="000000"/>
          <w:sz w:val="28"/>
        </w:rPr>
        <w:t>
      1. Әрбір сипаттамалар, параметрлер, бастапқы деректер және орындаушыға қосымша шарттар жеке жолмен көрсетіледі.</w:t>
      </w:r>
    </w:p>
    <w:bookmarkEnd w:id="40"/>
    <w:bookmarkStart w:name="z54" w:id="41"/>
    <w:p>
      <w:pPr>
        <w:spacing w:after="0"/>
        <w:ind w:left="0"/>
        <w:jc w:val="both"/>
      </w:pPr>
      <w:r>
        <w:rPr>
          <w:rFonts w:ascii="Times New Roman"/>
          <w:b w:val="false"/>
          <w:i w:val="false"/>
          <w:color w:val="000000"/>
          <w:sz w:val="28"/>
        </w:rPr>
        <w:t>
      2. Техникалық ерекшелікте әлеуетті өнім берушіге қойылатын біліктілік талаптарын белгілеуге жол берілмейді.</w:t>
      </w:r>
    </w:p>
    <w:bookmarkEnd w:id="41"/>
    <w:bookmarkStart w:name="z55" w:id="42"/>
    <w:p>
      <w:pPr>
        <w:spacing w:after="0"/>
        <w:ind w:left="0"/>
        <w:jc w:val="both"/>
      </w:pPr>
      <w:r>
        <w:rPr>
          <w:rFonts w:ascii="Times New Roman"/>
          <w:b w:val="false"/>
          <w:i w:val="false"/>
          <w:color w:val="000000"/>
          <w:sz w:val="28"/>
        </w:rPr>
        <w:t>
      3. Өзге құжаттарда техникалық ерекшелік талаптарын белгілеуге жол берілмейді.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