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7af6" w14:textId="8457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үкіметтің" цифрлық объектілерін интеграциялау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 шiлдедегi № 368/НҚ бұйрығы. Қазақстан Республикасының Әділет министрлігінде 2026 жылғы 2 шiлдеде № 39199 болып тіркелді</w:t>
      </w:r>
    </w:p>
    <w:p>
      <w:pPr>
        <w:spacing w:after="0"/>
        <w:ind w:left="0"/>
        <w:jc w:val="both"/>
      </w:pPr>
      <w:bookmarkStart w:name="z10" w:id="0"/>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бастап қолданысқа енгізіледі.</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Қазақстан Республикасының Цифрлық кодексінің 83-бабының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1"/>
    <w:bookmarkStart w:name="z12" w:id="2"/>
    <w:p>
      <w:pPr>
        <w:spacing w:after="0"/>
        <w:ind w:left="0"/>
        <w:jc w:val="both"/>
      </w:pPr>
      <w:r>
        <w:rPr>
          <w:rFonts w:ascii="Times New Roman"/>
          <w:b w:val="false"/>
          <w:i w:val="false"/>
          <w:color w:val="000000"/>
          <w:sz w:val="28"/>
        </w:rPr>
        <w:t xml:space="preserve">
      1. Қоса беріліп отырған "Цифрлық үкіметтің" цифрлық объектілерін интеграциялау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1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3"/>
    <w:bookmarkStart w:name="z14" w:id="4"/>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Мемлекеттік көрсетілетін қызметтер комитеті Қазақстан Республикасының заңнамасында белгіленген тәртіппен:</w:t>
      </w:r>
    </w:p>
    <w:bookmarkEnd w:id="4"/>
    <w:bookmarkStart w:name="z1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6"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6"/>
    <w:bookmarkStart w:name="z1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7"/>
    <w:bookmarkStart w:name="z18" w:id="8"/>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Жасанды интеллект және цифрлық</w:t>
            </w:r>
          </w:p>
          <w:p>
            <w:pPr>
              <w:spacing w:after="0"/>
              <w:ind w:left="0"/>
              <w:jc w:val="left"/>
            </w:pP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20"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1 шілдедегі</w:t>
            </w:r>
            <w:r>
              <w:br/>
            </w:r>
            <w:r>
              <w:rPr>
                <w:rFonts w:ascii="Times New Roman"/>
                <w:b w:val="false"/>
                <w:i w:val="false"/>
                <w:color w:val="000000"/>
                <w:sz w:val="20"/>
              </w:rPr>
              <w:t>№ 368/НҚ Бұйрығымен</w:t>
            </w:r>
            <w:r>
              <w:br/>
            </w:r>
            <w:r>
              <w:rPr>
                <w:rFonts w:ascii="Times New Roman"/>
                <w:b w:val="false"/>
                <w:i w:val="false"/>
                <w:color w:val="000000"/>
                <w:sz w:val="20"/>
              </w:rPr>
              <w:t>бекітілген</w:t>
            </w:r>
          </w:p>
        </w:tc>
      </w:tr>
    </w:tbl>
    <w:bookmarkStart w:name="z22" w:id="10"/>
    <w:p>
      <w:pPr>
        <w:spacing w:after="0"/>
        <w:ind w:left="0"/>
        <w:jc w:val="left"/>
      </w:pPr>
      <w:r>
        <w:rPr>
          <w:rFonts w:ascii="Times New Roman"/>
          <w:b/>
          <w:i w:val="false"/>
          <w:color w:val="000000"/>
        </w:rPr>
        <w:t xml:space="preserve"> "Цифрлық үкіметтің"  цифрлық объектілерін интеграциялау қағидалары</w:t>
      </w:r>
    </w:p>
    <w:bookmarkEnd w:id="10"/>
    <w:bookmarkStart w:name="z23" w:id="11"/>
    <w:p>
      <w:pPr>
        <w:spacing w:after="0"/>
        <w:ind w:left="0"/>
        <w:jc w:val="left"/>
      </w:pPr>
      <w:r>
        <w:rPr>
          <w:rFonts w:ascii="Times New Roman"/>
          <w:b/>
          <w:i w:val="false"/>
          <w:color w:val="000000"/>
        </w:rPr>
        <w:t xml:space="preserve"> 1- тарау. Жалпы ережелер</w:t>
      </w:r>
    </w:p>
    <w:bookmarkEnd w:id="11"/>
    <w:bookmarkStart w:name="z24" w:id="12"/>
    <w:p>
      <w:pPr>
        <w:spacing w:after="0"/>
        <w:ind w:left="0"/>
        <w:jc w:val="both"/>
      </w:pPr>
      <w:r>
        <w:rPr>
          <w:rFonts w:ascii="Times New Roman"/>
          <w:b w:val="false"/>
          <w:i w:val="false"/>
          <w:color w:val="000000"/>
          <w:sz w:val="28"/>
        </w:rPr>
        <w:t xml:space="preserve">
      1. Осы "цифрлық үкіметтің" цифрлық объектілерін интеграциялау қағидалары (бұдан әрі – Қағидалар) Қазақстан Республикасының Цифрлық кодексінің (бұдан әрі – Кодекс) 83-бабының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"цифрлық үкіметтің" цифрлық объектілерін интеграциялау тәртібін айқындайды.</w:t>
      </w:r>
    </w:p>
    <w:bookmarkEnd w:id="12"/>
    <w:bookmarkStart w:name="z2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6" w:id="14"/>
    <w:p>
      <w:pPr>
        <w:spacing w:after="0"/>
        <w:ind w:left="0"/>
        <w:jc w:val="both"/>
      </w:pPr>
      <w:r>
        <w:rPr>
          <w:rFonts w:ascii="Times New Roman"/>
          <w:b w:val="false"/>
          <w:i w:val="false"/>
          <w:color w:val="000000"/>
          <w:sz w:val="28"/>
        </w:rPr>
        <w:t xml:space="preserve">
      1) архитектуралық-үйлестіруші орталық – мемлекеттік органдардың, мемлекеттік заңды тұлғалардың, квазимемлекеттік сектор субъектілерінің, дауыс беретін акцияларының (қатысу үлестерінің) елу және одан да көп пайызы тікелей немесе жанама түрде квазимемлекеттік сектор субъектілеріне тиесілі заңды тұлғалардың, сондай-ақ мемлекеттік басқару процестеріне қатысатын өзге де ұйымдардың цифрлық архитектурасының тұтастығын, үйлесімділігін және тиімділігін қамтамасыз ететін Қазақстан Республикасының Үкіметі айқындайтын заңды тұлға; </w:t>
      </w:r>
    </w:p>
    <w:bookmarkEnd w:id="14"/>
    <w:bookmarkStart w:name="z27" w:id="15"/>
    <w:p>
      <w:pPr>
        <w:spacing w:after="0"/>
        <w:ind w:left="0"/>
        <w:jc w:val="both"/>
      </w:pPr>
      <w:r>
        <w:rPr>
          <w:rFonts w:ascii="Times New Roman"/>
          <w:b w:val="false"/>
          <w:i w:val="false"/>
          <w:color w:val="000000"/>
          <w:sz w:val="28"/>
        </w:rPr>
        <w:t>
      2) ашық деректерді ұсыну жөніндегі сервис – цифрлық объектілер арасында бір жақты тәртіппен деректерді беру тәсілі;</w:t>
      </w:r>
    </w:p>
    <w:bookmarkEnd w:id="15"/>
    <w:bookmarkStart w:name="z28" w:id="16"/>
    <w:p>
      <w:pPr>
        <w:spacing w:after="0"/>
        <w:ind w:left="0"/>
        <w:jc w:val="both"/>
      </w:pPr>
      <w:r>
        <w:rPr>
          <w:rFonts w:ascii="Times New Roman"/>
          <w:b w:val="false"/>
          <w:i w:val="false"/>
          <w:color w:val="000000"/>
          <w:sz w:val="28"/>
        </w:rPr>
        <w:t>
      3) верификация токені – бастамашының және (немесе) оператордың дербес деректер субъектісінен келісім алғанын растауға арналған белгілі бір сандар мен әріптер жиынтығы түріндегі электрондық кілт;</w:t>
      </w:r>
    </w:p>
    <w:bookmarkEnd w:id="16"/>
    <w:bookmarkStart w:name="z29" w:id="17"/>
    <w:p>
      <w:pPr>
        <w:spacing w:after="0"/>
        <w:ind w:left="0"/>
        <w:jc w:val="both"/>
      </w:pPr>
      <w:r>
        <w:rPr>
          <w:rFonts w:ascii="Times New Roman"/>
          <w:b w:val="false"/>
          <w:i w:val="false"/>
          <w:color w:val="000000"/>
          <w:sz w:val="28"/>
        </w:rPr>
        <w:t>
      4) веб-сервистердің қауіпсіздігі (WebServiceSecurity) (бұдан әрі – WSSecurity) – SOAP веб-сервистері арасында хабар алмасу кезінде қауіпсіздік функцияларын қолдану стандарты. Таратылған жүйелер (REST) үшін бағдарламалық қамтамасыз ету архитектурасының стилін қолданған кезде сервис қауіпсіздігі HTTPs қауіпсіздік шаралары және пайдаланушыларды аутентификациялау арқылы қамтамасыз етіледі;</w:t>
      </w:r>
    </w:p>
    <w:bookmarkEnd w:id="17"/>
    <w:bookmarkStart w:name="z30" w:id="18"/>
    <w:p>
      <w:pPr>
        <w:spacing w:after="0"/>
        <w:ind w:left="0"/>
        <w:jc w:val="both"/>
      </w:pPr>
      <w:r>
        <w:rPr>
          <w:rFonts w:ascii="Times New Roman"/>
          <w:b w:val="false"/>
          <w:i w:val="false"/>
          <w:color w:val="000000"/>
          <w:sz w:val="28"/>
        </w:rPr>
        <w:t>
      5) дербес деректерге қол жеткізуді мемлекеттік бақылау сервисі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цифрлық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18"/>
    <w:bookmarkStart w:name="z31" w:id="19"/>
    <w:p>
      <w:pPr>
        <w:spacing w:after="0"/>
        <w:ind w:left="0"/>
        <w:jc w:val="both"/>
      </w:pPr>
      <w:r>
        <w:rPr>
          <w:rFonts w:ascii="Times New Roman"/>
          <w:b w:val="false"/>
          <w:i w:val="false"/>
          <w:color w:val="000000"/>
          <w:sz w:val="28"/>
        </w:rPr>
        <w:t>
      6) жария Peer IP мекенжайы – интеграциялық қызметтің бастамашысы жағында VPN туннелін тоқтататын және Интернет желісінде қолданылатын құрылғының бірегей IP мекенжайы;</w:t>
      </w:r>
    </w:p>
    <w:bookmarkEnd w:id="19"/>
    <w:bookmarkStart w:name="z32" w:id="20"/>
    <w:p>
      <w:pPr>
        <w:spacing w:after="0"/>
        <w:ind w:left="0"/>
        <w:jc w:val="both"/>
      </w:pPr>
      <w:r>
        <w:rPr>
          <w:rFonts w:ascii="Times New Roman"/>
          <w:b w:val="false"/>
          <w:i w:val="false"/>
          <w:color w:val="000000"/>
          <w:sz w:val="28"/>
        </w:rPr>
        <w:t>
      7) желілік деңгейдегі Internet Protocol (бұдан әрі – IP) – компьютерлік желі түйіндері арасында олардың логикалық адрестелуін қамтамасыз ететін датаграммаларды тасымалдауға арналған TCP / IP желіаралық стек деңгейінің маршрутталған протоколы;</w:t>
      </w:r>
    </w:p>
    <w:bookmarkEnd w:id="20"/>
    <w:bookmarkStart w:name="z33" w:id="21"/>
    <w:p>
      <w:pPr>
        <w:spacing w:after="0"/>
        <w:ind w:left="0"/>
        <w:jc w:val="both"/>
      </w:pPr>
      <w:r>
        <w:rPr>
          <w:rFonts w:ascii="Times New Roman"/>
          <w:b w:val="false"/>
          <w:i w:val="false"/>
          <w:color w:val="000000"/>
          <w:sz w:val="28"/>
        </w:rPr>
        <w:t>
      8) интеграциялық сервистер – уәкілетті орган айқындаған стандартты интерфейстер, хаттамалар және қол жеткізу тетіктері арқылы цифрлық объектілер арасындағы өзара іс-қимылды, деректермен алмасуды және келісілген операцияларды орындауды қамтамасыз ететін функционалдық цифрлық объектілер;</w:t>
      </w:r>
    </w:p>
    <w:bookmarkEnd w:id="21"/>
    <w:bookmarkStart w:name="z34" w:id="22"/>
    <w:p>
      <w:pPr>
        <w:spacing w:after="0"/>
        <w:ind w:left="0"/>
        <w:jc w:val="both"/>
      </w:pPr>
      <w:r>
        <w:rPr>
          <w:rFonts w:ascii="Times New Roman"/>
          <w:b w:val="false"/>
          <w:i w:val="false"/>
          <w:color w:val="000000"/>
          <w:sz w:val="28"/>
        </w:rPr>
        <w:t>
      9) интеграциялық сервистің бастамашысы – интеграциялық сервисті ұсынуға сұрау салуға бастамашылық жасайтын цифрландыру объектінің меншік иесі немесе иесі;</w:t>
      </w:r>
    </w:p>
    <w:bookmarkEnd w:id="22"/>
    <w:bookmarkStart w:name="z35" w:id="23"/>
    <w:p>
      <w:pPr>
        <w:spacing w:after="0"/>
        <w:ind w:left="0"/>
        <w:jc w:val="both"/>
      </w:pPr>
      <w:r>
        <w:rPr>
          <w:rFonts w:ascii="Times New Roman"/>
          <w:b w:val="false"/>
          <w:i w:val="false"/>
          <w:color w:val="000000"/>
          <w:sz w:val="28"/>
        </w:rPr>
        <w:t>
      10) интеграциялық сервистің меншік иесі немесе иесі – интеграциялық сервисті ұсынатын цифрлық объектінің меншік иесі немесе иесі;</w:t>
      </w:r>
    </w:p>
    <w:bookmarkEnd w:id="23"/>
    <w:bookmarkStart w:name="z36" w:id="24"/>
    <w:p>
      <w:pPr>
        <w:spacing w:after="0"/>
        <w:ind w:left="0"/>
        <w:jc w:val="both"/>
      </w:pPr>
      <w:r>
        <w:rPr>
          <w:rFonts w:ascii="Times New Roman"/>
          <w:b w:val="false"/>
          <w:i w:val="false"/>
          <w:color w:val="000000"/>
          <w:sz w:val="28"/>
        </w:rPr>
        <w:t xml:space="preserve">
      11) кеңейтілетін таңба тілі (eXtensible Markup Language) (бұдан әрі – XML) – құрылымдық және машинамен оқылатын форматта деректерді сақтау және беру үшін пайдаланылатын кеңейтілетін таңба тілі; </w:t>
      </w:r>
    </w:p>
    <w:bookmarkEnd w:id="24"/>
    <w:bookmarkStart w:name="z37" w:id="25"/>
    <w:p>
      <w:pPr>
        <w:spacing w:after="0"/>
        <w:ind w:left="0"/>
        <w:jc w:val="both"/>
      </w:pPr>
      <w:r>
        <w:rPr>
          <w:rFonts w:ascii="Times New Roman"/>
          <w:b w:val="false"/>
          <w:i w:val="false"/>
          <w:color w:val="000000"/>
          <w:sz w:val="28"/>
        </w:rPr>
        <w:t>
      12) көліктік қолтаңба – WSSecurity ерекшелігін қолдана отырып, цифрлық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25"/>
    <w:bookmarkStart w:name="z38" w:id="26"/>
    <w:p>
      <w:pPr>
        <w:spacing w:after="0"/>
        <w:ind w:left="0"/>
        <w:jc w:val="both"/>
      </w:pPr>
      <w:r>
        <w:rPr>
          <w:rFonts w:ascii="Times New Roman"/>
          <w:b w:val="false"/>
          <w:i w:val="false"/>
          <w:color w:val="000000"/>
          <w:sz w:val="28"/>
        </w:rPr>
        <w:t>
      13) куәландырушы орталық – Қазақстан Республикасының заңнамасына сәйкес құрылған, электрондық цифрлық қолтаңбаның ашық кілттері сертификаттарының анықтығын, электрондық цифрлық қолтаңбаның ашық кілттерінің тиесілілігін және жарамдылығын растайтын заңды тұлға;</w:t>
      </w:r>
    </w:p>
    <w:bookmarkEnd w:id="26"/>
    <w:bookmarkStart w:name="z39" w:id="27"/>
    <w:p>
      <w:pPr>
        <w:spacing w:after="0"/>
        <w:ind w:left="0"/>
        <w:jc w:val="both"/>
      </w:pPr>
      <w:r>
        <w:rPr>
          <w:rFonts w:ascii="Times New Roman"/>
          <w:b w:val="false"/>
          <w:i w:val="false"/>
          <w:color w:val="000000"/>
          <w:sz w:val="28"/>
        </w:rPr>
        <w:t>
      14) қол жеткізу ашық құқығы бар API (бұдан әрі – OpenAPI) – цифрлық жүйенің презентация бөлігі, оның пайдаланушы интерфейсі, төмен деңгейлі кітапханалар және application programming interface арасындағы интерфейсті қамтамасыз ететін ресми сипаттама;</w:t>
      </w:r>
    </w:p>
    <w:bookmarkEnd w:id="27"/>
    <w:bookmarkStart w:name="z40" w:id="28"/>
    <w:p>
      <w:pPr>
        <w:spacing w:after="0"/>
        <w:ind w:left="0"/>
        <w:jc w:val="both"/>
      </w:pPr>
      <w:r>
        <w:rPr>
          <w:rFonts w:ascii="Times New Roman"/>
          <w:b w:val="false"/>
          <w:i w:val="false"/>
          <w:color w:val="000000"/>
          <w:sz w:val="28"/>
        </w:rPr>
        <w:t>
      15) қолданбалы бағдарламалық сервис – пайдаланушылардың қолданбалы міндеттерін орындауға, бизнес-процестерді цифрландыруға, ақпараттық өзара іс-қимылды қамтамасыз етуге және өзге де сервистік функцияларды жүзеге асыруға арналған және (немесе) пайдаланылатын бағдарламалық жасақтама;</w:t>
      </w:r>
    </w:p>
    <w:bookmarkEnd w:id="28"/>
    <w:bookmarkStart w:name="z41" w:id="29"/>
    <w:p>
      <w:pPr>
        <w:spacing w:after="0"/>
        <w:ind w:left="0"/>
        <w:jc w:val="both"/>
      </w:pPr>
      <w:r>
        <w:rPr>
          <w:rFonts w:ascii="Times New Roman"/>
          <w:b w:val="false"/>
          <w:i w:val="false"/>
          <w:color w:val="000000"/>
          <w:sz w:val="28"/>
        </w:rPr>
        <w:t>
      16) қолданбалы бағдарламалық интерфейс (Application programming interface, бұдан әрі – API) – цифрлық жүйелердің бағдарламалық компоненттерінің бір-бірімен өзара іс-қимылына арналған ережелер мен хаттамалар жиынтығы;</w:t>
      </w:r>
    </w:p>
    <w:bookmarkEnd w:id="29"/>
    <w:bookmarkStart w:name="z42" w:id="30"/>
    <w:p>
      <w:pPr>
        <w:spacing w:after="0"/>
        <w:ind w:left="0"/>
        <w:jc w:val="both"/>
      </w:pPr>
      <w:r>
        <w:rPr>
          <w:rFonts w:ascii="Times New Roman"/>
          <w:b w:val="false"/>
          <w:i w:val="false"/>
          <w:color w:val="000000"/>
          <w:sz w:val="28"/>
        </w:rPr>
        <w:t>
      17) қолданбалы деңгейдегі Hyper Text Transfer Protocol (бұдан әрі – HTTP) – HTML форматындағы гипермәтіндік құжаттарды беру арқылы клиент пен сервер арасындағы өзара іс-қимылды қамтамасыз ететін протокол;</w:t>
      </w:r>
    </w:p>
    <w:bookmarkEnd w:id="30"/>
    <w:bookmarkStart w:name="z43" w:id="31"/>
    <w:p>
      <w:pPr>
        <w:spacing w:after="0"/>
        <w:ind w:left="0"/>
        <w:jc w:val="both"/>
      </w:pPr>
      <w:r>
        <w:rPr>
          <w:rFonts w:ascii="Times New Roman"/>
          <w:b w:val="false"/>
          <w:i w:val="false"/>
          <w:color w:val="000000"/>
          <w:sz w:val="28"/>
        </w:rPr>
        <w:t>
      18) мемлекеттік органдардың бірыңғай көліктік ортасы (бұдан әрі – МО БКО) – "цифрлық үкіметтің" инфрақұрылымына кіретін және киберқауіпсіздіктің талап етілетін қажетті деңгейі сақтала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цифрлық ортаның өзге де субъектілерінің жергілікті (Интернетке қолжетімділігі бар жергілікті желілерді қоспағанда), ведомстволық және корпоративтік телекоммуникация желілерінің өзара іс-қимылын қамтамасыз етуге арналған телекоммуникациялар желісі болып табылады;</w:t>
      </w:r>
    </w:p>
    <w:bookmarkEnd w:id="31"/>
    <w:bookmarkStart w:name="z44" w:id="32"/>
    <w:p>
      <w:pPr>
        <w:spacing w:after="0"/>
        <w:ind w:left="0"/>
        <w:jc w:val="both"/>
      </w:pPr>
      <w:r>
        <w:rPr>
          <w:rFonts w:ascii="Times New Roman"/>
          <w:b w:val="false"/>
          <w:i w:val="false"/>
          <w:color w:val="000000"/>
          <w:sz w:val="28"/>
        </w:rPr>
        <w:t>
      19) объектілерге қол жеткізудің қарапайым хаттамасы (SimpleObjectAccessProtocol, бұдан әрі – SOAP) – цифрлық жүйелердің интеграциясы кезінде хабарламаларды жіберу үшін XML-ге негізделген хаттама;</w:t>
      </w:r>
    </w:p>
    <w:bookmarkEnd w:id="32"/>
    <w:bookmarkStart w:name="z45" w:id="33"/>
    <w:p>
      <w:pPr>
        <w:spacing w:after="0"/>
        <w:ind w:left="0"/>
        <w:jc w:val="both"/>
      </w:pPr>
      <w:r>
        <w:rPr>
          <w:rFonts w:ascii="Times New Roman"/>
          <w:b w:val="false"/>
          <w:i w:val="false"/>
          <w:color w:val="000000"/>
          <w:sz w:val="28"/>
        </w:rPr>
        <w:t>
      20) сервис паспорты – сервистің меншік иесінің немесе иесінің, сүйемелдеуші ұйымның және сервис әзірлеушісінің жауапты тұлғаларының байланыс деректері, тағайындалуы, функционалдық мүмкіндіктері, техникалық сипаттамалары, өзара іс-қимыл режимдері, ақпараттық алмасу, қосылу шарттары және интеграциялық сервистің немесе қолданбалы бағдарламалық сервистәң өзге де параметрлері туралы мәліметтерді қамтитын, сондай-ақ интеграциялық өзара іс-қимыл бастамашыларын және интеграциялық архитектураға қатысушыларды осы сервисті пайдалану шарттары, стандарттары мен міндетті талаптары туралы ақпараттандыруды қамтамасыз ететін нақты сервистің веб-парақшасы;</w:t>
      </w:r>
    </w:p>
    <w:bookmarkEnd w:id="33"/>
    <w:bookmarkStart w:name="z46" w:id="34"/>
    <w:p>
      <w:pPr>
        <w:spacing w:after="0"/>
        <w:ind w:left="0"/>
        <w:jc w:val="both"/>
      </w:pPr>
      <w:r>
        <w:rPr>
          <w:rFonts w:ascii="Times New Roman"/>
          <w:b w:val="false"/>
          <w:i w:val="false"/>
          <w:color w:val="000000"/>
          <w:sz w:val="28"/>
        </w:rPr>
        <w:t xml:space="preserve">
      21) сервистер тізілімі – "Smart Bridge" цифрлық платформасында тіркелген интеграциялық және қолданбалы бағдарламалық сервистердің тізбесі; </w:t>
      </w:r>
    </w:p>
    <w:bookmarkEnd w:id="34"/>
    <w:bookmarkStart w:name="z47" w:id="35"/>
    <w:p>
      <w:pPr>
        <w:spacing w:after="0"/>
        <w:ind w:left="0"/>
        <w:jc w:val="both"/>
      </w:pPr>
      <w:r>
        <w:rPr>
          <w:rFonts w:ascii="Times New Roman"/>
          <w:b w:val="false"/>
          <w:i w:val="false"/>
          <w:color w:val="000000"/>
          <w:sz w:val="28"/>
        </w:rPr>
        <w:t>
      22) хабарламалық сипаттағы интеграциялық сервис – цифрлық объектілерді интеграциялау жөніндегі іс-шаралардың басталуы туралы сервистің меншік иесіне немесе иесіне хабарлама жібере отырып, цифрлық объектілердің ақпараттық өзара іс-қимыл жасау тәсілі;</w:t>
      </w:r>
    </w:p>
    <w:bookmarkEnd w:id="35"/>
    <w:bookmarkStart w:name="z48" w:id="36"/>
    <w:p>
      <w:pPr>
        <w:spacing w:after="0"/>
        <w:ind w:left="0"/>
        <w:jc w:val="both"/>
      </w:pPr>
      <w:r>
        <w:rPr>
          <w:rFonts w:ascii="Times New Roman"/>
          <w:b w:val="false"/>
          <w:i w:val="false"/>
          <w:color w:val="000000"/>
          <w:sz w:val="28"/>
        </w:rPr>
        <w:t>
      23) цифрландыру саласындағы уәкілетті орган (бұдан әрі – уәкілетті орган) – цифрландыру саласындағы басшылықты және салааралық үйлестіруді жүзеге асыратын орталық атқарушы орган;</w:t>
      </w:r>
    </w:p>
    <w:bookmarkEnd w:id="36"/>
    <w:bookmarkStart w:name="z49" w:id="37"/>
    <w:p>
      <w:pPr>
        <w:spacing w:after="0"/>
        <w:ind w:left="0"/>
        <w:jc w:val="both"/>
      </w:pPr>
      <w:r>
        <w:rPr>
          <w:rFonts w:ascii="Times New Roman"/>
          <w:b w:val="false"/>
          <w:i w:val="false"/>
          <w:color w:val="000000"/>
          <w:sz w:val="28"/>
        </w:rPr>
        <w:t>
      24) цифрлық жүйе – цифрлық деректерді құруды, жинауды, өңдеуді, сақтауды және таратуды қамтамасыз ету мақсатында цифрлық инфрақұрылым объектілерін пайдаланатын, сондай-ақ цифрлық орта субъектілерінің өзара іс-қимылын автоматтандыратын және (немесе) цифрлық ортада қызметтер көрсетуді қамтамасыз ететін функционалдық байланысты цифрлық ресурстар кешені;</w:t>
      </w:r>
    </w:p>
    <w:bookmarkEnd w:id="37"/>
    <w:bookmarkStart w:name="z50" w:id="38"/>
    <w:p>
      <w:pPr>
        <w:spacing w:after="0"/>
        <w:ind w:left="0"/>
        <w:jc w:val="both"/>
      </w:pPr>
      <w:r>
        <w:rPr>
          <w:rFonts w:ascii="Times New Roman"/>
          <w:b w:val="false"/>
          <w:i w:val="false"/>
          <w:color w:val="000000"/>
          <w:sz w:val="28"/>
        </w:rPr>
        <w:t>
      25) цифрлық объект – цифрлық технологиялар арқылы құрылған, пайдаланылатын немесе берілетін, бірегей цифрлық сипаттамаларға ие және цифрлық орта субъектілеріне Қазақстан Республикасының заңнамасында белгіленген көлемде иелену, пайдалану не билік ету құқықтарын жүзеге асыруға мүмкіндік беретін цифрлық ортаның ерекшеленген элементі;</w:t>
      </w:r>
    </w:p>
    <w:bookmarkEnd w:id="38"/>
    <w:bookmarkStart w:name="z51" w:id="39"/>
    <w:p>
      <w:pPr>
        <w:spacing w:after="0"/>
        <w:ind w:left="0"/>
        <w:jc w:val="both"/>
      </w:pPr>
      <w:r>
        <w:rPr>
          <w:rFonts w:ascii="Times New Roman"/>
          <w:b w:val="false"/>
          <w:i w:val="false"/>
          <w:color w:val="000000"/>
          <w:sz w:val="28"/>
        </w:rPr>
        <w:t>
      26) цифрлық объектілерді интеграциялау – деректерді берудің стандартты хаттамалары пайдаланыла отырып, интеграциялық сервистер арқылы цифрлық объектілер арасындағы өзара іс-қимылды ұйымдастыру және қамтамасыз ету жөніндегі іс-шаралар;</w:t>
      </w:r>
    </w:p>
    <w:bookmarkEnd w:id="39"/>
    <w:bookmarkStart w:name="z52" w:id="40"/>
    <w:p>
      <w:pPr>
        <w:spacing w:after="0"/>
        <w:ind w:left="0"/>
        <w:jc w:val="both"/>
      </w:pPr>
      <w:r>
        <w:rPr>
          <w:rFonts w:ascii="Times New Roman"/>
          <w:b w:val="false"/>
          <w:i w:val="false"/>
          <w:color w:val="000000"/>
          <w:sz w:val="28"/>
        </w:rPr>
        <w:t xml:space="preserve">
      27) цифрлық оқиғалар журналы – жүйенің жұмысын мониторингілеу және іркіліс туындаған жағдайда себептерді анықтау үшін пайдаланылатын жұмысы туралы ақпаратты қамтитын файлдар; </w:t>
      </w:r>
    </w:p>
    <w:bookmarkEnd w:id="40"/>
    <w:bookmarkStart w:name="z53" w:id="41"/>
    <w:p>
      <w:pPr>
        <w:spacing w:after="0"/>
        <w:ind w:left="0"/>
        <w:jc w:val="both"/>
      </w:pPr>
      <w:r>
        <w:rPr>
          <w:rFonts w:ascii="Times New Roman"/>
          <w:b w:val="false"/>
          <w:i w:val="false"/>
          <w:color w:val="000000"/>
          <w:sz w:val="28"/>
        </w:rPr>
        <w:t>
      28) "цифрлық үкімет" веб-порталының Identity Provider сәйкестендіру және аутентификациялау модулі – пайдаланушыларды орталықтандырылған сәйкестендіруді және аутентификациялауды, сондай-ақ бірыңғай кіру тетіктері арқылы сыртқы жүйелерді қосуды қамтамасыз ететін мамандандырылған модуль;</w:t>
      </w:r>
    </w:p>
    <w:bookmarkEnd w:id="41"/>
    <w:bookmarkStart w:name="z54" w:id="42"/>
    <w:p>
      <w:pPr>
        <w:spacing w:after="0"/>
        <w:ind w:left="0"/>
        <w:jc w:val="both"/>
      </w:pPr>
      <w:r>
        <w:rPr>
          <w:rFonts w:ascii="Times New Roman"/>
          <w:b w:val="false"/>
          <w:i w:val="false"/>
          <w:color w:val="000000"/>
          <w:sz w:val="28"/>
        </w:rPr>
        <w:t>
      29) "цифрлық үкімет" операторы (бұдан әрі – оператор) – "цифрлық үкімет" цифрлық объектілерінің жұмыс істеуін қамтамасыз ететін, Қазақстан Республикасының Үкіметі айқындайтын заңды тұлға;</w:t>
      </w:r>
    </w:p>
    <w:bookmarkEnd w:id="42"/>
    <w:bookmarkStart w:name="z55" w:id="43"/>
    <w:p>
      <w:pPr>
        <w:spacing w:after="0"/>
        <w:ind w:left="0"/>
        <w:jc w:val="both"/>
      </w:pPr>
      <w:r>
        <w:rPr>
          <w:rFonts w:ascii="Times New Roman"/>
          <w:b w:val="false"/>
          <w:i w:val="false"/>
          <w:color w:val="000000"/>
          <w:sz w:val="28"/>
        </w:rPr>
        <w:t>
      30) "цифрлық үкіметтің" сыртқы шлюзі (бұдан әрі – ЦҮСШ) - МО БКО цифрлық объектілердің МО БКО тыс орналасқан цифрлық объектілермен өзара іс-қимылын қамтамасыз етуге арналған "цифрлық үкімет" шлюзінің кіші жүйесі;</w:t>
      </w:r>
    </w:p>
    <w:bookmarkEnd w:id="43"/>
    <w:bookmarkStart w:name="z56" w:id="44"/>
    <w:p>
      <w:pPr>
        <w:spacing w:after="0"/>
        <w:ind w:left="0"/>
        <w:jc w:val="both"/>
      </w:pPr>
      <w:r>
        <w:rPr>
          <w:rFonts w:ascii="Times New Roman"/>
          <w:b w:val="false"/>
          <w:i w:val="false"/>
          <w:color w:val="000000"/>
          <w:sz w:val="28"/>
        </w:rPr>
        <w:t xml:space="preserve">
      31) "цифрлық үкіметтің" төлем шлюзі (бұдан әрі – ЦҮТШ) – өтеулі қызметтер көрсету шеңберінде төлемдер жүргізу туралы ақпаратты беру процестерін автоматтандыратын цифрлық объект; </w:t>
      </w:r>
    </w:p>
    <w:bookmarkEnd w:id="44"/>
    <w:bookmarkStart w:name="z57" w:id="45"/>
    <w:p>
      <w:pPr>
        <w:spacing w:after="0"/>
        <w:ind w:left="0"/>
        <w:jc w:val="both"/>
      </w:pPr>
      <w:r>
        <w:rPr>
          <w:rFonts w:ascii="Times New Roman"/>
          <w:b w:val="false"/>
          <w:i w:val="false"/>
          <w:color w:val="000000"/>
          <w:sz w:val="28"/>
        </w:rPr>
        <w:t>
      32) "цифрлық үкіметтің" цифрлық объектілері – мемлекеттік органдардың және өзге де адамдардың мемлекеттік органдардың қызметін жүзеге асыруға, мемлекеттік функцияларды орындауға және мемлекеттік қызметтер көрсетуге арналған цифрлық объектілері;</w:t>
      </w:r>
    </w:p>
    <w:bookmarkEnd w:id="45"/>
    <w:bookmarkStart w:name="z58" w:id="46"/>
    <w:p>
      <w:pPr>
        <w:spacing w:after="0"/>
        <w:ind w:left="0"/>
        <w:jc w:val="both"/>
      </w:pPr>
      <w:r>
        <w:rPr>
          <w:rFonts w:ascii="Times New Roman"/>
          <w:b w:val="false"/>
          <w:i w:val="false"/>
          <w:color w:val="000000"/>
          <w:sz w:val="28"/>
        </w:rPr>
        <w:t>
      33) "цифрлық үкіметтің" шлюзі (бұдан әрі – ЦҮШ) – "цифрлық үкіметтің" цифрлық объектілерін өзге де цифрлық объектілермен интеграциялауға арналған цифрлық объект;</w:t>
      </w:r>
    </w:p>
    <w:bookmarkEnd w:id="46"/>
    <w:bookmarkStart w:name="z59" w:id="47"/>
    <w:p>
      <w:pPr>
        <w:spacing w:after="0"/>
        <w:ind w:left="0"/>
        <w:jc w:val="both"/>
      </w:pPr>
      <w:r>
        <w:rPr>
          <w:rFonts w:ascii="Times New Roman"/>
          <w:b w:val="false"/>
          <w:i w:val="false"/>
          <w:color w:val="000000"/>
          <w:sz w:val="28"/>
        </w:rPr>
        <w:t>
      34)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47"/>
    <w:bookmarkStart w:name="z60" w:id="48"/>
    <w:p>
      <w:pPr>
        <w:spacing w:after="0"/>
        <w:ind w:left="0"/>
        <w:jc w:val="both"/>
      </w:pPr>
      <w:r>
        <w:rPr>
          <w:rFonts w:ascii="Times New Roman"/>
          <w:b w:val="false"/>
          <w:i w:val="false"/>
          <w:color w:val="000000"/>
          <w:sz w:val="28"/>
        </w:rPr>
        <w:t>
      35) электрондық хабарлама (бұдан әрі - хабарлама) – цифрландыру объектілері арасында ақпарат алмасуға арналған XML, JSON форматындағы электрондық құжат;</w:t>
      </w:r>
    </w:p>
    <w:bookmarkEnd w:id="48"/>
    <w:bookmarkStart w:name="z61" w:id="49"/>
    <w:p>
      <w:pPr>
        <w:spacing w:after="0"/>
        <w:ind w:left="0"/>
        <w:jc w:val="both"/>
      </w:pPr>
      <w:r>
        <w:rPr>
          <w:rFonts w:ascii="Times New Roman"/>
          <w:b w:val="false"/>
          <w:i w:val="false"/>
          <w:color w:val="000000"/>
          <w:sz w:val="28"/>
        </w:rPr>
        <w:t>
      36) Java Script Object Notation форматы (бұдан әрі – JSON) – JavaScript негізінде құрылған деректер алмасудың мәтіндік форматы;</w:t>
      </w:r>
    </w:p>
    <w:bookmarkEnd w:id="49"/>
    <w:bookmarkStart w:name="z62" w:id="50"/>
    <w:p>
      <w:pPr>
        <w:spacing w:after="0"/>
        <w:ind w:left="0"/>
        <w:jc w:val="both"/>
      </w:pPr>
      <w:r>
        <w:rPr>
          <w:rFonts w:ascii="Times New Roman"/>
          <w:b w:val="false"/>
          <w:i w:val="false"/>
          <w:color w:val="000000"/>
          <w:sz w:val="28"/>
        </w:rPr>
        <w:t>
      37) mTLS өзара аутентификация тетігі – TLS 1.2 және одан жоғары протоколын пайдалана отырып, цифрлық сертификаттарды өзара тексеру арқылы қосылымның екі тарапының да түпнұсқалылығын растау жүзеге асырылатын желілік өзара іс-қимылды қорғау тетігі;</w:t>
      </w:r>
    </w:p>
    <w:bookmarkEnd w:id="50"/>
    <w:bookmarkStart w:name="z63" w:id="51"/>
    <w:p>
      <w:pPr>
        <w:spacing w:after="0"/>
        <w:ind w:left="0"/>
        <w:jc w:val="both"/>
      </w:pPr>
      <w:r>
        <w:rPr>
          <w:rFonts w:ascii="Times New Roman"/>
          <w:b w:val="false"/>
          <w:i w:val="false"/>
          <w:color w:val="000000"/>
          <w:sz w:val="28"/>
        </w:rPr>
        <w:t>
      38) Representational State Transfer бағдарламалық қамтамасыз ету архитектурасының стилі (бұдан әрі – REST) – HTTP, URL, JSON және XML стандарттарын пайдаланатын, таратылған цифрлық жүйелерді немесе сервистердің өзара іс-қимылын жобалау кезінде ескерілетін келісілген шектеулер жиынтығы;</w:t>
      </w:r>
    </w:p>
    <w:bookmarkEnd w:id="51"/>
    <w:bookmarkStart w:name="z64" w:id="52"/>
    <w:p>
      <w:pPr>
        <w:spacing w:after="0"/>
        <w:ind w:left="0"/>
        <w:jc w:val="both"/>
      </w:pPr>
      <w:r>
        <w:rPr>
          <w:rFonts w:ascii="Times New Roman"/>
          <w:b w:val="false"/>
          <w:i w:val="false"/>
          <w:color w:val="000000"/>
          <w:sz w:val="28"/>
        </w:rPr>
        <w:t>
      39) SSL-сертификат (Secure Sockets Layer) – интернет-ресурс немесе цифрлық жүйе тарапынан аутентификация рәсімін қамтамасыз ету үшін пайдаланылатын тіркеу куәлігі;</w:t>
      </w:r>
    </w:p>
    <w:bookmarkEnd w:id="52"/>
    <w:bookmarkStart w:name="z65" w:id="53"/>
    <w:p>
      <w:pPr>
        <w:spacing w:after="0"/>
        <w:ind w:left="0"/>
        <w:jc w:val="both"/>
      </w:pPr>
      <w:r>
        <w:rPr>
          <w:rFonts w:ascii="Times New Roman"/>
          <w:b w:val="false"/>
          <w:i w:val="false"/>
          <w:color w:val="000000"/>
          <w:sz w:val="28"/>
        </w:rPr>
        <w:t xml:space="preserve">
      40) "Smart Bridge" цифрлық платформасы (бұдан әрі – Smart Bridge) – мемлекеттік және мемлекеттік емес цифрлық объектілердің интеграциялық сервистерін, қолданбалы бағдарламалық сервистерін жариялауға, оларға қол жеткізуді қамтамасыз етуге және (немесе) олардың өзара іс-қимылын ұйымдастыруға арналған цифрлық объект; </w:t>
      </w:r>
    </w:p>
    <w:bookmarkEnd w:id="53"/>
    <w:bookmarkStart w:name="z66" w:id="54"/>
    <w:p>
      <w:pPr>
        <w:spacing w:after="0"/>
        <w:ind w:left="0"/>
        <w:jc w:val="both"/>
      </w:pPr>
      <w:r>
        <w:rPr>
          <w:rFonts w:ascii="Times New Roman"/>
          <w:b w:val="false"/>
          <w:i w:val="false"/>
          <w:color w:val="000000"/>
          <w:sz w:val="28"/>
        </w:rPr>
        <w:t>
      41) Transmission Control Protocol (бұдан әрі – TCP) протоколы – TCP/IP стегінің көліктік деңгейіндегі протокол, жөнелтуші мен алушы арасында алдын ала орнатылған қосылым арқылы компьютерлік желіде желілік пакеттердің сенімді берілуін және олардың ағынын басқаруды қамтамасыз етеді;</w:t>
      </w:r>
    </w:p>
    <w:bookmarkEnd w:id="54"/>
    <w:bookmarkStart w:name="z67" w:id="55"/>
    <w:p>
      <w:pPr>
        <w:spacing w:after="0"/>
        <w:ind w:left="0"/>
        <w:jc w:val="both"/>
      </w:pPr>
      <w:r>
        <w:rPr>
          <w:rFonts w:ascii="Times New Roman"/>
          <w:b w:val="false"/>
          <w:i w:val="false"/>
          <w:color w:val="000000"/>
          <w:sz w:val="28"/>
        </w:rPr>
        <w:t>
      42) Uniform Resource Locator ресурстық көрсеткіші (бұдан әрі – URL) – интернет желісіндегі ресурстың бірегей көрсеткіші;</w:t>
      </w:r>
    </w:p>
    <w:bookmarkEnd w:id="55"/>
    <w:bookmarkStart w:name="z68" w:id="56"/>
    <w:p>
      <w:pPr>
        <w:spacing w:after="0"/>
        <w:ind w:left="0"/>
        <w:jc w:val="both"/>
      </w:pPr>
      <w:r>
        <w:rPr>
          <w:rFonts w:ascii="Times New Roman"/>
          <w:b w:val="false"/>
          <w:i w:val="false"/>
          <w:color w:val="000000"/>
          <w:sz w:val="28"/>
        </w:rPr>
        <w:t>
      43) User Datagram Protocol протоколы (бұдан әрі – UDP) – TCP/IP стегінің көліктік деңгейіндегі протокол, жеткізілуіне кепілдік бермей, компьютерлік желіде жөнелтуші мен алушы арасында дербес датаграммаларды беруді қамтамасыз етеді;</w:t>
      </w:r>
    </w:p>
    <w:bookmarkEnd w:id="56"/>
    <w:bookmarkStart w:name="z69" w:id="57"/>
    <w:p>
      <w:pPr>
        <w:spacing w:after="0"/>
        <w:ind w:left="0"/>
        <w:jc w:val="both"/>
      </w:pPr>
      <w:r>
        <w:rPr>
          <w:rFonts w:ascii="Times New Roman"/>
          <w:b w:val="false"/>
          <w:i w:val="false"/>
          <w:color w:val="000000"/>
          <w:sz w:val="28"/>
        </w:rPr>
        <w:t>
      44) Virtual Private Network логикалық желісі (бұдан әрі – VPN) – шифрлау және туннельдеу арқылы жария телекоммуникациялық желіде IP-адресті кеңейту үшін виртуализация технологиясын пайдаланатын желі;</w:t>
      </w:r>
    </w:p>
    <w:bookmarkEnd w:id="57"/>
    <w:bookmarkStart w:name="z70" w:id="58"/>
    <w:p>
      <w:pPr>
        <w:spacing w:after="0"/>
        <w:ind w:left="0"/>
        <w:jc w:val="both"/>
      </w:pPr>
      <w:r>
        <w:rPr>
          <w:rFonts w:ascii="Times New Roman"/>
          <w:b w:val="false"/>
          <w:i w:val="false"/>
          <w:color w:val="000000"/>
          <w:sz w:val="28"/>
        </w:rPr>
        <w:t>
      45) X.509 сертификаты – цифрлық объектілердің өзара іс-қимылы кезінде аутентификация, шифрлау және деректердің тұтастығын қамтамасыз ету үшін пайдаланылатын цифрлық сертификат;</w:t>
      </w:r>
    </w:p>
    <w:bookmarkEnd w:id="58"/>
    <w:bookmarkStart w:name="z71" w:id="59"/>
    <w:p>
      <w:pPr>
        <w:spacing w:after="0"/>
        <w:ind w:left="0"/>
        <w:jc w:val="both"/>
      </w:pPr>
      <w:r>
        <w:rPr>
          <w:rFonts w:ascii="Times New Roman"/>
          <w:b w:val="false"/>
          <w:i w:val="false"/>
          <w:color w:val="000000"/>
          <w:sz w:val="28"/>
        </w:rPr>
        <w:t>
      46) XSD-схема (XML Schema Definition) – XML-құжаттың құрылымын сипаттайтын, XML файлы сәйкес келуі тиіс ережелерді айқындайтын тіл.</w:t>
      </w:r>
    </w:p>
    <w:bookmarkEnd w:id="59"/>
    <w:bookmarkStart w:name="z72" w:id="60"/>
    <w:p>
      <w:pPr>
        <w:spacing w:after="0"/>
        <w:ind w:left="0"/>
        <w:jc w:val="both"/>
      </w:pPr>
      <w:r>
        <w:rPr>
          <w:rFonts w:ascii="Times New Roman"/>
          <w:b w:val="false"/>
          <w:i w:val="false"/>
          <w:color w:val="000000"/>
          <w:sz w:val="28"/>
        </w:rPr>
        <w:t>
      3. Цифрлық объектілерді интеграциялау ЦҮШ және (немесе) ЦҮСШ арқылы, мына жағдайларды қоспағанда:</w:t>
      </w:r>
    </w:p>
    <w:bookmarkEnd w:id="60"/>
    <w:bookmarkStart w:name="z73" w:id="61"/>
    <w:p>
      <w:pPr>
        <w:spacing w:after="0"/>
        <w:ind w:left="0"/>
        <w:jc w:val="both"/>
      </w:pPr>
      <w:r>
        <w:rPr>
          <w:rFonts w:ascii="Times New Roman"/>
          <w:b w:val="false"/>
          <w:i w:val="false"/>
          <w:color w:val="000000"/>
          <w:sz w:val="28"/>
        </w:rPr>
        <w:t>
      1) МО БКО контуры шеңберінде цифрлық объектілердің интеграциялық өзара іс-қимылдарын қоспағанда, куәландырушы орталықтар ұсынатын сервистер;</w:t>
      </w:r>
    </w:p>
    <w:bookmarkEnd w:id="61"/>
    <w:bookmarkStart w:name="z74" w:id="62"/>
    <w:p>
      <w:pPr>
        <w:spacing w:after="0"/>
        <w:ind w:left="0"/>
        <w:jc w:val="both"/>
      </w:pPr>
      <w:r>
        <w:rPr>
          <w:rFonts w:ascii="Times New Roman"/>
          <w:b w:val="false"/>
          <w:i w:val="false"/>
          <w:color w:val="000000"/>
          <w:sz w:val="28"/>
        </w:rPr>
        <w:t>
      2) Қазақстан Республикасының мемлекеттік құпияларын және "Қызмет бабында пайдалану үшін" деген белгісі бар қызметтік ақпаратты құрайтын мәліметтерді қамтитын цифрлық объектілер;</w:t>
      </w:r>
    </w:p>
    <w:bookmarkEnd w:id="62"/>
    <w:bookmarkStart w:name="z75" w:id="63"/>
    <w:p>
      <w:pPr>
        <w:spacing w:after="0"/>
        <w:ind w:left="0"/>
        <w:jc w:val="both"/>
      </w:pPr>
      <w:r>
        <w:rPr>
          <w:rFonts w:ascii="Times New Roman"/>
          <w:b w:val="false"/>
          <w:i w:val="false"/>
          <w:color w:val="000000"/>
          <w:sz w:val="28"/>
        </w:rPr>
        <w:t>
      3) "цифрлық үкімет" платформасында орналастырылған және Қазақстан Республикасы мемлекеттік органдарының қызметі бойынша талдамалық ақпарат ұсыну мақсатында бірыңғай деректер кеңістігін қалыптастыруға арналған цифрлық объектілер;</w:t>
      </w:r>
    </w:p>
    <w:bookmarkEnd w:id="63"/>
    <w:bookmarkStart w:name="z76" w:id="64"/>
    <w:p>
      <w:pPr>
        <w:spacing w:after="0"/>
        <w:ind w:left="0"/>
        <w:jc w:val="both"/>
      </w:pPr>
      <w:r>
        <w:rPr>
          <w:rFonts w:ascii="Times New Roman"/>
          <w:b w:val="false"/>
          <w:i w:val="false"/>
          <w:color w:val="000000"/>
          <w:sz w:val="28"/>
        </w:rPr>
        <w:t>
      4) "цифрлық үкімет" платформасында орналастырылған және Қазақстан Республикасының салық және кеден заңнамасына сәйкес салықтық және кедендік әкімшілендіруді жүзеге асыруға арналған цифрлық объектілер;</w:t>
      </w:r>
    </w:p>
    <w:bookmarkEnd w:id="64"/>
    <w:bookmarkStart w:name="z77" w:id="65"/>
    <w:p>
      <w:pPr>
        <w:spacing w:after="0"/>
        <w:ind w:left="0"/>
        <w:jc w:val="both"/>
      </w:pPr>
      <w:r>
        <w:rPr>
          <w:rFonts w:ascii="Times New Roman"/>
          <w:b w:val="false"/>
          <w:i w:val="false"/>
          <w:color w:val="000000"/>
          <w:sz w:val="28"/>
        </w:rPr>
        <w:t>
      5) ұлттық қауіпсіздік органдарына жүктелген міндеттерді орындау үшін қажетті ақпаратты мемлекеттік органдардан, әскери құрамалардан, әскери бөлімдер мен әскери ұйымдардан алу кезінде пайдаланылатын цифрлық объектілер;</w:t>
      </w:r>
    </w:p>
    <w:bookmarkEnd w:id="65"/>
    <w:bookmarkStart w:name="z78" w:id="66"/>
    <w:p>
      <w:pPr>
        <w:spacing w:after="0"/>
        <w:ind w:left="0"/>
        <w:jc w:val="both"/>
      </w:pPr>
      <w:r>
        <w:rPr>
          <w:rFonts w:ascii="Times New Roman"/>
          <w:b w:val="false"/>
          <w:i w:val="false"/>
          <w:color w:val="000000"/>
          <w:sz w:val="28"/>
        </w:rPr>
        <w:t>
      6) ашық деректердің, ашық бюджеттердің және ашық нормативтік құқықтық актілердің интернет-порталдарын қоса алғанда, XML, JSON форматтарын және HTTP және HTTPS хаттамаларын пайдалана отырып, rest архитектуралық стилі арқылы OpenAPI, API арқылы ашық деректерді ұсыну жөніндегі сервистер;</w:t>
      </w:r>
    </w:p>
    <w:bookmarkEnd w:id="66"/>
    <w:bookmarkStart w:name="z79" w:id="67"/>
    <w:p>
      <w:pPr>
        <w:spacing w:after="0"/>
        <w:ind w:left="0"/>
        <w:jc w:val="both"/>
      </w:pPr>
      <w:r>
        <w:rPr>
          <w:rFonts w:ascii="Times New Roman"/>
          <w:b w:val="false"/>
          <w:i w:val="false"/>
          <w:color w:val="000000"/>
          <w:sz w:val="28"/>
        </w:rPr>
        <w:t>
      7) электрондық нысанда мемлекеттік және өзге де қызметтер көрсету шеңберінде "цифрлық үкімет" веб-порталы мен "мобильді үкімет" цифрлық жүйелері арасындағы ақпараттық өзара іс-қимыл;</w:t>
      </w:r>
    </w:p>
    <w:bookmarkEnd w:id="67"/>
    <w:bookmarkStart w:name="z80" w:id="68"/>
    <w:p>
      <w:pPr>
        <w:spacing w:after="0"/>
        <w:ind w:left="0"/>
        <w:jc w:val="both"/>
      </w:pPr>
      <w:r>
        <w:rPr>
          <w:rFonts w:ascii="Times New Roman"/>
          <w:b w:val="false"/>
          <w:i w:val="false"/>
          <w:color w:val="000000"/>
          <w:sz w:val="28"/>
        </w:rPr>
        <w:t>
      8) "цифрлық үкімет" веб-порталының IDP сәйкестендіру және аутентификация модулі, жүзеге асырылады.</w:t>
      </w:r>
    </w:p>
    <w:bookmarkEnd w:id="68"/>
    <w:bookmarkStart w:name="z81" w:id="69"/>
    <w:p>
      <w:pPr>
        <w:spacing w:after="0"/>
        <w:ind w:left="0"/>
        <w:jc w:val="both"/>
      </w:pPr>
      <w:r>
        <w:rPr>
          <w:rFonts w:ascii="Times New Roman"/>
          <w:b w:val="false"/>
          <w:i w:val="false"/>
          <w:color w:val="000000"/>
          <w:sz w:val="28"/>
        </w:rPr>
        <w:t xml:space="preserve">
      4. "Цифрлық үкіметтің" цифрлық объектілерінің интеграциясы Қазақстан Республикасының заңнамасында белгіленген жағдайларды қоспағанда, мемлекеттік емес цифрлық объектілерді "цифрлық үкіметтің" цифрлық объектілерімен интеграциялау оператормен қызметтер көрсетуге шарт жасасумен өтеулі негізде жүзеге асырылады. </w:t>
      </w:r>
    </w:p>
    <w:bookmarkEnd w:id="69"/>
    <w:bookmarkStart w:name="z82" w:id="70"/>
    <w:p>
      <w:pPr>
        <w:spacing w:after="0"/>
        <w:ind w:left="0"/>
        <w:jc w:val="both"/>
      </w:pPr>
      <w:r>
        <w:rPr>
          <w:rFonts w:ascii="Times New Roman"/>
          <w:b w:val="false"/>
          <w:i w:val="false"/>
          <w:color w:val="000000"/>
          <w:sz w:val="28"/>
        </w:rPr>
        <w:t>
      Жасалған шарт болмаған кезде оператор интеграциялық сервистің бастамашысын оператормен өтеулі қызметтер көрсетуге шарт жасасқанға дейін интеграциялық сервиске қосуды тоқтата тұрады.</w:t>
      </w:r>
    </w:p>
    <w:bookmarkEnd w:id="70"/>
    <w:bookmarkStart w:name="z83" w:id="71"/>
    <w:p>
      <w:pPr>
        <w:spacing w:after="0"/>
        <w:ind w:left="0"/>
        <w:jc w:val="both"/>
      </w:pPr>
      <w:r>
        <w:rPr>
          <w:rFonts w:ascii="Times New Roman"/>
          <w:b w:val="false"/>
          <w:i w:val="false"/>
          <w:color w:val="000000"/>
          <w:sz w:val="28"/>
        </w:rPr>
        <w:t>
      5. Мемлекеттік емес цифрлық объектілерді мемлекеттік цифрлық объектілермен интеграциялау кезінде цифрлық жүйелердің меншік иелері және (немесе) иелері Киберқауіпсіздік бойынша бірлескен жұмыстар шартын жасасады.</w:t>
      </w:r>
    </w:p>
    <w:bookmarkEnd w:id="71"/>
    <w:bookmarkStart w:name="z84" w:id="72"/>
    <w:p>
      <w:pPr>
        <w:spacing w:after="0"/>
        <w:ind w:left="0"/>
        <w:jc w:val="both"/>
      </w:pPr>
      <w:r>
        <w:rPr>
          <w:rFonts w:ascii="Times New Roman"/>
          <w:b w:val="false"/>
          <w:i w:val="false"/>
          <w:color w:val="000000"/>
          <w:sz w:val="28"/>
        </w:rPr>
        <w:t xml:space="preserve">
      6. Цифрлық объектілерді интеграциялау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SOAP веб-сервистерінің деректер форматтарын ескере отырып, Smart Bridge арқылы жүзеге асырылады.</w:t>
      </w:r>
    </w:p>
    <w:bookmarkEnd w:id="72"/>
    <w:bookmarkStart w:name="z85" w:id="73"/>
    <w:p>
      <w:pPr>
        <w:spacing w:after="0"/>
        <w:ind w:left="0"/>
        <w:jc w:val="both"/>
      </w:pPr>
      <w:r>
        <w:rPr>
          <w:rFonts w:ascii="Times New Roman"/>
          <w:b w:val="false"/>
          <w:i w:val="false"/>
          <w:color w:val="000000"/>
          <w:sz w:val="28"/>
        </w:rPr>
        <w:t>
      7. Цифрлық объектілерді интеграциялауға арналған өтінімдер мен құжаттар интеграциялық өзара іс-қимылға қатысушылардың уәкілетті тұлғаларының ЭЦҚ-мен куәландырылады.</w:t>
      </w:r>
    </w:p>
    <w:bookmarkEnd w:id="73"/>
    <w:bookmarkStart w:name="z86" w:id="74"/>
    <w:p>
      <w:pPr>
        <w:spacing w:after="0"/>
        <w:ind w:left="0"/>
        <w:jc w:val="both"/>
      </w:pPr>
      <w:r>
        <w:rPr>
          <w:rFonts w:ascii="Times New Roman"/>
          <w:b w:val="false"/>
          <w:i w:val="false"/>
          <w:color w:val="000000"/>
          <w:sz w:val="28"/>
        </w:rPr>
        <w:t>
      8. Цифрлық объектілерді интеграциялау сервистер тізілімінде интеграциялық сервис немесе қолданбалы бағдарламалық сервис болған жағдайда жүзеге асырылады.</w:t>
      </w:r>
    </w:p>
    <w:bookmarkEnd w:id="74"/>
    <w:bookmarkStart w:name="z87" w:id="75"/>
    <w:p>
      <w:pPr>
        <w:spacing w:after="0"/>
        <w:ind w:left="0"/>
        <w:jc w:val="both"/>
      </w:pPr>
      <w:r>
        <w:rPr>
          <w:rFonts w:ascii="Times New Roman"/>
          <w:b w:val="false"/>
          <w:i w:val="false"/>
          <w:color w:val="000000"/>
          <w:sz w:val="28"/>
        </w:rPr>
        <w:t>
      9. Оператор интеграциялық және (немесе) қолданбалы бағдарламалық сервисті әзірлеуді және (немесе) жариялауды жүзеге асырады, сондай-ақ уәкілетті органды және архитектуралық-үйлестіруші орталықты хабардар ете отырып, еркін нысанда жасалған интеграциялық сервистің немесе уәкілетті органның меншік иесінің немесе иесінің сұрау салуы бойынша оларды өзектендіреді немесе сервистер тізілімінен шығарады.</w:t>
      </w:r>
    </w:p>
    <w:bookmarkEnd w:id="75"/>
    <w:bookmarkStart w:name="z88" w:id="76"/>
    <w:p>
      <w:pPr>
        <w:spacing w:after="0"/>
        <w:ind w:left="0"/>
        <w:jc w:val="both"/>
      </w:pPr>
      <w:r>
        <w:rPr>
          <w:rFonts w:ascii="Times New Roman"/>
          <w:b w:val="false"/>
          <w:i w:val="false"/>
          <w:color w:val="000000"/>
          <w:sz w:val="28"/>
        </w:rPr>
        <w:t>
      10. Интеграциялық сервистің бастамашысы мемлекеттік интеграциялық сервисті пайдаланбаған кезде оператор он жұмыс күні ішінде уәкілетті органның және (немесе) интеграциялық сервистің меншік иесінің немесе иесінің және (немесе) архитектуралық-үйлестіруші орталығының сұрау салуы бойынша уәкілетті органды хабардар ете отырып, оны дербес деректер мен құпия ақпаратты қамтитын сервистен ажыратады.</w:t>
      </w:r>
    </w:p>
    <w:bookmarkEnd w:id="76"/>
    <w:bookmarkStart w:name="z89" w:id="77"/>
    <w:p>
      <w:pPr>
        <w:spacing w:after="0"/>
        <w:ind w:left="0"/>
        <w:jc w:val="both"/>
      </w:pPr>
      <w:r>
        <w:rPr>
          <w:rFonts w:ascii="Times New Roman"/>
          <w:b w:val="false"/>
          <w:i w:val="false"/>
          <w:color w:val="000000"/>
          <w:sz w:val="28"/>
        </w:rPr>
        <w:t>
      11. Цифрлық нысанда өтеулі қызметтер көрсету кезінде цифрлық объект жүргізілген төлем туралы ақпаратты оны тіркеу үшін "цифрлық үкіметтің" төлем шлюзіне автоматты түрде жібереді.</w:t>
      </w:r>
    </w:p>
    <w:bookmarkEnd w:id="77"/>
    <w:bookmarkStart w:name="z90" w:id="78"/>
    <w:p>
      <w:pPr>
        <w:spacing w:after="0"/>
        <w:ind w:left="0"/>
        <w:jc w:val="both"/>
      </w:pPr>
      <w:r>
        <w:rPr>
          <w:rFonts w:ascii="Times New Roman"/>
          <w:b w:val="false"/>
          <w:i w:val="false"/>
          <w:color w:val="000000"/>
          <w:sz w:val="28"/>
        </w:rPr>
        <w:t>
      12. Интеграциялық сервиске қосылуға немесе интеграциялық сервисті жариялауға арналған өтінімге "Киберқауіпсіздік туралы" Заңның 49-бабының 2-тармағында көрсетілген цифрлық объектілерге интеграциялық сервис бастамашысының цифрлық жүйесін жатқызу кезінде қосылуға дейін үш жылдан аспайтын мерзімде берілген киберқауіпсіздік талаптарына сәйкестігіне сынақтардың оң нәтижесі бар сынақтар хаттамалары қоса беріледі.</w:t>
      </w:r>
    </w:p>
    <w:bookmarkEnd w:id="78"/>
    <w:bookmarkStart w:name="z91" w:id="79"/>
    <w:p>
      <w:pPr>
        <w:spacing w:after="0"/>
        <w:ind w:left="0"/>
        <w:jc w:val="left"/>
      </w:pPr>
      <w:r>
        <w:rPr>
          <w:rFonts w:ascii="Times New Roman"/>
          <w:b/>
          <w:i w:val="false"/>
          <w:color w:val="000000"/>
        </w:rPr>
        <w:t xml:space="preserve"> 2-тарау. "Цифрлық үкіметтің" цифрлық объектілерін интеграциялау тәртібі</w:t>
      </w:r>
    </w:p>
    <w:bookmarkEnd w:id="79"/>
    <w:bookmarkStart w:name="z92" w:id="80"/>
    <w:p>
      <w:pPr>
        <w:spacing w:after="0"/>
        <w:ind w:left="0"/>
        <w:jc w:val="left"/>
      </w:pPr>
      <w:r>
        <w:rPr>
          <w:rFonts w:ascii="Times New Roman"/>
          <w:b/>
          <w:i w:val="false"/>
          <w:color w:val="000000"/>
        </w:rPr>
        <w:t xml:space="preserve"> 1-параграф. Интеграциялық сервис бастамашысының бастамасы бойынша Smart Bridge-де интеграциялық сервисті жариялау тәртібі</w:t>
      </w:r>
    </w:p>
    <w:bookmarkEnd w:id="80"/>
    <w:bookmarkStart w:name="z93" w:id="81"/>
    <w:p>
      <w:pPr>
        <w:spacing w:after="0"/>
        <w:ind w:left="0"/>
        <w:jc w:val="both"/>
      </w:pPr>
      <w:r>
        <w:rPr>
          <w:rFonts w:ascii="Times New Roman"/>
          <w:b w:val="false"/>
          <w:i w:val="false"/>
          <w:color w:val="000000"/>
          <w:sz w:val="28"/>
        </w:rPr>
        <w:t xml:space="preserve">
      13. Интеграциялық сервисті сервистер тізілімінде жариялау үшін интеграциялық сервистің бастамашысы Smart Bridge арқылы қажетті мәліметтер қамтылған цифрлық объектінің меншік иесін немесе иесін анықтау туралы сұрау салуды архитектуралық-үйлестіруші орталығына жібереді. </w:t>
      </w:r>
    </w:p>
    <w:bookmarkEnd w:id="81"/>
    <w:bookmarkStart w:name="z94" w:id="82"/>
    <w:p>
      <w:pPr>
        <w:spacing w:after="0"/>
        <w:ind w:left="0"/>
        <w:jc w:val="both"/>
      </w:pPr>
      <w:r>
        <w:rPr>
          <w:rFonts w:ascii="Times New Roman"/>
          <w:b w:val="false"/>
          <w:i w:val="false"/>
          <w:color w:val="000000"/>
          <w:sz w:val="28"/>
        </w:rPr>
        <w:t>
      14. Сұрау салудың келіп түскені туралы хабарлама алған кезде архитектуралық-үйлестіруші орталығы оны екі жұмыс күні ішінде қарайды және интеграциялық сервистің бастамашысына:</w:t>
      </w:r>
    </w:p>
    <w:bookmarkEnd w:id="82"/>
    <w:bookmarkStart w:name="z95" w:id="83"/>
    <w:p>
      <w:pPr>
        <w:spacing w:after="0"/>
        <w:ind w:left="0"/>
        <w:jc w:val="both"/>
      </w:pPr>
      <w:r>
        <w:rPr>
          <w:rFonts w:ascii="Times New Roman"/>
          <w:b w:val="false"/>
          <w:i w:val="false"/>
          <w:color w:val="000000"/>
          <w:sz w:val="28"/>
        </w:rPr>
        <w:t>
      1) растау және цифрлық объектінің меншік иесі немесе иесі туралы ақпаратпен және "цифрлық үкімет" архитектурасы шеңберінде интеграциялық сервисті әзірлеу жөніндегі ұсынымдар;</w:t>
      </w:r>
    </w:p>
    <w:bookmarkEnd w:id="83"/>
    <w:bookmarkStart w:name="z96" w:id="84"/>
    <w:p>
      <w:pPr>
        <w:spacing w:after="0"/>
        <w:ind w:left="0"/>
        <w:jc w:val="both"/>
      </w:pPr>
      <w:r>
        <w:rPr>
          <w:rFonts w:ascii="Times New Roman"/>
          <w:b w:val="false"/>
          <w:i w:val="false"/>
          <w:color w:val="000000"/>
          <w:sz w:val="28"/>
        </w:rPr>
        <w:t>
      2) дәлелді бас тартуды ұсынады.</w:t>
      </w:r>
    </w:p>
    <w:bookmarkEnd w:id="84"/>
    <w:bookmarkStart w:name="z97" w:id="85"/>
    <w:p>
      <w:pPr>
        <w:spacing w:after="0"/>
        <w:ind w:left="0"/>
        <w:jc w:val="both"/>
      </w:pPr>
      <w:r>
        <w:rPr>
          <w:rFonts w:ascii="Times New Roman"/>
          <w:b w:val="false"/>
          <w:i w:val="false"/>
          <w:color w:val="000000"/>
          <w:sz w:val="28"/>
        </w:rPr>
        <w:t>
      15. Интеграциялық сервистің бастамашысы архитектуралық-үйлестіруші орталығының растауымен Smart Bridge-ге авторизацияланады және цифрлық объектінің меншік иесіне немесе иесіне интеграциялық сервисті құруға еркін түрде өтінім жібереді.</w:t>
      </w:r>
    </w:p>
    <w:bookmarkEnd w:id="85"/>
    <w:bookmarkStart w:name="z98" w:id="86"/>
    <w:p>
      <w:pPr>
        <w:spacing w:after="0"/>
        <w:ind w:left="0"/>
        <w:jc w:val="both"/>
      </w:pPr>
      <w:r>
        <w:rPr>
          <w:rFonts w:ascii="Times New Roman"/>
          <w:b w:val="false"/>
          <w:i w:val="false"/>
          <w:color w:val="000000"/>
          <w:sz w:val="28"/>
        </w:rPr>
        <w:t xml:space="preserve">
      16. Цифрлық объектінің меншік иесі немесе иесі интеграциялық сервисті құруға арналған өтінімді ол келіп түскеннен кейін екі жұмыс күні ішінде қарайды. Қарау нәтижелері бойынша цифрлық объектінің меншік иесі немесе иесі: </w:t>
      </w:r>
    </w:p>
    <w:bookmarkEnd w:id="86"/>
    <w:bookmarkStart w:name="z99" w:id="87"/>
    <w:p>
      <w:pPr>
        <w:spacing w:after="0"/>
        <w:ind w:left="0"/>
        <w:jc w:val="both"/>
      </w:pPr>
      <w:r>
        <w:rPr>
          <w:rFonts w:ascii="Times New Roman"/>
          <w:b w:val="false"/>
          <w:i w:val="false"/>
          <w:color w:val="000000"/>
          <w:sz w:val="28"/>
        </w:rPr>
        <w:t>
      1) интеграциялық сервисті құруға арналған өтінімді келіседі;</w:t>
      </w:r>
    </w:p>
    <w:bookmarkEnd w:id="87"/>
    <w:bookmarkStart w:name="z100" w:id="88"/>
    <w:p>
      <w:pPr>
        <w:spacing w:after="0"/>
        <w:ind w:left="0"/>
        <w:jc w:val="both"/>
      </w:pPr>
      <w:r>
        <w:rPr>
          <w:rFonts w:ascii="Times New Roman"/>
          <w:b w:val="false"/>
          <w:i w:val="false"/>
          <w:color w:val="000000"/>
          <w:sz w:val="28"/>
        </w:rPr>
        <w:t>
      2) оны интеграциялық сервис бастамашысына пысықтауға қайтарады;</w:t>
      </w:r>
    </w:p>
    <w:bookmarkEnd w:id="88"/>
    <w:bookmarkStart w:name="z101" w:id="89"/>
    <w:p>
      <w:pPr>
        <w:spacing w:after="0"/>
        <w:ind w:left="0"/>
        <w:jc w:val="both"/>
      </w:pPr>
      <w:r>
        <w:rPr>
          <w:rFonts w:ascii="Times New Roman"/>
          <w:b w:val="false"/>
          <w:i w:val="false"/>
          <w:color w:val="000000"/>
          <w:sz w:val="28"/>
        </w:rPr>
        <w:t>
      3) себептерін көрсете отырып, интеграциялық сервис құрудан бас тартады.</w:t>
      </w:r>
    </w:p>
    <w:bookmarkEnd w:id="89"/>
    <w:bookmarkStart w:name="z102" w:id="90"/>
    <w:p>
      <w:pPr>
        <w:spacing w:after="0"/>
        <w:ind w:left="0"/>
        <w:jc w:val="both"/>
      </w:pPr>
      <w:r>
        <w:rPr>
          <w:rFonts w:ascii="Times New Roman"/>
          <w:b w:val="false"/>
          <w:i w:val="false"/>
          <w:color w:val="000000"/>
          <w:sz w:val="28"/>
        </w:rPr>
        <w:t xml:space="preserve">
      17. Интеграциялық сервисті құруға арналған өтінім келісілген жағдайда, цифрлық объектінің меншік иесі немесе иесі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"Smart Bridge" цифрлық платформасында интеграциялық сервисті жариялауға арналған өтінімді (бұдан әрі – интеграциялық сервисті жариялауға арналған өтінім) интеграциялық сервистің бастамашысы мен уәкілетті органды хабардар ете отырып толтырады.</w:t>
      </w:r>
    </w:p>
    <w:bookmarkEnd w:id="90"/>
    <w:bookmarkStart w:name="z103" w:id="91"/>
    <w:p>
      <w:pPr>
        <w:spacing w:after="0"/>
        <w:ind w:left="0"/>
        <w:jc w:val="both"/>
      </w:pPr>
      <w:r>
        <w:rPr>
          <w:rFonts w:ascii="Times New Roman"/>
          <w:b w:val="false"/>
          <w:i w:val="false"/>
          <w:color w:val="000000"/>
          <w:sz w:val="28"/>
        </w:rPr>
        <w:t>
      18. Цифрлық объектінің меншік иесі немесе иесі интеграциялық сервисті құруға өтінімді пысықтауға қайтарған жағдайда, интеграциялық сервистің бастамашысы екі жұмыс күні ішінде осы өтінімді пысықтайды және цифрлық объектінің меншік иесінің немесе иесінің қарауына қайта жібереді.</w:t>
      </w:r>
    </w:p>
    <w:bookmarkEnd w:id="91"/>
    <w:bookmarkStart w:name="z104" w:id="92"/>
    <w:p>
      <w:pPr>
        <w:spacing w:after="0"/>
        <w:ind w:left="0"/>
        <w:jc w:val="both"/>
      </w:pPr>
      <w:r>
        <w:rPr>
          <w:rFonts w:ascii="Times New Roman"/>
          <w:b w:val="false"/>
          <w:i w:val="false"/>
          <w:color w:val="000000"/>
          <w:sz w:val="28"/>
        </w:rPr>
        <w:t>
      19. Цифрлық объектінің меншік иесі немесе иесі интеграциялық сервисті құрудан бас тартқан жағдайда, оны жариялау жөніндегі іс-шаралар тоқтатылады.</w:t>
      </w:r>
    </w:p>
    <w:bookmarkEnd w:id="92"/>
    <w:bookmarkStart w:name="z105" w:id="93"/>
    <w:p>
      <w:pPr>
        <w:spacing w:after="0"/>
        <w:ind w:left="0"/>
        <w:jc w:val="both"/>
      </w:pPr>
      <w:r>
        <w:rPr>
          <w:rFonts w:ascii="Times New Roman"/>
          <w:b w:val="false"/>
          <w:i w:val="false"/>
          <w:color w:val="000000"/>
          <w:sz w:val="28"/>
        </w:rPr>
        <w:t>
      20. Интеграциялық сервисті жариялауға өтінім түскен кезде оператор оны үш жұмыс күні ішінде толтырудың толықтығы мен дұрыстығына тексеруді жүзеге асырады. Тексеру нәтижесі теріс болған жағдайда оператор себептерін көрсете отырып, пысықтауға интеграциялық сервисті жариялауға өтінім жібереді.</w:t>
      </w:r>
    </w:p>
    <w:bookmarkEnd w:id="93"/>
    <w:bookmarkStart w:name="z106" w:id="94"/>
    <w:p>
      <w:pPr>
        <w:spacing w:after="0"/>
        <w:ind w:left="0"/>
        <w:jc w:val="both"/>
      </w:pPr>
      <w:r>
        <w:rPr>
          <w:rFonts w:ascii="Times New Roman"/>
          <w:b w:val="false"/>
          <w:i w:val="false"/>
          <w:color w:val="000000"/>
          <w:sz w:val="28"/>
        </w:rPr>
        <w:t>
      21. Цифрлық объектінің меншік иесі немесе иесі екі жұмыс күні ішінде интеграциялық сервисті жариялауға өтінімді пысықтайды және цифрлық объектінің меншік иесімен немесе иесімен келісілген интеграциялық сервисті жариялауға өтінімді операторға жібереді.</w:t>
      </w:r>
    </w:p>
    <w:bookmarkEnd w:id="94"/>
    <w:bookmarkStart w:name="z107" w:id="95"/>
    <w:p>
      <w:pPr>
        <w:spacing w:after="0"/>
        <w:ind w:left="0"/>
        <w:jc w:val="both"/>
      </w:pPr>
      <w:r>
        <w:rPr>
          <w:rFonts w:ascii="Times New Roman"/>
          <w:b w:val="false"/>
          <w:i w:val="false"/>
          <w:color w:val="000000"/>
          <w:sz w:val="28"/>
        </w:rPr>
        <w:t>
      22. Интеграциялық сервисті жариялауға өтінімді тексерудің оң нәтижесі болған кезде оператор он жұмыс күні ішінде интеграциялық сервистің бастамашысына ЦҮШ, ЦҮСШ тестілік ортасына қол жеткізуді ұсынады және оны интеграциялық тестілеуді өткізу үшін қосады.</w:t>
      </w:r>
    </w:p>
    <w:bookmarkEnd w:id="95"/>
    <w:bookmarkStart w:name="z108" w:id="96"/>
    <w:p>
      <w:pPr>
        <w:spacing w:after="0"/>
        <w:ind w:left="0"/>
        <w:jc w:val="both"/>
      </w:pPr>
      <w:r>
        <w:rPr>
          <w:rFonts w:ascii="Times New Roman"/>
          <w:b w:val="false"/>
          <w:i w:val="false"/>
          <w:color w:val="000000"/>
          <w:sz w:val="28"/>
        </w:rPr>
        <w:t>
      23. Цифрлық объектінің меншік иесі немесе иесі, интеграциялық сервистің бастамашысы тарапынан интеграциялық сервисті әзірлеушілер оларды интеграциялау бойынша тестілеуді өткізу үшін цифрлық объектілерге өзгерістер енгізеді.</w:t>
      </w:r>
    </w:p>
    <w:bookmarkEnd w:id="96"/>
    <w:bookmarkStart w:name="z109" w:id="97"/>
    <w:p>
      <w:pPr>
        <w:spacing w:after="0"/>
        <w:ind w:left="0"/>
        <w:jc w:val="both"/>
      </w:pPr>
      <w:r>
        <w:rPr>
          <w:rFonts w:ascii="Times New Roman"/>
          <w:b w:val="false"/>
          <w:i w:val="false"/>
          <w:color w:val="000000"/>
          <w:sz w:val="28"/>
        </w:rPr>
        <w:t>
      24. Цифрлық объектінің меншік иесі немесе иесі тарапынан интеграциялық сервисті әзірлеушілер, интеграциялық сервистің бастамашысы және оператор оң нәтиже алынғанға дейін үш айдан аспайтын мерзімде интеграциялық сервисті тестілеуді жүргізеді.</w:t>
      </w:r>
    </w:p>
    <w:bookmarkEnd w:id="97"/>
    <w:bookmarkStart w:name="z110" w:id="98"/>
    <w:p>
      <w:pPr>
        <w:spacing w:after="0"/>
        <w:ind w:left="0"/>
        <w:jc w:val="both"/>
      </w:pPr>
      <w:r>
        <w:rPr>
          <w:rFonts w:ascii="Times New Roman"/>
          <w:b w:val="false"/>
          <w:i w:val="false"/>
          <w:color w:val="000000"/>
          <w:sz w:val="28"/>
        </w:rPr>
        <w:t>
      25. ЦҮШ, ЦҮСШ тарапынан ЦҮШ оқиғалар журналында тіркелетін өзара іс – қимылға қатысушылар арасында хабарламаларды беру (асинхронды сервис үшін – жөнелтушінің хабарламаның бірегей идентификаторын алуы, синхронды үшін-жауап хабарламасын алуы) интеграциялық сервисті іске асыруды растау болып табылады.</w:t>
      </w:r>
    </w:p>
    <w:bookmarkEnd w:id="98"/>
    <w:bookmarkStart w:name="z111" w:id="99"/>
    <w:p>
      <w:pPr>
        <w:spacing w:after="0"/>
        <w:ind w:left="0"/>
        <w:jc w:val="both"/>
      </w:pPr>
      <w:r>
        <w:rPr>
          <w:rFonts w:ascii="Times New Roman"/>
          <w:b w:val="false"/>
          <w:i w:val="false"/>
          <w:color w:val="000000"/>
          <w:sz w:val="28"/>
        </w:rPr>
        <w:t>
      26. Интеграциялық өзара іс-қимылға қатысушылар тарапынан өзара іс-қимыл шарттарын орындау және өзара іс-қимылға қатысушылардың деректерді өңдеуі интеграциялық сервисті іске асыруды растау болып табылады.</w:t>
      </w:r>
    </w:p>
    <w:bookmarkEnd w:id="99"/>
    <w:bookmarkStart w:name="z112" w:id="100"/>
    <w:p>
      <w:pPr>
        <w:spacing w:after="0"/>
        <w:ind w:left="0"/>
        <w:jc w:val="both"/>
      </w:pPr>
      <w:r>
        <w:rPr>
          <w:rFonts w:ascii="Times New Roman"/>
          <w:b w:val="false"/>
          <w:i w:val="false"/>
          <w:color w:val="000000"/>
          <w:sz w:val="28"/>
        </w:rPr>
        <w:t xml:space="preserve">
      27. Интеграциялық сервисті тестілеудің оң нәтижесі болған жағдайда интеграциялық сервистің меншік иесі немесе иесі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интеграциялық сервисті тестілеу және өнеркәсіптік пайдалануға енгізу актісі (бұдан әрі – тестілеу және пайдалануға беру актісі) қалыптастырады, оны өзінің ЭЦҚ-мен куәландырады және оны интеграциялық сервистің бастамашысына келісуге жібереді.</w:t>
      </w:r>
    </w:p>
    <w:bookmarkEnd w:id="100"/>
    <w:bookmarkStart w:name="z113" w:id="101"/>
    <w:p>
      <w:pPr>
        <w:spacing w:after="0"/>
        <w:ind w:left="0"/>
        <w:jc w:val="both"/>
      </w:pPr>
      <w:r>
        <w:rPr>
          <w:rFonts w:ascii="Times New Roman"/>
          <w:b w:val="false"/>
          <w:i w:val="false"/>
          <w:color w:val="000000"/>
          <w:sz w:val="28"/>
        </w:rPr>
        <w:t>
      Теріс нәтиже болған кезде интеграциялық тестілеу оң нәтиже алғанға дейін жалғасады.</w:t>
      </w:r>
    </w:p>
    <w:bookmarkEnd w:id="101"/>
    <w:bookmarkStart w:name="z114" w:id="102"/>
    <w:p>
      <w:pPr>
        <w:spacing w:after="0"/>
        <w:ind w:left="0"/>
        <w:jc w:val="both"/>
      </w:pPr>
      <w:r>
        <w:rPr>
          <w:rFonts w:ascii="Times New Roman"/>
          <w:b w:val="false"/>
          <w:i w:val="false"/>
          <w:color w:val="000000"/>
          <w:sz w:val="28"/>
        </w:rPr>
        <w:t>
      28. Интеграциялық сервистің бастамашысы интеграциялық сервисті және тестілеу және пайдалануға беру актісін жариялауға өтінімді алған кезде үш жұмыс күні ішінде тестілеу және пайдалануға беру актісін өзінің ЭЦҚ-сын куәландыра отырып, келіседі және оны операторға келісуге жібереді.</w:t>
      </w:r>
    </w:p>
    <w:bookmarkEnd w:id="102"/>
    <w:bookmarkStart w:name="z115" w:id="103"/>
    <w:p>
      <w:pPr>
        <w:spacing w:after="0"/>
        <w:ind w:left="0"/>
        <w:jc w:val="both"/>
      </w:pPr>
      <w:r>
        <w:rPr>
          <w:rFonts w:ascii="Times New Roman"/>
          <w:b w:val="false"/>
          <w:i w:val="false"/>
          <w:color w:val="000000"/>
          <w:sz w:val="28"/>
        </w:rPr>
        <w:t>
      29. Оператор тестілеу және пайдалануға беру актісін интеграциялық сервисті және тестілеу актісін жариялауға өтінім алған сәттен бастап үш жұмыс күні ішінде қарайды.</w:t>
      </w:r>
    </w:p>
    <w:bookmarkEnd w:id="103"/>
    <w:bookmarkStart w:name="z116" w:id="104"/>
    <w:p>
      <w:pPr>
        <w:spacing w:after="0"/>
        <w:ind w:left="0"/>
        <w:jc w:val="both"/>
      </w:pPr>
      <w:r>
        <w:rPr>
          <w:rFonts w:ascii="Times New Roman"/>
          <w:b w:val="false"/>
          <w:i w:val="false"/>
          <w:color w:val="000000"/>
          <w:sz w:val="28"/>
        </w:rPr>
        <w:t>
      30. Тексерудің теріс нәтижесі болған кезде оператор тестілеу актісін және пысықтауға пайдалануға беру актісін интеграциялық сервис меншік иесіне немесе иесіне қайтарады. Интеграциялық сервис меншік иесі немесе иесі үш жұмыс күнінен аспайтын мерзімде тестілеу актісін пысықтауды жүзеге асырады және оны интеграциялық сервис бастамашысының қарауына қайта жібереді.</w:t>
      </w:r>
    </w:p>
    <w:bookmarkEnd w:id="104"/>
    <w:bookmarkStart w:name="z117" w:id="105"/>
    <w:p>
      <w:pPr>
        <w:spacing w:after="0"/>
        <w:ind w:left="0"/>
        <w:jc w:val="both"/>
      </w:pPr>
      <w:r>
        <w:rPr>
          <w:rFonts w:ascii="Times New Roman"/>
          <w:b w:val="false"/>
          <w:i w:val="false"/>
          <w:color w:val="000000"/>
          <w:sz w:val="28"/>
        </w:rPr>
        <w:t>
      31. Тестілеу актісін тексерудің оң нәтижесі болған кезде оператор тестілеу және пайдалануға беру актісін келіседі, он жұмыс күні ішінде Smart Bridge сервис паспортын жариялайды және интеграциялық сервис бастамашысына ЦҮШ, ЦҮСШ өнеркәсіптік ортасында интеграциялық сервиске қол жеткізуді ұсынады. Уәкілетті орган мен архитектуралық-үйлестіруші орталығы Smart Bridge жеке кабинеті арқылы интеграциялық сервистің жарияланғаны туралы хабардар етіледі.</w:t>
      </w:r>
    </w:p>
    <w:bookmarkEnd w:id="105"/>
    <w:bookmarkStart w:name="z118" w:id="106"/>
    <w:p>
      <w:pPr>
        <w:spacing w:after="0"/>
        <w:ind w:left="0"/>
        <w:jc w:val="left"/>
      </w:pPr>
      <w:r>
        <w:rPr>
          <w:rFonts w:ascii="Times New Roman"/>
          <w:b/>
          <w:i w:val="false"/>
          <w:color w:val="000000"/>
        </w:rPr>
        <w:t xml:space="preserve"> 2-параграф. Цифрлық объект меншік иесінің немесе иесінің бастамасы бойынша Smart Bridge-де интеграциялық сервисті жариялау тәртібі</w:t>
      </w:r>
    </w:p>
    <w:bookmarkEnd w:id="106"/>
    <w:bookmarkStart w:name="z119" w:id="107"/>
    <w:p>
      <w:pPr>
        <w:spacing w:after="0"/>
        <w:ind w:left="0"/>
        <w:jc w:val="both"/>
      </w:pPr>
      <w:r>
        <w:rPr>
          <w:rFonts w:ascii="Times New Roman"/>
          <w:b w:val="false"/>
          <w:i w:val="false"/>
          <w:color w:val="000000"/>
          <w:sz w:val="28"/>
        </w:rPr>
        <w:t xml:space="preserve">
      32. Интеграциялық сервисті сервистер тізілімінде жариялау үшін интеграциялық сервистің меншік иесі немесе иесі Smart Bridge-де интеграциялық сервисті жариялау процесін іске қосады. </w:t>
      </w:r>
    </w:p>
    <w:bookmarkEnd w:id="107"/>
    <w:bookmarkStart w:name="z120" w:id="108"/>
    <w:p>
      <w:pPr>
        <w:spacing w:after="0"/>
        <w:ind w:left="0"/>
        <w:jc w:val="both"/>
      </w:pPr>
      <w:r>
        <w:rPr>
          <w:rFonts w:ascii="Times New Roman"/>
          <w:b w:val="false"/>
          <w:i w:val="false"/>
          <w:color w:val="000000"/>
          <w:sz w:val="28"/>
        </w:rPr>
        <w:t xml:space="preserve">
      33. Интеграциялық сервистің меншік иесі немесе иесі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интеграциялық сервиспен өзара іс-қимылға қойылатын талаптарды (бұдан әрі – интеграциялық сервиспен өзара іс-қимылға қойылатын талаптар) және интеграциялық сервисті жариялауға арналған өтінімді толтырады, XSD-схема қосымшасымен, сондай-ақ сынақ деректерімен сұрау салу мен жауап мысалдарының XML-ін қоса отырып, интеграциялау шарттарын қабылдайды.</w:t>
      </w:r>
    </w:p>
    <w:bookmarkEnd w:id="108"/>
    <w:bookmarkStart w:name="z121" w:id="109"/>
    <w:p>
      <w:pPr>
        <w:spacing w:after="0"/>
        <w:ind w:left="0"/>
        <w:jc w:val="both"/>
      </w:pPr>
      <w:r>
        <w:rPr>
          <w:rFonts w:ascii="Times New Roman"/>
          <w:b w:val="false"/>
          <w:i w:val="false"/>
          <w:color w:val="000000"/>
          <w:sz w:val="28"/>
        </w:rPr>
        <w:t xml:space="preserve">
      34. Оператор интеграциялық сервисті жариялауға өтінімнің келіп түскені туралы хабарлама алып, интеграциялық сервисті жариялауға өтінімді және үш жұмыс күні ішінде толтырудың толықтығы мен дұрыстығына желілік қол жеткізуді ұйымдастыруға өтінімді тексеруді жүзеге асырады. </w:t>
      </w:r>
    </w:p>
    <w:bookmarkEnd w:id="109"/>
    <w:bookmarkStart w:name="z122" w:id="110"/>
    <w:p>
      <w:pPr>
        <w:spacing w:after="0"/>
        <w:ind w:left="0"/>
        <w:jc w:val="both"/>
      </w:pPr>
      <w:r>
        <w:rPr>
          <w:rFonts w:ascii="Times New Roman"/>
          <w:b w:val="false"/>
          <w:i w:val="false"/>
          <w:color w:val="000000"/>
          <w:sz w:val="28"/>
        </w:rPr>
        <w:t>
      Тексеру нәтижесі теріс болған жағдайда оператор оларды себептерін көрсете отырып пысықтауға жібереді.</w:t>
      </w:r>
    </w:p>
    <w:bookmarkEnd w:id="110"/>
    <w:bookmarkStart w:name="z123" w:id="111"/>
    <w:p>
      <w:pPr>
        <w:spacing w:after="0"/>
        <w:ind w:left="0"/>
        <w:jc w:val="both"/>
      </w:pPr>
      <w:r>
        <w:rPr>
          <w:rFonts w:ascii="Times New Roman"/>
          <w:b w:val="false"/>
          <w:i w:val="false"/>
          <w:color w:val="000000"/>
          <w:sz w:val="28"/>
        </w:rPr>
        <w:t>
      35. Интеграциялық сервисті жариялауға өтінімді тексерудің оң нәтижесі болған кезде оператор он жұмыс күні ішінде сервистер тізілімінде жариялауды жүзеге асырады және интеграциялық сервистің меншік иесіне немесе иесіне ЦҮШ, ЦҮСШ сынақ және өнеркәсіптік ортасына қол жеткізуді ұсынады.</w:t>
      </w:r>
    </w:p>
    <w:bookmarkEnd w:id="111"/>
    <w:bookmarkStart w:name="z124" w:id="112"/>
    <w:p>
      <w:pPr>
        <w:spacing w:after="0"/>
        <w:ind w:left="0"/>
        <w:jc w:val="both"/>
      </w:pPr>
      <w:r>
        <w:rPr>
          <w:rFonts w:ascii="Times New Roman"/>
          <w:b w:val="false"/>
          <w:i w:val="false"/>
          <w:color w:val="000000"/>
          <w:sz w:val="28"/>
        </w:rPr>
        <w:t>
      36. Уәкілетті орган мен архитектуралық-үйлестіруші орталығы Smart Bridge арқылы интеграциялық сервистің жарияланғаны туралы хабардар етіледі.</w:t>
      </w:r>
    </w:p>
    <w:bookmarkEnd w:id="112"/>
    <w:bookmarkStart w:name="z125" w:id="113"/>
    <w:p>
      <w:pPr>
        <w:spacing w:after="0"/>
        <w:ind w:left="0"/>
        <w:jc w:val="both"/>
      </w:pPr>
      <w:r>
        <w:rPr>
          <w:rFonts w:ascii="Times New Roman"/>
          <w:b w:val="false"/>
          <w:i w:val="false"/>
          <w:color w:val="000000"/>
          <w:sz w:val="28"/>
        </w:rPr>
        <w:t>
      37. Цифрлық объект меншік иесінің немесе иесінің сервисіне қосылатын интеграциялық сервис меншік иесі немесе иесі көрсеткен кезде интеграциялық сервисті жариялау осы Қағидалардың 17-31-тармақтарында белгіленген тәртіппен жүргізіледі.</w:t>
      </w:r>
    </w:p>
    <w:bookmarkEnd w:id="113"/>
    <w:bookmarkStart w:name="z126" w:id="114"/>
    <w:p>
      <w:pPr>
        <w:spacing w:after="0"/>
        <w:ind w:left="0"/>
        <w:jc w:val="left"/>
      </w:pPr>
      <w:r>
        <w:rPr>
          <w:rFonts w:ascii="Times New Roman"/>
          <w:b/>
          <w:i w:val="false"/>
          <w:color w:val="000000"/>
        </w:rPr>
        <w:t xml:space="preserve"> 3-параграф. Интеграциялық сервиске немесе қолданбалы бағдарламалық сервиске қосылу тәртібі</w:t>
      </w:r>
    </w:p>
    <w:bookmarkEnd w:id="114"/>
    <w:bookmarkStart w:name="z127" w:id="115"/>
    <w:p>
      <w:pPr>
        <w:spacing w:after="0"/>
        <w:ind w:left="0"/>
        <w:jc w:val="both"/>
      </w:pPr>
      <w:r>
        <w:rPr>
          <w:rFonts w:ascii="Times New Roman"/>
          <w:b w:val="false"/>
          <w:i w:val="false"/>
          <w:color w:val="000000"/>
          <w:sz w:val="28"/>
        </w:rPr>
        <w:t xml:space="preserve">
      38. Smart Bridge сервистер тізілімінде қажетті интеграциялық сервис болған кезде интеграциялық сервистің бастамашысы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интеграциялық сервиске қосылуға арналған өтінімді (бұдан әрі – интеграциялық сервиске қосылуға арналған өтінім) толтырады және интеграция шарттарын қабылдайды.</w:t>
      </w:r>
    </w:p>
    <w:bookmarkEnd w:id="115"/>
    <w:bookmarkStart w:name="z128" w:id="116"/>
    <w:p>
      <w:pPr>
        <w:spacing w:after="0"/>
        <w:ind w:left="0"/>
        <w:jc w:val="both"/>
      </w:pPr>
      <w:r>
        <w:rPr>
          <w:rFonts w:ascii="Times New Roman"/>
          <w:b w:val="false"/>
          <w:i w:val="false"/>
          <w:color w:val="000000"/>
          <w:sz w:val="28"/>
        </w:rPr>
        <w:t>
      39. Интеграциялық сервиске қосылу интеграциялық сервиспен өзара іс-қимылға қойылатын талаптарды ескере отырып жүзеге асырылады.</w:t>
      </w:r>
    </w:p>
    <w:bookmarkEnd w:id="116"/>
    <w:bookmarkStart w:name="z129" w:id="117"/>
    <w:p>
      <w:pPr>
        <w:spacing w:after="0"/>
        <w:ind w:left="0"/>
        <w:jc w:val="both"/>
      </w:pPr>
      <w:r>
        <w:rPr>
          <w:rFonts w:ascii="Times New Roman"/>
          <w:b w:val="false"/>
          <w:i w:val="false"/>
          <w:color w:val="000000"/>
          <w:sz w:val="28"/>
        </w:rPr>
        <w:t xml:space="preserve">
      40. Мемлекеттік қызметтерді көрсету үшін мемлекеттік емес цифрлық жүйелердің меншік иелері немесе иелері интеграциялық сервистерді пайдаланған кезде интеграциялық сервистердің меншік иелері немесе иелері Smart Bridge-де мемлекеттік қызметтер көрсету саласындағы уәкілетті органмен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қызметтерді көрсету үшін мемлекеттік емес цифрлық жүйелердің меншік иелері немесе иелері интеграциялық сервистерді пайдалану туралы келісім жасасады. </w:t>
      </w:r>
    </w:p>
    <w:bookmarkEnd w:id="117"/>
    <w:bookmarkStart w:name="z130" w:id="118"/>
    <w:p>
      <w:pPr>
        <w:spacing w:after="0"/>
        <w:ind w:left="0"/>
        <w:jc w:val="both"/>
      </w:pPr>
      <w:r>
        <w:rPr>
          <w:rFonts w:ascii="Times New Roman"/>
          <w:b w:val="false"/>
          <w:i w:val="false"/>
          <w:color w:val="000000"/>
          <w:sz w:val="28"/>
        </w:rPr>
        <w:t>
      41. Мемлекеттік орган мемлекеттік органның интеграциялық сервисіне қосылуға өтінімді бастамашылық жасаған кезде өтінім оператордың қарауына жіберіледі. Интеграциялық сервистің меншік иесіне немесе иесіне электрондық поштаға және Smart Bridge жеке кабинетіне интеграциялық сервиске қосылуға өтінімді бастау туралы хабарлама жіберіледі.</w:t>
      </w:r>
    </w:p>
    <w:bookmarkEnd w:id="118"/>
    <w:bookmarkStart w:name="z131" w:id="119"/>
    <w:p>
      <w:pPr>
        <w:spacing w:after="0"/>
        <w:ind w:left="0"/>
        <w:jc w:val="both"/>
      </w:pPr>
      <w:r>
        <w:rPr>
          <w:rFonts w:ascii="Times New Roman"/>
          <w:b w:val="false"/>
          <w:i w:val="false"/>
          <w:color w:val="000000"/>
          <w:sz w:val="28"/>
        </w:rPr>
        <w:t>
      42. Мемлекеттік емес цифрлық жүйенің меншік иесі немесе иесі интеграциялық сервиске қосылуға өтінімді бастамашылық жасаған кезде интеграциялық сервистің меншік иесіне немесе иесіне Smart Bridge арқылы интеграциялық сервиске қосылуға өтінімді қарау қажеттілігі туралы хабарлама жіберіледі.</w:t>
      </w:r>
    </w:p>
    <w:bookmarkEnd w:id="119"/>
    <w:bookmarkStart w:name="z132" w:id="120"/>
    <w:p>
      <w:pPr>
        <w:spacing w:after="0"/>
        <w:ind w:left="0"/>
        <w:jc w:val="both"/>
      </w:pPr>
      <w:r>
        <w:rPr>
          <w:rFonts w:ascii="Times New Roman"/>
          <w:b w:val="false"/>
          <w:i w:val="false"/>
          <w:color w:val="000000"/>
          <w:sz w:val="28"/>
        </w:rPr>
        <w:t>
      43. Мемлекеттік емес цифрлық жүйелерді жариялауға арналған өтінімде меншік иесі немесе иесі онда дербес деректердің жоқтығы және оған кемінде 100 қосылымның болуы туралы көрсеткен интеграциялық сервиске қосқан кезде бұл интеграциялық сервис хабарлама сипатындағы сервис болып есептеледі.</w:t>
      </w:r>
    </w:p>
    <w:bookmarkEnd w:id="120"/>
    <w:bookmarkStart w:name="z133" w:id="121"/>
    <w:p>
      <w:pPr>
        <w:spacing w:after="0"/>
        <w:ind w:left="0"/>
        <w:jc w:val="both"/>
      </w:pPr>
      <w:r>
        <w:rPr>
          <w:rFonts w:ascii="Times New Roman"/>
          <w:b w:val="false"/>
          <w:i w:val="false"/>
          <w:color w:val="000000"/>
          <w:sz w:val="28"/>
        </w:rPr>
        <w:t>
      Хабарламалық сипаттағы сервиске қосылуға арналған мемлекеттік емес цифрлық жүйенің меншік иесі немесе иесі өтінімді бастамашылық жасаған кезде өтінім Smart Bridge арқылы оператор мен интеграциялық сервистің меншік иесіне немесе иесіне қарауға жіберіледі.</w:t>
      </w:r>
    </w:p>
    <w:bookmarkEnd w:id="121"/>
    <w:bookmarkStart w:name="z134" w:id="122"/>
    <w:p>
      <w:pPr>
        <w:spacing w:after="0"/>
        <w:ind w:left="0"/>
        <w:jc w:val="both"/>
      </w:pPr>
      <w:r>
        <w:rPr>
          <w:rFonts w:ascii="Times New Roman"/>
          <w:b w:val="false"/>
          <w:i w:val="false"/>
          <w:color w:val="000000"/>
          <w:sz w:val="28"/>
        </w:rPr>
        <w:t xml:space="preserve">
      44. Интеграциялық сервистің меншік иесі немесе иесі интеграциялық сервиске қосылуға өтінімді қарау қажеттілігі туралы хабарлама алып, екі жұмыс күні ішінде келісімі туралы жауапты не себептерін көрсете отырып, дәлелді бас тартуды жібереді. </w:t>
      </w:r>
    </w:p>
    <w:bookmarkEnd w:id="122"/>
    <w:bookmarkStart w:name="z135" w:id="123"/>
    <w:p>
      <w:pPr>
        <w:spacing w:after="0"/>
        <w:ind w:left="0"/>
        <w:jc w:val="both"/>
      </w:pPr>
      <w:r>
        <w:rPr>
          <w:rFonts w:ascii="Times New Roman"/>
          <w:b w:val="false"/>
          <w:i w:val="false"/>
          <w:color w:val="000000"/>
          <w:sz w:val="28"/>
        </w:rPr>
        <w:t>
      Құқықтық немесе техникалық негіздері жоқ бас тарту, сондай-ақ Қағидаларда көзделмеген іс-әрекеттерді жасау талабына дейін қысқартылатын бас тарту уәждемесіз деп танылады және жол берілмейді.</w:t>
      </w:r>
    </w:p>
    <w:bookmarkEnd w:id="123"/>
    <w:bookmarkStart w:name="z136" w:id="124"/>
    <w:p>
      <w:pPr>
        <w:spacing w:after="0"/>
        <w:ind w:left="0"/>
        <w:jc w:val="both"/>
      </w:pPr>
      <w:r>
        <w:rPr>
          <w:rFonts w:ascii="Times New Roman"/>
          <w:b w:val="false"/>
          <w:i w:val="false"/>
          <w:color w:val="000000"/>
          <w:sz w:val="28"/>
        </w:rPr>
        <w:t xml:space="preserve">
      45. Интеграциялық сервис меншік иесі немесе иесі белгіленген мерзімде жауап ұсынбаған жағдайда, хабарламалық сипаттағы интеграциялық сервиске қосылуға өтінім келісілген болып есептеледі. </w:t>
      </w:r>
    </w:p>
    <w:bookmarkEnd w:id="124"/>
    <w:bookmarkStart w:name="z137" w:id="125"/>
    <w:p>
      <w:pPr>
        <w:spacing w:after="0"/>
        <w:ind w:left="0"/>
        <w:jc w:val="both"/>
      </w:pPr>
      <w:r>
        <w:rPr>
          <w:rFonts w:ascii="Times New Roman"/>
          <w:b w:val="false"/>
          <w:i w:val="false"/>
          <w:color w:val="000000"/>
          <w:sz w:val="28"/>
        </w:rPr>
        <w:t>
      46. Интеграциялық сервиске қосылуға өтінім келісілгеннен кейін операторға Smart Bridge арқылы өтінімді қарау және келісу қажеттігі туралы хабарланады.</w:t>
      </w:r>
    </w:p>
    <w:bookmarkEnd w:id="125"/>
    <w:bookmarkStart w:name="z138" w:id="126"/>
    <w:p>
      <w:pPr>
        <w:spacing w:after="0"/>
        <w:ind w:left="0"/>
        <w:jc w:val="both"/>
      </w:pPr>
      <w:r>
        <w:rPr>
          <w:rFonts w:ascii="Times New Roman"/>
          <w:b w:val="false"/>
          <w:i w:val="false"/>
          <w:color w:val="000000"/>
          <w:sz w:val="28"/>
        </w:rPr>
        <w:t xml:space="preserve">
      47. Хабарламаны алғаннан кейін оператор үш жұмыс күні ішінде интеграциялық сервиске қосылуға өтінімнің толықтығы мен дұрыс толтырылуын тексеруді жүзеге асырады және ескертулер болмаған кезде оны келіседі. </w:t>
      </w:r>
    </w:p>
    <w:bookmarkEnd w:id="126"/>
    <w:bookmarkStart w:name="z139" w:id="127"/>
    <w:p>
      <w:pPr>
        <w:spacing w:after="0"/>
        <w:ind w:left="0"/>
        <w:jc w:val="both"/>
      </w:pPr>
      <w:r>
        <w:rPr>
          <w:rFonts w:ascii="Times New Roman"/>
          <w:b w:val="false"/>
          <w:i w:val="false"/>
          <w:color w:val="000000"/>
          <w:sz w:val="28"/>
        </w:rPr>
        <w:t>
      Интеграциялық сервиске қосылуға өтінімді тексерудің теріс нәтижесі болған кезде оператор оны техникалық себептерін көрсете отырып, пысықтауға жібереді.</w:t>
      </w:r>
    </w:p>
    <w:bookmarkEnd w:id="127"/>
    <w:bookmarkStart w:name="z140" w:id="128"/>
    <w:p>
      <w:pPr>
        <w:spacing w:after="0"/>
        <w:ind w:left="0"/>
        <w:jc w:val="both"/>
      </w:pPr>
      <w:r>
        <w:rPr>
          <w:rFonts w:ascii="Times New Roman"/>
          <w:b w:val="false"/>
          <w:i w:val="false"/>
          <w:color w:val="000000"/>
          <w:sz w:val="28"/>
        </w:rPr>
        <w:t>
      48. Интеграциялық сервистің бастамашысы үш жұмыс күні ішінде интеграциялық сервиске қосылуға өтінімді пысықтауды жүзеге асырады және оны:</w:t>
      </w:r>
    </w:p>
    <w:bookmarkEnd w:id="128"/>
    <w:bookmarkStart w:name="z141" w:id="129"/>
    <w:p>
      <w:pPr>
        <w:spacing w:after="0"/>
        <w:ind w:left="0"/>
        <w:jc w:val="both"/>
      </w:pPr>
      <w:r>
        <w:rPr>
          <w:rFonts w:ascii="Times New Roman"/>
          <w:b w:val="false"/>
          <w:i w:val="false"/>
          <w:color w:val="000000"/>
          <w:sz w:val="28"/>
        </w:rPr>
        <w:t>
      1) мемлекеттік цифрлық жүйелер интеграцияланған жағдайда оператордың қарауына және интеграциялық сервис меншік иесіне немесе иесіне таныстыруға;</w:t>
      </w:r>
    </w:p>
    <w:bookmarkEnd w:id="129"/>
    <w:bookmarkStart w:name="z142" w:id="130"/>
    <w:p>
      <w:pPr>
        <w:spacing w:after="0"/>
        <w:ind w:left="0"/>
        <w:jc w:val="both"/>
      </w:pPr>
      <w:r>
        <w:rPr>
          <w:rFonts w:ascii="Times New Roman"/>
          <w:b w:val="false"/>
          <w:i w:val="false"/>
          <w:color w:val="000000"/>
          <w:sz w:val="28"/>
        </w:rPr>
        <w:t xml:space="preserve">
      2) мемлекеттік емес цифрлық жүйелер мемлекеттік жүйелермен интеграцияланған жағдайда интеграциялық сервис меншік иесінің немесе иесінің қарауына қайта жібереді. </w:t>
      </w:r>
    </w:p>
    <w:bookmarkEnd w:id="130"/>
    <w:bookmarkStart w:name="z143" w:id="131"/>
    <w:p>
      <w:pPr>
        <w:spacing w:after="0"/>
        <w:ind w:left="0"/>
        <w:jc w:val="both"/>
      </w:pPr>
      <w:r>
        <w:rPr>
          <w:rFonts w:ascii="Times New Roman"/>
          <w:b w:val="false"/>
          <w:i w:val="false"/>
          <w:color w:val="000000"/>
          <w:sz w:val="28"/>
        </w:rPr>
        <w:t>
      49. Интеграциялық сервиске қосылуға өтінімді келісу кезінде оператор он жұмыс күні ішінде интеграциялық сервистің меншік иесіне немесе иесіне, интеграциялық сервистің бастамашысына үш айдан аспайтын мерзімде оң нәтиже алғанға дейін интеграциялық сервисті тестілеуді жүргізу үшін ЦҮШ, ЦҮСШ тестілік ортасына қол жеткізуді ұсынады.</w:t>
      </w:r>
    </w:p>
    <w:bookmarkEnd w:id="131"/>
    <w:bookmarkStart w:name="z144" w:id="132"/>
    <w:p>
      <w:pPr>
        <w:spacing w:after="0"/>
        <w:ind w:left="0"/>
        <w:jc w:val="both"/>
      </w:pPr>
      <w:r>
        <w:rPr>
          <w:rFonts w:ascii="Times New Roman"/>
          <w:b w:val="false"/>
          <w:i w:val="false"/>
          <w:color w:val="000000"/>
          <w:sz w:val="28"/>
        </w:rPr>
        <w:t>
      50. ЦҮШ, ЦҮСШ тарапынан ЦҮШ, ЦҮСШ оқиғалар журналында тіркелетін өзара іс – қимылға қатысушылар арасында хабарламаларды беру (асинхронды сервис үшін – жөнелтушінің хабарламаның бірегей идентификаторын алуы, синхронды үшін-жауап хабарламасын алуы) интеграциялық сервисті іске асыруды растау болып табылады.</w:t>
      </w:r>
    </w:p>
    <w:bookmarkEnd w:id="132"/>
    <w:bookmarkStart w:name="z145" w:id="133"/>
    <w:p>
      <w:pPr>
        <w:spacing w:after="0"/>
        <w:ind w:left="0"/>
        <w:jc w:val="both"/>
      </w:pPr>
      <w:r>
        <w:rPr>
          <w:rFonts w:ascii="Times New Roman"/>
          <w:b w:val="false"/>
          <w:i w:val="false"/>
          <w:color w:val="000000"/>
          <w:sz w:val="28"/>
        </w:rPr>
        <w:t>
      51. Интеграциялық сервис меншік иесі немесе иесі және интеграциялық сервис бастамашысы тарапынан өзара іс-қимыл шарттарын орындау және деректерді өңдеу интеграциялық сервисті іске асыруды растау болып табылады.</w:t>
      </w:r>
    </w:p>
    <w:bookmarkEnd w:id="133"/>
    <w:bookmarkStart w:name="z146" w:id="134"/>
    <w:p>
      <w:pPr>
        <w:spacing w:after="0"/>
        <w:ind w:left="0"/>
        <w:jc w:val="both"/>
      </w:pPr>
      <w:r>
        <w:rPr>
          <w:rFonts w:ascii="Times New Roman"/>
          <w:b w:val="false"/>
          <w:i w:val="false"/>
          <w:color w:val="000000"/>
          <w:sz w:val="28"/>
        </w:rPr>
        <w:t>
      52. Интеграциялық сервисті тестілеудің оң нәтижесі болған жағдайда интеграциялық сервистің бастамашысы тестілеу және пайдалануға беру актісін қалыптастырады, оны өзінің ЭЦҚ-мен куәландырады және оны интеграциялық сервистің меншік иесіне немесе иесіне келісуге жібереді.</w:t>
      </w:r>
    </w:p>
    <w:bookmarkEnd w:id="134"/>
    <w:bookmarkStart w:name="z147" w:id="135"/>
    <w:p>
      <w:pPr>
        <w:spacing w:after="0"/>
        <w:ind w:left="0"/>
        <w:jc w:val="both"/>
      </w:pPr>
      <w:r>
        <w:rPr>
          <w:rFonts w:ascii="Times New Roman"/>
          <w:b w:val="false"/>
          <w:i w:val="false"/>
          <w:color w:val="000000"/>
          <w:sz w:val="28"/>
        </w:rPr>
        <w:t>
      Теріс нәтиже болған жағдайда интеграциялық сервисті тестілеу оң нәтиже алғанға дейін жалғасады.</w:t>
      </w:r>
    </w:p>
    <w:bookmarkEnd w:id="135"/>
    <w:bookmarkStart w:name="z148" w:id="136"/>
    <w:p>
      <w:pPr>
        <w:spacing w:after="0"/>
        <w:ind w:left="0"/>
        <w:jc w:val="both"/>
      </w:pPr>
      <w:r>
        <w:rPr>
          <w:rFonts w:ascii="Times New Roman"/>
          <w:b w:val="false"/>
          <w:i w:val="false"/>
          <w:color w:val="000000"/>
          <w:sz w:val="28"/>
        </w:rPr>
        <w:t>
      53. Интеграциялық сервистің меншік иесі немесе иесі интеграциялық сервиске қосылуға өтінімді және тестілеу және пайдалануға беру актісін алған кезде оны үш жұмыс күні ішінде келіседі, оны өзінің ЭЦҚ-мен куәландырады және операторға келісуге жібереді.</w:t>
      </w:r>
    </w:p>
    <w:bookmarkEnd w:id="136"/>
    <w:bookmarkStart w:name="z149" w:id="137"/>
    <w:p>
      <w:pPr>
        <w:spacing w:after="0"/>
        <w:ind w:left="0"/>
        <w:jc w:val="both"/>
      </w:pPr>
      <w:r>
        <w:rPr>
          <w:rFonts w:ascii="Times New Roman"/>
          <w:b w:val="false"/>
          <w:i w:val="false"/>
          <w:color w:val="000000"/>
          <w:sz w:val="28"/>
        </w:rPr>
        <w:t>
      54. Оператор тестілеу және пайдалануға беру актісін алған сәттен бастап үш жұмыс күні ішінде қарайды.</w:t>
      </w:r>
    </w:p>
    <w:bookmarkEnd w:id="137"/>
    <w:bookmarkStart w:name="z150" w:id="138"/>
    <w:p>
      <w:pPr>
        <w:spacing w:after="0"/>
        <w:ind w:left="0"/>
        <w:jc w:val="both"/>
      </w:pPr>
      <w:r>
        <w:rPr>
          <w:rFonts w:ascii="Times New Roman"/>
          <w:b w:val="false"/>
          <w:i w:val="false"/>
          <w:color w:val="000000"/>
          <w:sz w:val="28"/>
        </w:rPr>
        <w:t>
      55. Тексерудің теріс нәтижесі болған кезде оператор тестілеу және пайдалануға беру актісін пысықтауға интеграциялық сервистің бастамашысына қайтарады. Интеграциялық сервистің бастамашысы үш жұмыс күнінен аспайтын мерзімде оны пысықтауды жүзеге асырады және интеграциялық сервис меншік иесінің немесе иесінің қарауына қайта жібереді.</w:t>
      </w:r>
    </w:p>
    <w:bookmarkEnd w:id="138"/>
    <w:bookmarkStart w:name="z151" w:id="139"/>
    <w:p>
      <w:pPr>
        <w:spacing w:after="0"/>
        <w:ind w:left="0"/>
        <w:jc w:val="both"/>
      </w:pPr>
      <w:r>
        <w:rPr>
          <w:rFonts w:ascii="Times New Roman"/>
          <w:b w:val="false"/>
          <w:i w:val="false"/>
          <w:color w:val="000000"/>
          <w:sz w:val="28"/>
        </w:rPr>
        <w:t>
      56. Тестілеу және пайдалануға беру актісін тексерудің оң нәтижесі болған кезде оператор оны келіседі және он жұмыс күні ішінде интеграциялық сервистің бастамашысына ЦҮШ, ЦҮСШ өнеркәсіптік пайдалану ортасында интеграциялық сервиске қол жеткізуді ұсынады. Уәкілетті орган мен архитектуралық-үйлестіруші орталығы интеграциялық сервис бастамашысының Smart Bridge арқылы интеграциялық сервиске қосылуы туралы хабардар етіледі.</w:t>
      </w:r>
    </w:p>
    <w:bookmarkEnd w:id="139"/>
    <w:bookmarkStart w:name="z152" w:id="140"/>
    <w:p>
      <w:pPr>
        <w:spacing w:after="0"/>
        <w:ind w:left="0"/>
        <w:jc w:val="both"/>
      </w:pPr>
      <w:r>
        <w:rPr>
          <w:rFonts w:ascii="Times New Roman"/>
          <w:b w:val="false"/>
          <w:i w:val="false"/>
          <w:color w:val="000000"/>
          <w:sz w:val="28"/>
        </w:rPr>
        <w:t>
      57. Интеграциялық сервисте дербес деректер болған кезде интеграция Қазақстан Республикасы цифрлық даму инновациялар және аэроғарыш өнеркәсібі министрінің міндетін атқарушының 2022 жылғы 8 шілдедегі № 236/НҚ бұйрығымен бекітілген дербес деректерге қол жеткізуді бақылау мемлекеттік сервисімен интеграциялау қағидаларына сәйкес дербес деректерге қол жеткізуді бақылаудың мемлекеттік сервисін пайдалана отырып жүргізіледі (нормативтік құқықтық актілерді мемлекеттік тіркеу тізілімінде № 28786 болып тіркелді).</w:t>
      </w:r>
    </w:p>
    <w:bookmarkEnd w:id="140"/>
    <w:bookmarkStart w:name="z153" w:id="141"/>
    <w:p>
      <w:pPr>
        <w:spacing w:after="0"/>
        <w:ind w:left="0"/>
        <w:jc w:val="both"/>
      </w:pPr>
      <w:r>
        <w:rPr>
          <w:rFonts w:ascii="Times New Roman"/>
          <w:b w:val="false"/>
          <w:i w:val="false"/>
          <w:color w:val="000000"/>
          <w:sz w:val="28"/>
        </w:rPr>
        <w:t>
      58. Дербес деректерді өңдеуді және беруді жүзеге асыратын интеграциялық сервистерге қосылған кезде ЦҮШ тарапынан верификация таңбалауышын тексеру орындалады. Верификация таңбалауышы болмаған не оны тексеру сәтсіз болған жағдайда, интеграциялық сервистің бастамашысына бас тарту себебін көрсете отырып, хабарлама жібере отырып, оған қол жеткізу ұсынылмайды.</w:t>
      </w:r>
    </w:p>
    <w:bookmarkEnd w:id="141"/>
    <w:bookmarkStart w:name="z154" w:id="142"/>
    <w:p>
      <w:pPr>
        <w:spacing w:after="0"/>
        <w:ind w:left="0"/>
        <w:jc w:val="both"/>
      </w:pPr>
      <w:r>
        <w:rPr>
          <w:rFonts w:ascii="Times New Roman"/>
          <w:b w:val="false"/>
          <w:i w:val="false"/>
          <w:color w:val="000000"/>
          <w:sz w:val="28"/>
        </w:rPr>
        <w:t>
      59. Smart Bridge сервистер тізілімінде қажетті қолданбалы бағдарламалық сервис болған кезде қолданбалы бағдарламалық сервиске қосылу бастамашысы оны қосуға өтінімді толтырады және қосылу шарттарын қабылдайды.</w:t>
      </w:r>
    </w:p>
    <w:bookmarkEnd w:id="142"/>
    <w:bookmarkStart w:name="z155" w:id="143"/>
    <w:p>
      <w:pPr>
        <w:spacing w:after="0"/>
        <w:ind w:left="0"/>
        <w:jc w:val="both"/>
      </w:pPr>
      <w:r>
        <w:rPr>
          <w:rFonts w:ascii="Times New Roman"/>
          <w:b w:val="false"/>
          <w:i w:val="false"/>
          <w:color w:val="000000"/>
          <w:sz w:val="28"/>
        </w:rPr>
        <w:t>
      60. Өтінім Smart Bridge арқылы қолданбалы бағдарламалық сервис меншік иесінің немесе иесінің қарауына жіберіледі.</w:t>
      </w:r>
    </w:p>
    <w:bookmarkEnd w:id="143"/>
    <w:bookmarkStart w:name="z156" w:id="144"/>
    <w:p>
      <w:pPr>
        <w:spacing w:after="0"/>
        <w:ind w:left="0"/>
        <w:jc w:val="both"/>
      </w:pPr>
      <w:r>
        <w:rPr>
          <w:rFonts w:ascii="Times New Roman"/>
          <w:b w:val="false"/>
          <w:i w:val="false"/>
          <w:color w:val="000000"/>
          <w:sz w:val="28"/>
        </w:rPr>
        <w:t xml:space="preserve">
      61. Қолданбалы бағдарламалық сервистің меншік иесі немесе иесі қолданбалы бағдарламалық сервиске қосылуға өтінімді алған кезде оны үш жұмыс күні ішінде келіседі және операторға келісуге жібереді немесе себептерін көрсете отырып дәлелді бас тартуды жібереді. </w:t>
      </w:r>
    </w:p>
    <w:bookmarkEnd w:id="144"/>
    <w:bookmarkStart w:name="z157" w:id="145"/>
    <w:p>
      <w:pPr>
        <w:spacing w:after="0"/>
        <w:ind w:left="0"/>
        <w:jc w:val="both"/>
      </w:pPr>
      <w:r>
        <w:rPr>
          <w:rFonts w:ascii="Times New Roman"/>
          <w:b w:val="false"/>
          <w:i w:val="false"/>
          <w:color w:val="000000"/>
          <w:sz w:val="28"/>
        </w:rPr>
        <w:t>
      Құқықтық немесе техникалық негіздері жоқ бас тарту, сондай-ақ Қағидаларда көзделмеген іс-әрекеттерді жасау талабына дейін қысқартылатын бас тарту уәждемесіз деп танылады және жол берілмейді.</w:t>
      </w:r>
    </w:p>
    <w:bookmarkEnd w:id="145"/>
    <w:bookmarkStart w:name="z158" w:id="146"/>
    <w:p>
      <w:pPr>
        <w:spacing w:after="0"/>
        <w:ind w:left="0"/>
        <w:jc w:val="both"/>
      </w:pPr>
      <w:r>
        <w:rPr>
          <w:rFonts w:ascii="Times New Roman"/>
          <w:b w:val="false"/>
          <w:i w:val="false"/>
          <w:color w:val="000000"/>
          <w:sz w:val="28"/>
        </w:rPr>
        <w:t>
      62. Қолданбалы бағдарламалық сервиске қосылуға өтінімді келісу кезінде оператор он жұмыс күні ішінде қолданбалы бағдарламалық сервиске қосылу бастамашысына екі айдан аспайтын мерзімде оң нәтиже алғанға дейін қолданбалы бағдарламалық сервиске тестілеу жүргізу үшін тестілік ортаға қол жеткізуді ұсынады.</w:t>
      </w:r>
    </w:p>
    <w:bookmarkEnd w:id="146"/>
    <w:bookmarkStart w:name="z159" w:id="147"/>
    <w:p>
      <w:pPr>
        <w:spacing w:after="0"/>
        <w:ind w:left="0"/>
        <w:jc w:val="both"/>
      </w:pPr>
      <w:r>
        <w:rPr>
          <w:rFonts w:ascii="Times New Roman"/>
          <w:b w:val="false"/>
          <w:i w:val="false"/>
          <w:color w:val="000000"/>
          <w:sz w:val="28"/>
        </w:rPr>
        <w:t>
      63. Тестілеудің оң нәтижесі болған жағдайда оператор он жұмыс күні ішінде сервистің қолданбалы бағдарламалық сервисіне қосылу бастамашысына оған өнеркәсіптік пайдалану ортасында қол жеткізуді ұсынады.</w:t>
      </w:r>
    </w:p>
    <w:bookmarkEnd w:id="147"/>
    <w:bookmarkStart w:name="z160" w:id="148"/>
    <w:p>
      <w:pPr>
        <w:spacing w:after="0"/>
        <w:ind w:left="0"/>
        <w:jc w:val="left"/>
      </w:pPr>
      <w:r>
        <w:rPr>
          <w:rFonts w:ascii="Times New Roman"/>
          <w:b/>
          <w:i w:val="false"/>
          <w:color w:val="000000"/>
        </w:rPr>
        <w:t xml:space="preserve"> 4-параграф. Интеграциялық сервисті өзектендіру тәртібі</w:t>
      </w:r>
    </w:p>
    <w:bookmarkEnd w:id="148"/>
    <w:bookmarkStart w:name="z161" w:id="149"/>
    <w:p>
      <w:pPr>
        <w:spacing w:after="0"/>
        <w:ind w:left="0"/>
        <w:jc w:val="both"/>
      </w:pPr>
      <w:r>
        <w:rPr>
          <w:rFonts w:ascii="Times New Roman"/>
          <w:b w:val="false"/>
          <w:i w:val="false"/>
          <w:color w:val="000000"/>
          <w:sz w:val="28"/>
        </w:rPr>
        <w:t>
      64. Интеграциялық сервистің меншік иесі немесе иесі интеграциялық сервистің жұмыс істеу шарттары өзгерген жағдайда немесе интеграциялық сервис бастамашысының сұрауы бойынша интеграциялық сервисті өзектендіруге бастамашылық етеді.</w:t>
      </w:r>
    </w:p>
    <w:bookmarkEnd w:id="149"/>
    <w:bookmarkStart w:name="z162" w:id="150"/>
    <w:p>
      <w:pPr>
        <w:spacing w:after="0"/>
        <w:ind w:left="0"/>
        <w:jc w:val="both"/>
      </w:pPr>
      <w:r>
        <w:rPr>
          <w:rFonts w:ascii="Times New Roman"/>
          <w:b w:val="false"/>
          <w:i w:val="false"/>
          <w:color w:val="000000"/>
          <w:sz w:val="28"/>
        </w:rPr>
        <w:t xml:space="preserve">
      65. Интеграциялық сервисті өзектендіруді интеграциялық сервистің меншік иесі немесе иесі оны Smart Bridge-ге авторландырғаннан кейін операторға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интеграциялық сервисті өзектендіруге өтінім (бұдан әрі – интеграциялық сервисті өзектендіруге өтінім) беру арқылы жүзеге асырады.</w:t>
      </w:r>
    </w:p>
    <w:bookmarkEnd w:id="150"/>
    <w:bookmarkStart w:name="z163" w:id="151"/>
    <w:p>
      <w:pPr>
        <w:spacing w:after="0"/>
        <w:ind w:left="0"/>
        <w:jc w:val="both"/>
      </w:pPr>
      <w:r>
        <w:rPr>
          <w:rFonts w:ascii="Times New Roman"/>
          <w:b w:val="false"/>
          <w:i w:val="false"/>
          <w:color w:val="000000"/>
          <w:sz w:val="28"/>
        </w:rPr>
        <w:t>
      66. Оператор интеграциялық сервисті өзектендіруге өтінімнің келіп түскені туралы хабарлама алып, оны үш жұмыс күні ішінде толтырудың толықтығы мен дұрыстығына тексеруді жүзеге асырады.</w:t>
      </w:r>
    </w:p>
    <w:bookmarkEnd w:id="151"/>
    <w:bookmarkStart w:name="z164" w:id="152"/>
    <w:p>
      <w:pPr>
        <w:spacing w:after="0"/>
        <w:ind w:left="0"/>
        <w:jc w:val="both"/>
      </w:pPr>
      <w:r>
        <w:rPr>
          <w:rFonts w:ascii="Times New Roman"/>
          <w:b w:val="false"/>
          <w:i w:val="false"/>
          <w:color w:val="000000"/>
          <w:sz w:val="28"/>
        </w:rPr>
        <w:t>
      Интеграциялық сервисті өзектендіруге өтінімді тексерудің теріс нәтижесі болған кезде оператор оны себептерін көрсете отырып, пысықтауға жібереді.</w:t>
      </w:r>
    </w:p>
    <w:bookmarkEnd w:id="152"/>
    <w:bookmarkStart w:name="z165" w:id="153"/>
    <w:p>
      <w:pPr>
        <w:spacing w:after="0"/>
        <w:ind w:left="0"/>
        <w:jc w:val="both"/>
      </w:pPr>
      <w:r>
        <w:rPr>
          <w:rFonts w:ascii="Times New Roman"/>
          <w:b w:val="false"/>
          <w:i w:val="false"/>
          <w:color w:val="000000"/>
          <w:sz w:val="28"/>
        </w:rPr>
        <w:t>
      Интеграциялық сервисті өзектендіруге өтінімді тексерудің оң нәтижесі болған кезде оператор он жұмыс күні ішінде интеграциялық сервисті өзектендіруді жүзеге асырады.</w:t>
      </w:r>
    </w:p>
    <w:bookmarkEnd w:id="153"/>
    <w:bookmarkStart w:name="z166" w:id="154"/>
    <w:p>
      <w:pPr>
        <w:spacing w:after="0"/>
        <w:ind w:left="0"/>
        <w:jc w:val="left"/>
      </w:pPr>
      <w:r>
        <w:rPr>
          <w:rFonts w:ascii="Times New Roman"/>
          <w:b/>
          <w:i w:val="false"/>
          <w:color w:val="000000"/>
        </w:rPr>
        <w:t xml:space="preserve"> 5-параграф. Интеграциялық сервиске қосылуды өзектендіру тәртібі</w:t>
      </w:r>
    </w:p>
    <w:bookmarkEnd w:id="154"/>
    <w:bookmarkStart w:name="z167" w:id="155"/>
    <w:p>
      <w:pPr>
        <w:spacing w:after="0"/>
        <w:ind w:left="0"/>
        <w:jc w:val="both"/>
      </w:pPr>
      <w:r>
        <w:rPr>
          <w:rFonts w:ascii="Times New Roman"/>
          <w:b w:val="false"/>
          <w:i w:val="false"/>
          <w:color w:val="000000"/>
          <w:sz w:val="28"/>
        </w:rPr>
        <w:t>
      67. Интеграциялық сервиске қосылудың жұмыс істеу шарттары өзгерген жағдайда интеграциялық сервистің бастамашысы оған қосылуды өзектендіреді.</w:t>
      </w:r>
    </w:p>
    <w:bookmarkEnd w:id="155"/>
    <w:bookmarkStart w:name="z168" w:id="156"/>
    <w:p>
      <w:pPr>
        <w:spacing w:after="0"/>
        <w:ind w:left="0"/>
        <w:jc w:val="both"/>
      </w:pPr>
      <w:r>
        <w:rPr>
          <w:rFonts w:ascii="Times New Roman"/>
          <w:b w:val="false"/>
          <w:i w:val="false"/>
          <w:color w:val="000000"/>
          <w:sz w:val="28"/>
        </w:rPr>
        <w:t xml:space="preserve">
      68. Интеграциялық сервиске қосылуды өзектендіруді интеграциялық сервистің бастамашысы Операторға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интеграциялық сервиске қосылуды өзектендіруге өтінім (бұдан әрі-интеграциялық сервиске қосылуды өзектендіруге өтінім) беру жолымен Smart Bridge арқылы жүзеге асырады.</w:t>
      </w:r>
    </w:p>
    <w:bookmarkEnd w:id="156"/>
    <w:bookmarkStart w:name="z169" w:id="157"/>
    <w:p>
      <w:pPr>
        <w:spacing w:after="0"/>
        <w:ind w:left="0"/>
        <w:jc w:val="both"/>
      </w:pPr>
      <w:r>
        <w:rPr>
          <w:rFonts w:ascii="Times New Roman"/>
          <w:b w:val="false"/>
          <w:i w:val="false"/>
          <w:color w:val="000000"/>
          <w:sz w:val="28"/>
        </w:rPr>
        <w:t xml:space="preserve">
      69. Оператор интеграциялық сервиске қосылуды өзектендіруге өтінімнің келіп түскені туралы хабарлама алып, оны үш жұмыс күні ішінде толтырудың толықтығы мен дұрыстығына тексеруді жүзеге асырады. </w:t>
      </w:r>
    </w:p>
    <w:bookmarkEnd w:id="157"/>
    <w:bookmarkStart w:name="z170" w:id="158"/>
    <w:p>
      <w:pPr>
        <w:spacing w:after="0"/>
        <w:ind w:left="0"/>
        <w:jc w:val="both"/>
      </w:pPr>
      <w:r>
        <w:rPr>
          <w:rFonts w:ascii="Times New Roman"/>
          <w:b w:val="false"/>
          <w:i w:val="false"/>
          <w:color w:val="000000"/>
          <w:sz w:val="28"/>
        </w:rPr>
        <w:t>
      Тексеру нәтижесі теріс болған жағдайда оператор интеграциялық сервисті өзектендіруге өтінімді себептерін көрсете отырып, пысықтауға жібереді.</w:t>
      </w:r>
    </w:p>
    <w:bookmarkEnd w:id="158"/>
    <w:bookmarkStart w:name="z171" w:id="159"/>
    <w:p>
      <w:pPr>
        <w:spacing w:after="0"/>
        <w:ind w:left="0"/>
        <w:jc w:val="both"/>
      </w:pPr>
      <w:r>
        <w:rPr>
          <w:rFonts w:ascii="Times New Roman"/>
          <w:b w:val="false"/>
          <w:i w:val="false"/>
          <w:color w:val="000000"/>
          <w:sz w:val="28"/>
        </w:rPr>
        <w:t>
      Тексерудің оң нәтижесі болған жағдайда оператор он жұмыс күні ішінде интеграциялық сервиске қосылуды өзектендіруді жүзеге асырады.</w:t>
      </w:r>
    </w:p>
    <w:bookmarkEnd w:id="159"/>
    <w:bookmarkStart w:name="z172" w:id="160"/>
    <w:p>
      <w:pPr>
        <w:spacing w:after="0"/>
        <w:ind w:left="0"/>
        <w:jc w:val="left"/>
      </w:pPr>
      <w:r>
        <w:rPr>
          <w:rFonts w:ascii="Times New Roman"/>
          <w:b/>
          <w:i w:val="false"/>
          <w:color w:val="000000"/>
        </w:rPr>
        <w:t xml:space="preserve"> 3-тарау. Интеграциялық сервисті және қолданбалы бағдарламалық сервисті пайдалануды және қорғауды қамтамасыз ету</w:t>
      </w:r>
    </w:p>
    <w:bookmarkEnd w:id="160"/>
    <w:bookmarkStart w:name="z173" w:id="161"/>
    <w:p>
      <w:pPr>
        <w:spacing w:after="0"/>
        <w:ind w:left="0"/>
        <w:jc w:val="both"/>
      </w:pPr>
      <w:r>
        <w:rPr>
          <w:rFonts w:ascii="Times New Roman"/>
          <w:b w:val="false"/>
          <w:i w:val="false"/>
          <w:color w:val="000000"/>
          <w:sz w:val="28"/>
        </w:rPr>
        <w:t>
      70. Интеграциялық сервистер мен қолданбалы бағдарламалық сервистер Қазақстан Республикасының аумағында орналасқан цифрлық инфрақұрылымда орналастырылады.</w:t>
      </w:r>
    </w:p>
    <w:bookmarkEnd w:id="161"/>
    <w:bookmarkStart w:name="z174" w:id="162"/>
    <w:p>
      <w:pPr>
        <w:spacing w:after="0"/>
        <w:ind w:left="0"/>
        <w:jc w:val="both"/>
      </w:pPr>
      <w:r>
        <w:rPr>
          <w:rFonts w:ascii="Times New Roman"/>
          <w:b w:val="false"/>
          <w:i w:val="false"/>
          <w:color w:val="000000"/>
          <w:sz w:val="28"/>
        </w:rPr>
        <w:t xml:space="preserve">
      71. ЦҮШ, ЦҮСШ технологиялық үзілістерді қоспағанда, интеграциялық сервистер мен қолданбалы бағдарламалық сервистерді тәулік бойы тұрақты негізде беруді қамтамасыз етеді. </w:t>
      </w:r>
    </w:p>
    <w:bookmarkEnd w:id="162"/>
    <w:bookmarkStart w:name="z175" w:id="163"/>
    <w:p>
      <w:pPr>
        <w:spacing w:after="0"/>
        <w:ind w:left="0"/>
        <w:jc w:val="both"/>
      </w:pPr>
      <w:r>
        <w:rPr>
          <w:rFonts w:ascii="Times New Roman"/>
          <w:b w:val="false"/>
          <w:i w:val="false"/>
          <w:color w:val="000000"/>
          <w:sz w:val="28"/>
        </w:rPr>
        <w:t>
      ЦҮШ, ЦҮСШ хабарламасын қабылдау уақыты оны әмбебап синхронды арна және асинхронды арна арқылы алған сәттен бастап бір минуттан аспауға тиіс.</w:t>
      </w:r>
    </w:p>
    <w:bookmarkEnd w:id="163"/>
    <w:bookmarkStart w:name="z176" w:id="164"/>
    <w:p>
      <w:pPr>
        <w:spacing w:after="0"/>
        <w:ind w:left="0"/>
        <w:jc w:val="both"/>
      </w:pPr>
      <w:r>
        <w:rPr>
          <w:rFonts w:ascii="Times New Roman"/>
          <w:b w:val="false"/>
          <w:i w:val="false"/>
          <w:color w:val="000000"/>
          <w:sz w:val="28"/>
        </w:rPr>
        <w:t>
      72. Интеграциялық сервистің бастамашысы мен интеграциялық сервистің немесе қолданбалы бағдарламалық сервистің меншік иесінің немесе иесінің цифрлық объектілерінің жұмысындағы Технологиялық үзілістер оларды өткізу басталғанға дейін үш жұмыс күні бұрын алдын ала келісіледі және олардың арасында оператормен келісіледі. Технологиялық үзілістер түнгі сағат 21:00-ден 6:00-ге дейін, сондай-ақ демалыс және мереке күндері болуы керек.</w:t>
      </w:r>
    </w:p>
    <w:bookmarkEnd w:id="164"/>
    <w:bookmarkStart w:name="z177" w:id="165"/>
    <w:p>
      <w:pPr>
        <w:spacing w:after="0"/>
        <w:ind w:left="0"/>
        <w:jc w:val="both"/>
      </w:pPr>
      <w:r>
        <w:rPr>
          <w:rFonts w:ascii="Times New Roman"/>
          <w:b w:val="false"/>
          <w:i w:val="false"/>
          <w:color w:val="000000"/>
          <w:sz w:val="28"/>
        </w:rPr>
        <w:t>
      73. Тестілеуді өткізу мақсатында өзара іс-қимылға қатысушылар цифрлық объектілердің тестілік ортасының жұмыс қабілеттілігін қамтамасыз етеді.</w:t>
      </w:r>
    </w:p>
    <w:bookmarkEnd w:id="165"/>
    <w:bookmarkStart w:name="z178" w:id="166"/>
    <w:p>
      <w:pPr>
        <w:spacing w:after="0"/>
        <w:ind w:left="0"/>
        <w:jc w:val="both"/>
      </w:pPr>
      <w:r>
        <w:rPr>
          <w:rFonts w:ascii="Times New Roman"/>
          <w:b w:val="false"/>
          <w:i w:val="false"/>
          <w:color w:val="000000"/>
          <w:sz w:val="28"/>
        </w:rPr>
        <w:t>
      74. Техникалық қате туындаған кезде оператор және (немесе) интеграциялық сервистің меншік иесі немесе иесі және (немесе) интеграциялық сервистің бастамашысы цифрлық объектіні қайта жүктеуді жүзеге асырады және басқа цифрлық объектілердің әкімшілеріне техникалық жұмыстарды жүргізу уақыты туралы телефонограмма түрінде немесе электрондық пошта арқылы хабарлайды.</w:t>
      </w:r>
    </w:p>
    <w:bookmarkEnd w:id="166"/>
    <w:bookmarkStart w:name="z179" w:id="167"/>
    <w:p>
      <w:pPr>
        <w:spacing w:after="0"/>
        <w:ind w:left="0"/>
        <w:jc w:val="both"/>
      </w:pPr>
      <w:r>
        <w:rPr>
          <w:rFonts w:ascii="Times New Roman"/>
          <w:b w:val="false"/>
          <w:i w:val="false"/>
          <w:color w:val="000000"/>
          <w:sz w:val="28"/>
        </w:rPr>
        <w:t>
      75. Интеграциялық сервистің немесе қолданбалы бағдарламалық сервистің меншік иесі немесе иесі және (немесе) интеграциялық сервистің бастамашысы туындаған техникалық қателерді түзету жөнінде шаралар қолданбаған кезде оператор үш жұмыс күні ішінде сервистің уақытша қолжетімсіздігі туралы хабарламамен тиісті интеграциялық сервисті немесе қолданбалы бағдарламалық сервисті өшіреді немесе тоқтата тұрады.</w:t>
      </w:r>
    </w:p>
    <w:bookmarkEnd w:id="167"/>
    <w:bookmarkStart w:name="z180" w:id="168"/>
    <w:p>
      <w:pPr>
        <w:spacing w:after="0"/>
        <w:ind w:left="0"/>
        <w:jc w:val="both"/>
      </w:pPr>
      <w:r>
        <w:rPr>
          <w:rFonts w:ascii="Times New Roman"/>
          <w:b w:val="false"/>
          <w:i w:val="false"/>
          <w:color w:val="000000"/>
          <w:sz w:val="28"/>
        </w:rPr>
        <w:t>
      76. Байланыс операторлары интеграциялық сервисті немесе қолданбалы бағдарламалық сервисті беруді қамтамасыз ететін байланыс арналарында жоспарлы профилактикалық жұмыстарды істен шығарған немесе жүргізген кезде техникалық жұмыстарды жүргізу мерзімі байланыс операторының регламентімен айқындалады.</w:t>
      </w:r>
    </w:p>
    <w:bookmarkEnd w:id="168"/>
    <w:bookmarkStart w:name="z181" w:id="169"/>
    <w:p>
      <w:pPr>
        <w:spacing w:after="0"/>
        <w:ind w:left="0"/>
        <w:jc w:val="both"/>
      </w:pPr>
      <w:r>
        <w:rPr>
          <w:rFonts w:ascii="Times New Roman"/>
          <w:b w:val="false"/>
          <w:i w:val="false"/>
          <w:color w:val="000000"/>
          <w:sz w:val="28"/>
        </w:rPr>
        <w:t>
      77. Интеграциялық сервисті іске асыру кезінде берілетін ақпаратты қорғау қамтамасыз етіледі:</w:t>
      </w:r>
    </w:p>
    <w:bookmarkEnd w:id="169"/>
    <w:bookmarkStart w:name="z182" w:id="170"/>
    <w:p>
      <w:pPr>
        <w:spacing w:after="0"/>
        <w:ind w:left="0"/>
        <w:jc w:val="both"/>
      </w:pPr>
      <w:r>
        <w:rPr>
          <w:rFonts w:ascii="Times New Roman"/>
          <w:b w:val="false"/>
          <w:i w:val="false"/>
          <w:color w:val="000000"/>
          <w:sz w:val="28"/>
        </w:rPr>
        <w:t>
      1) ақпараттың тұтастығы мен дұрыстығын бақылау тетіктерін, оның ішінде XML ЭЦҚ-мен қол қойылған хабарламалардың авторлығын Растауды пайдалану;</w:t>
      </w:r>
    </w:p>
    <w:bookmarkEnd w:id="170"/>
    <w:bookmarkStart w:name="z183" w:id="171"/>
    <w:p>
      <w:pPr>
        <w:spacing w:after="0"/>
        <w:ind w:left="0"/>
        <w:jc w:val="both"/>
      </w:pPr>
      <w:r>
        <w:rPr>
          <w:rFonts w:ascii="Times New Roman"/>
          <w:b w:val="false"/>
          <w:i w:val="false"/>
          <w:color w:val="000000"/>
          <w:sz w:val="28"/>
        </w:rPr>
        <w:t>
      2) интеграциялық сервистің бастамашысы мен интеграциялық сервистің немесе қолданбалы бағдарламалық сервистің меншік иесін немесе иесін оператор беретін логин мен пароль бойынша, mTLS көліктік қолтаңбасы немесе өзара аутентификация тетігі бойынша ЦҮШ, ЦҮСШ-ға авторизациялау. Таратылған жүйелер архитектурасы (REST) стилінде іске асырылған интеграциялық қызметтер үшін авторизация mTLS өзара аутентификация механизмімен бірлесіп логин және пароль бойынша жүзеге асырылады;</w:t>
      </w:r>
    </w:p>
    <w:bookmarkEnd w:id="171"/>
    <w:bookmarkStart w:name="z184" w:id="172"/>
    <w:p>
      <w:pPr>
        <w:spacing w:after="0"/>
        <w:ind w:left="0"/>
        <w:jc w:val="both"/>
      </w:pPr>
      <w:r>
        <w:rPr>
          <w:rFonts w:ascii="Times New Roman"/>
          <w:b w:val="false"/>
          <w:i w:val="false"/>
          <w:color w:val="000000"/>
          <w:sz w:val="28"/>
        </w:rPr>
        <w:t>
      3) интеграциялық сервисті ЦҮШ, ЦҮСШ-ға беруге байланысты оқиғаларды журналдау арқылы жүзеге асырылады.</w:t>
      </w:r>
    </w:p>
    <w:bookmarkEnd w:id="172"/>
    <w:bookmarkStart w:name="z185" w:id="173"/>
    <w:p>
      <w:pPr>
        <w:spacing w:after="0"/>
        <w:ind w:left="0"/>
        <w:jc w:val="both"/>
      </w:pPr>
      <w:r>
        <w:rPr>
          <w:rFonts w:ascii="Times New Roman"/>
          <w:b w:val="false"/>
          <w:i w:val="false"/>
          <w:color w:val="000000"/>
          <w:sz w:val="28"/>
        </w:rPr>
        <w:t>
      78. Хабарламалардың авторлығын растау көліктік қолтаңбасының сәйкестігін тексерудің оң нәтижесі интеграциялық сервис немесе қолданбалы бағдарламалық сервис меншік иесінің немесе иесінің және (немесе) хабарламаны жіберген интеграциялық сервис бастамашысының ЭЦҚ тіркеу куәлігі болып табылады.</w:t>
      </w:r>
    </w:p>
    <w:bookmarkEnd w:id="173"/>
    <w:bookmarkStart w:name="z186" w:id="174"/>
    <w:p>
      <w:pPr>
        <w:spacing w:after="0"/>
        <w:ind w:left="0"/>
        <w:jc w:val="both"/>
      </w:pPr>
      <w:r>
        <w:rPr>
          <w:rFonts w:ascii="Times New Roman"/>
          <w:b w:val="false"/>
          <w:i w:val="false"/>
          <w:color w:val="000000"/>
          <w:sz w:val="28"/>
        </w:rPr>
        <w:t xml:space="preserve">
      82. Көліктік қолтаңбасы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көліктік қолтаңбаны қолдану сценарийі бойынша интеграциялық сервисті шақыру кезінде ЦҮШ-де тексеріледі және ЭЦҚ-ның хабарламаны жөнелтушіге тиесілігін тексеруді және ЭЦҚ-ның жарамдылығын тексеруді қамтиды.</w:t>
      </w:r>
    </w:p>
    <w:bookmarkEnd w:id="174"/>
    <w:bookmarkStart w:name="z187" w:id="175"/>
    <w:p>
      <w:pPr>
        <w:spacing w:after="0"/>
        <w:ind w:left="0"/>
        <w:jc w:val="both"/>
      </w:pPr>
      <w:r>
        <w:rPr>
          <w:rFonts w:ascii="Times New Roman"/>
          <w:b w:val="false"/>
          <w:i w:val="false"/>
          <w:color w:val="000000"/>
          <w:sz w:val="28"/>
        </w:rPr>
        <w:t>
      86. Интеграциялық сервиске қол жеткізуді ұсынатын цифрлық объектінің модификациясынан және (немесе) модификациясынан туындаған интеграциялық сервисті немесе қолданбалы бағдарламалық сервисті уақытша ажырату кезінде интеграциялық сервистің немесе қолданбалы бағдарламалық сервистің меншік иесі немесе иесі уәкілетті органды және интеграциялық сервистің немесе қолданбалы бағдарламалық сервистің барлық бастамашыларын Smart Bridge арқылы оны өшіру басталғанға дейін үш жұмыс күні бұрын хабардар етеді.</w:t>
      </w:r>
    </w:p>
    <w:bookmarkEnd w:id="175"/>
    <w:bookmarkStart w:name="z188" w:id="176"/>
    <w:p>
      <w:pPr>
        <w:spacing w:after="0"/>
        <w:ind w:left="0"/>
        <w:jc w:val="both"/>
      </w:pPr>
      <w:r>
        <w:rPr>
          <w:rFonts w:ascii="Times New Roman"/>
          <w:b w:val="false"/>
          <w:i w:val="false"/>
          <w:color w:val="000000"/>
          <w:sz w:val="28"/>
        </w:rPr>
        <w:t>
      Интеграциялық сервистің немесе қолданбалы бағдарламалық сервистің жұмысы тоқтатылған жағдайда оның меншік иесі немесе иесі уәкілетті органды және интеграциялық сервистің барлық бастамашыларын жұмыс тоқтатылғанға дейін бір ай бұрын Smart Bridge арқылы хабардар етеді.</w:t>
      </w:r>
    </w:p>
    <w:bookmarkEnd w:id="176"/>
    <w:bookmarkStart w:name="z189" w:id="177"/>
    <w:p>
      <w:pPr>
        <w:spacing w:after="0"/>
        <w:ind w:left="0"/>
        <w:jc w:val="both"/>
      </w:pPr>
      <w:r>
        <w:rPr>
          <w:rFonts w:ascii="Times New Roman"/>
          <w:b w:val="false"/>
          <w:i w:val="false"/>
          <w:color w:val="000000"/>
          <w:sz w:val="28"/>
        </w:rPr>
        <w:t>
      87. Интеграциялық сервистің меншік иесі немесе иесі және интеграциялық сервистің бастамашысы бағдарламалық және техникалық құралдардың киберқауіпсіздігі мен тұрақты дайындығын қамтамасыз ететін жауапты тұлғаларды айқындайды және олардың құрамы өзгерген кезде қолда бар өзгерістер туралы өзара хабардар етеді және жеті жұмыс күні ішінде жауапты тұлғалар туралы жаңа мәліметтерді хабарлайды.</w:t>
      </w:r>
    </w:p>
    <w:bookmarkEnd w:id="177"/>
    <w:bookmarkStart w:name="z190" w:id="178"/>
    <w:p>
      <w:pPr>
        <w:spacing w:after="0"/>
        <w:ind w:left="0"/>
        <w:jc w:val="both"/>
      </w:pPr>
      <w:r>
        <w:rPr>
          <w:rFonts w:ascii="Times New Roman"/>
          <w:b w:val="false"/>
          <w:i w:val="false"/>
          <w:color w:val="000000"/>
          <w:sz w:val="28"/>
        </w:rPr>
        <w:t>
      92. Интеграциялық сервис бастамашыларының Smart Bridge-ге сервис паспортында орналастырылған мәліметтердің өзектілігі туралы пікірі келіп түскен кезде жүйе тиісті мәртебені белгілейді. Интеграциялық сервистің меншік иесі немесе иесі мәліметтерді кері қайтарып алу келіп түскен күннен бастап бір айдан аспайтын мерзімде өзектендіруге міндетті.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 цифрлық</w:t>
            </w:r>
            <w:r>
              <w:br/>
            </w:r>
            <w:r>
              <w:rPr>
                <w:rFonts w:ascii="Times New Roman"/>
                <w:b w:val="false"/>
                <w:i w:val="false"/>
                <w:color w:val="000000"/>
                <w:sz w:val="20"/>
              </w:rPr>
              <w:t>объектілерін интеграциялау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2" w:id="179"/>
    <w:p>
      <w:pPr>
        <w:spacing w:after="0"/>
        <w:ind w:left="0"/>
        <w:jc w:val="left"/>
      </w:pPr>
      <w:r>
        <w:rPr>
          <w:rFonts w:ascii="Times New Roman"/>
          <w:b/>
          <w:i w:val="false"/>
          <w:color w:val="000000"/>
        </w:rPr>
        <w:t xml:space="preserve"> SOAP веб-сервистерінің деректер форматтары</w:t>
      </w:r>
    </w:p>
    <w:bookmarkEnd w:id="179"/>
    <w:bookmarkStart w:name="z193" w:id="180"/>
    <w:p>
      <w:pPr>
        <w:spacing w:after="0"/>
        <w:ind w:left="0"/>
        <w:jc w:val="both"/>
      </w:pPr>
      <w:r>
        <w:rPr>
          <w:rFonts w:ascii="Times New Roman"/>
          <w:b w:val="false"/>
          <w:i w:val="false"/>
          <w:color w:val="000000"/>
          <w:sz w:val="28"/>
        </w:rPr>
        <w:t>
      1. Асинхронды арна хабарламаларының сипаттамасы:</w:t>
      </w:r>
    </w:p>
    <w:bookmarkEnd w:id="180"/>
    <w:bookmarkStart w:name="z194" w:id="181"/>
    <w:p>
      <w:pPr>
        <w:spacing w:after="0"/>
        <w:ind w:left="0"/>
        <w:jc w:val="both"/>
      </w:pPr>
      <w:r>
        <w:rPr>
          <w:rFonts w:ascii="Times New Roman"/>
          <w:b w:val="false"/>
          <w:i w:val="false"/>
          <w:color w:val="000000"/>
          <w:sz w:val="28"/>
        </w:rPr>
        <w:t>
      1.1. "цифрлық үкімет" шлюзі (бұдан әрі – ЦҮШ) және "цифрлық үкіметтің" сыртқы шлюзі (бұдан әрі – ЦҮСШ) жағындағы интеграциялық сервис интерфейсі.</w:t>
      </w:r>
    </w:p>
    <w:bookmarkEnd w:id="181"/>
    <w:bookmarkStart w:name="z195" w:id="182"/>
    <w:p>
      <w:pPr>
        <w:spacing w:after="0"/>
        <w:ind w:left="0"/>
        <w:jc w:val="both"/>
      </w:pPr>
      <w:r>
        <w:rPr>
          <w:rFonts w:ascii="Times New Roman"/>
          <w:b w:val="false"/>
          <w:i w:val="false"/>
          <w:color w:val="000000"/>
          <w:sz w:val="28"/>
        </w:rPr>
        <w:t>
      Sendmessage ЦҮШ, ЦҮСШ асинхронды арнасына хабарламалар жіберу әдісі қолданылады.</w:t>
      </w:r>
    </w:p>
    <w:bookmarkEnd w:id="182"/>
    <w:bookmarkStart w:name="z196" w:id="183"/>
    <w:p>
      <w:pPr>
        <w:spacing w:after="0"/>
        <w:ind w:left="0"/>
        <w:jc w:val="both"/>
      </w:pPr>
      <w:r>
        <w:rPr>
          <w:rFonts w:ascii="Times New Roman"/>
          <w:b w:val="false"/>
          <w:i w:val="false"/>
          <w:color w:val="000000"/>
          <w:sz w:val="28"/>
        </w:rPr>
        <w:t>
      Қызметті ұсыну сұрауы (SendMessageRequest) келесі өрістерді қамтиды: SendMessageRequest деректер пішімі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иесінің жүйесіндегі хабарлама идентификаторы (жүйемен қалыптастырылады)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иесінің жүйесіндегі хабарлама тізбегінің идентификаторы (жүйенің (жіберушінің) хабарламалар тізбегі шеңберінде хабарлама болған кезде иесінің жүйесімен қалыптастырылады)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идентификаторы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Хабарлама түрі:</w:t>
            </w:r>
          </w:p>
          <w:bookmarkEnd w:id="184"/>
          <w:p>
            <w:pPr>
              <w:spacing w:after="20"/>
              <w:ind w:left="20"/>
              <w:jc w:val="both"/>
            </w:pPr>
            <w:r>
              <w:rPr>
                <w:rFonts w:ascii="Times New Roman"/>
                <w:b w:val="false"/>
                <w:i w:val="false"/>
                <w:color w:val="000000"/>
                <w:sz w:val="20"/>
              </w:rPr>
              <w:t>
REQUEST – өзара іс-қимылдың бірінші хабарламасы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маршрутының идентификаторы (қосымша маршруттау қажет болған жағдайда тізілім бойынша идентификатор жіберушінің жүйесімен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ЦҮШ сессиясының идентификаторы. ЦҮШ-те толтырылады, жіберушіге толтырудың қажеті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ақпарат" объектісі (жөнелтуші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идентификаторы (жіберуші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құпия сөзі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ЦҮШ, алушы және жөнелтуші жүйесімен келісу бойынша сұраудың қосымша қасиеттері көрсетілген қасиеттер массиві.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хабарлама деректері (формат хабарлама алушының жүйесімен анықталады)</w:t>
            </w:r>
          </w:p>
        </w:tc>
      </w:tr>
    </w:tbl>
    <w:bookmarkStart w:name="z198" w:id="185"/>
    <w:p>
      <w:pPr>
        <w:spacing w:after="0"/>
        <w:ind w:left="0"/>
        <w:jc w:val="both"/>
      </w:pPr>
      <w:r>
        <w:rPr>
          <w:rFonts w:ascii="Times New Roman"/>
          <w:b w:val="false"/>
          <w:i w:val="false"/>
          <w:color w:val="000000"/>
          <w:sz w:val="28"/>
        </w:rPr>
        <w:t>
      SendMessageResponse хабарламасына ЦҮШ, ЦҮСШ жауабы мынадай өрістері бар элементтер массиві болып табылады: SendMessageResponse деректер форматы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идентификаторы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тізбегінің идентификаторы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ЦҮШ сессиясының идентификаторы</w:t>
            </w:r>
          </w:p>
        </w:tc>
      </w:tr>
    </w:tbl>
    <w:bookmarkStart w:name="z199" w:id="186"/>
    <w:p>
      <w:pPr>
        <w:spacing w:after="0"/>
        <w:ind w:left="0"/>
        <w:jc w:val="both"/>
      </w:pPr>
      <w:r>
        <w:rPr>
          <w:rFonts w:ascii="Times New Roman"/>
          <w:b w:val="false"/>
          <w:i w:val="false"/>
          <w:color w:val="000000"/>
          <w:sz w:val="28"/>
        </w:rPr>
        <w:t>
      SendMessagefault қатесінің жауабы келесі өрістері бар элементтер жиымы болып табылады: sendmessagefault деректер пішімі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пайда болған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орын алған сессияның идентификаторы </w:t>
            </w:r>
          </w:p>
        </w:tc>
      </w:tr>
    </w:tbl>
    <w:bookmarkStart w:name="z200" w:id="187"/>
    <w:p>
      <w:pPr>
        <w:spacing w:after="0"/>
        <w:ind w:left="0"/>
        <w:jc w:val="both"/>
      </w:pPr>
      <w:r>
        <w:rPr>
          <w:rFonts w:ascii="Times New Roman"/>
          <w:b w:val="false"/>
          <w:i w:val="false"/>
          <w:color w:val="000000"/>
          <w:sz w:val="28"/>
        </w:rPr>
        <w:t>
      1.2. Асинхронды арнамен жұмыс істеу үшін ЦҮШ, ЦҮСШ пайдаланушылары тарапынан интеграциялық сервисті іске асыруға арналған Интерфейс.</w:t>
      </w:r>
    </w:p>
    <w:bookmarkEnd w:id="187"/>
    <w:bookmarkStart w:name="z201" w:id="188"/>
    <w:p>
      <w:pPr>
        <w:spacing w:after="0"/>
        <w:ind w:left="0"/>
        <w:jc w:val="both"/>
      </w:pPr>
      <w:r>
        <w:rPr>
          <w:rFonts w:ascii="Times New Roman"/>
          <w:b w:val="false"/>
          <w:i w:val="false"/>
          <w:color w:val="000000"/>
          <w:sz w:val="28"/>
        </w:rPr>
        <w:t>
      Сервис интеграциялық сервистің иесі немесе бастамашысы жағында іске асырылады. Сервис ЦҮШ Хабарламаларды хабарлама алушының сервисін (PUSH) шақыру әдісімен жеткізу қажет болған жағдайда іске асырылады.</w:t>
      </w:r>
    </w:p>
    <w:bookmarkEnd w:id="188"/>
    <w:bookmarkStart w:name="z202" w:id="189"/>
    <w:p>
      <w:pPr>
        <w:spacing w:after="0"/>
        <w:ind w:left="0"/>
        <w:jc w:val="both"/>
      </w:pPr>
      <w:r>
        <w:rPr>
          <w:rFonts w:ascii="Times New Roman"/>
          <w:b w:val="false"/>
          <w:i w:val="false"/>
          <w:color w:val="000000"/>
          <w:sz w:val="28"/>
        </w:rPr>
        <w:t>
      SendMessage хабарламаларын жіберу әдісі қолданылады.</w:t>
      </w:r>
    </w:p>
    <w:bookmarkEnd w:id="189"/>
    <w:bookmarkStart w:name="z203" w:id="190"/>
    <w:p>
      <w:pPr>
        <w:spacing w:after="0"/>
        <w:ind w:left="0"/>
        <w:jc w:val="both"/>
      </w:pPr>
      <w:r>
        <w:rPr>
          <w:rFonts w:ascii="Times New Roman"/>
          <w:b w:val="false"/>
          <w:i w:val="false"/>
          <w:color w:val="000000"/>
          <w:sz w:val="28"/>
        </w:rPr>
        <w:t>
      SendMessageRequest хабарламасын ұсыну сұрауы келесі өрістерді қамтиды: SendMessageRequest деректер пішімі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идентификаторы. ЦҮШ арқылы генерацияланады. ЦҮШ-ке хабарлама жіберу кезінде бұл алаң бос қалады. Алушыға хабарлама жіберілген кезде идентификаторды ЦҮШ тағайындайды.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тізбегінің идентификаторы. ЦҮШ арқылы генерацияланады. REQUEST типті хабарлама ЦҮШ-ке жіберілген кезде бұл алаң бос қалады. Өзге типтегі хабарламалар үшін бұл алаң міндетті түрде толтырылады. Алушыға хабарлама жіберілген кезде идентификаторды ЦҮШ тағайындайды.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идентификаторы (ЦҮШ сервистер тізілімі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 REQUEST — өзара іс-қимылдың алғашқы хабарламасы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маршруттау идентификаторы (қосымша маршруттау қажет болған жағдайда, тізілім бойынша, жіберуші жүйе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жасалған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ЦҮШ сессиясының идентификаторы. ЦҮШ тарапынан толтырылады, жіберуші толтырмайды.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объектісі (жіберуші тарапынан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(жіберуші жүйенің) идентификаторы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Қасиеттер массиві. Сұрауға қосымша қасиеттерді қосуға болады (ЦҮШ-пен, алушы және жіберуші жүйелермен келісу арқылы). Осы массив үшін қосымша мәндер "Цифрлық объектілерді интеграциялау қағидаларына" 2-қосымшада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 кілті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 объектісі</w:t>
            </w:r>
          </w:p>
        </w:tc>
      </w:tr>
    </w:tbl>
    <w:bookmarkStart w:name="z204" w:id="191"/>
    <w:p>
      <w:pPr>
        <w:spacing w:after="0"/>
        <w:ind w:left="0"/>
        <w:jc w:val="both"/>
      </w:pPr>
      <w:r>
        <w:rPr>
          <w:rFonts w:ascii="Times New Roman"/>
          <w:b w:val="false"/>
          <w:i w:val="false"/>
          <w:color w:val="000000"/>
          <w:sz w:val="28"/>
        </w:rPr>
        <w:t>
      SendMessageResponse хабарламасына ЦҮШ жауабы келесі өрістері бар элементтер жиымы болып табылады: SendMessageResponse деректер пішімі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идентификаторы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тізбегінің идентификаторы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ЦҮШ сессиясының идентификаторы</w:t>
            </w:r>
          </w:p>
        </w:tc>
      </w:tr>
    </w:tbl>
    <w:bookmarkStart w:name="z205" w:id="192"/>
    <w:p>
      <w:pPr>
        <w:spacing w:after="0"/>
        <w:ind w:left="0"/>
        <w:jc w:val="both"/>
      </w:pPr>
      <w:r>
        <w:rPr>
          <w:rFonts w:ascii="Times New Roman"/>
          <w:b w:val="false"/>
          <w:i w:val="false"/>
          <w:color w:val="000000"/>
          <w:sz w:val="28"/>
        </w:rPr>
        <w:t>
      SendMessageFault қатесінің жауабы келесі өрістері бар элементтер жиымы болып табылады: SendMessageFault деректер пішімі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орын 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орын алған сессияның идентификаторы</w:t>
            </w:r>
          </w:p>
        </w:tc>
      </w:tr>
    </w:tbl>
    <w:bookmarkStart w:name="z206" w:id="193"/>
    <w:p>
      <w:pPr>
        <w:spacing w:after="0"/>
        <w:ind w:left="0"/>
        <w:jc w:val="both"/>
      </w:pPr>
      <w:r>
        <w:rPr>
          <w:rFonts w:ascii="Times New Roman"/>
          <w:b w:val="false"/>
          <w:i w:val="false"/>
          <w:color w:val="000000"/>
          <w:sz w:val="28"/>
        </w:rPr>
        <w:t>
      2. Синхронды арна хабарламаларының сипаттамасы</w:t>
      </w:r>
    </w:p>
    <w:bookmarkEnd w:id="193"/>
    <w:bookmarkStart w:name="z207" w:id="194"/>
    <w:p>
      <w:pPr>
        <w:spacing w:after="0"/>
        <w:ind w:left="0"/>
        <w:jc w:val="both"/>
      </w:pPr>
      <w:r>
        <w:rPr>
          <w:rFonts w:ascii="Times New Roman"/>
          <w:b w:val="false"/>
          <w:i w:val="false"/>
          <w:color w:val="000000"/>
          <w:sz w:val="28"/>
        </w:rPr>
        <w:t>
      2.1. ЦҮШ жағындағы интеграциялық сервис интерфейсі:</w:t>
      </w:r>
    </w:p>
    <w:bookmarkEnd w:id="194"/>
    <w:bookmarkStart w:name="z208" w:id="195"/>
    <w:p>
      <w:pPr>
        <w:spacing w:after="0"/>
        <w:ind w:left="0"/>
        <w:jc w:val="both"/>
      </w:pPr>
      <w:r>
        <w:rPr>
          <w:rFonts w:ascii="Times New Roman"/>
          <w:b w:val="false"/>
          <w:i w:val="false"/>
          <w:color w:val="000000"/>
          <w:sz w:val="28"/>
        </w:rPr>
        <w:t>
      SendMessage синхронды арнасы арқылы хабарлама жіберу әдісі қолданылады.</w:t>
      </w:r>
    </w:p>
    <w:bookmarkEnd w:id="195"/>
    <w:bookmarkStart w:name="z209" w:id="196"/>
    <w:p>
      <w:pPr>
        <w:spacing w:after="0"/>
        <w:ind w:left="0"/>
        <w:jc w:val="both"/>
      </w:pPr>
      <w:r>
        <w:rPr>
          <w:rFonts w:ascii="Times New Roman"/>
          <w:b w:val="false"/>
          <w:i w:val="false"/>
          <w:color w:val="000000"/>
          <w:sz w:val="28"/>
        </w:rPr>
        <w:t>
      SendMessageRequest қызметін ұсыну сұрауы келесі өрістері бар элементтер жиымы болып табылады: sendmessagerequest түріндегі хабарлама пішімі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хабарламасы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жүйедегі хабарлама идентификаторы (ЦҮШ генерациялайды)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жүйедегі хабарламалар тізбегінің идентификаторы (ЦҮШ генерациялайды)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идентификаторы (ЦҮШ сервистер тізілімінде тіркеледі)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messegeDate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жүйеде хабарлама жасалған күн (өзара іс-қимыл инициаторы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маршруттау идентификаторы (қосымша маршруттау қажет болған жағдайда, жіберуші жүйе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ЦҮШ сессиясының идентификаторы (ЦҮШ-та орнатылады)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(жіберуші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(жіберуші жүйенің) идентификаторы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Қасиеттер массиві. Қосымша қасиеттерді қосуға болады (ЦҮШ-пен, алушы және жіберуші жүйелермен келісу арқылы). Қосымша мәндер 2-қосымшада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 кілті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деректерін беру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 (форматын алушы жүйе айқындайды)</w:t>
            </w:r>
          </w:p>
        </w:tc>
      </w:tr>
    </w:tbl>
    <w:bookmarkStart w:name="z210" w:id="197"/>
    <w:p>
      <w:pPr>
        <w:spacing w:after="0"/>
        <w:ind w:left="0"/>
        <w:jc w:val="both"/>
      </w:pPr>
      <w:r>
        <w:rPr>
          <w:rFonts w:ascii="Times New Roman"/>
          <w:b w:val="false"/>
          <w:i w:val="false"/>
          <w:color w:val="000000"/>
          <w:sz w:val="28"/>
        </w:rPr>
        <w:t>
      SendMessageResponse сұрауына жауап хабары келесі өрістері бар элементтер жиымы болып табылады: SendMessageResponse түріндегі хабарлама пішімі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жүйедегі хабарлама идентификаторы (өңдеуші жүйе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тізбегінің идентификаторы (егер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жүйеде жауап берілген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ЦҮШ сессиясының идентификаторы (алушы жүйе толтырмайды)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туралы ақпарат"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коды (алушы жүйе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деректері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 (форматын алушы жүйе айқындайды)</w:t>
            </w:r>
          </w:p>
        </w:tc>
      </w:tr>
    </w:tbl>
    <w:bookmarkStart w:name="z211" w:id="198"/>
    <w:p>
      <w:pPr>
        <w:spacing w:after="0"/>
        <w:ind w:left="0"/>
        <w:jc w:val="both"/>
      </w:pPr>
      <w:r>
        <w:rPr>
          <w:rFonts w:ascii="Times New Roman"/>
          <w:b w:val="false"/>
          <w:i w:val="false"/>
          <w:color w:val="000000"/>
          <w:sz w:val="28"/>
        </w:rPr>
        <w:t>
      SendMessageFault1_SendMessageFault қате туралы хабары келесі өрістері бар элементтер жиымы болып табылады: sendmessagefault түріндегі хабарлама пішімі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пайда болған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орын алған сессия идентификаторы</w:t>
            </w:r>
          </w:p>
        </w:tc>
      </w:tr>
    </w:tbl>
    <w:bookmarkStart w:name="z212" w:id="199"/>
    <w:p>
      <w:pPr>
        <w:spacing w:after="0"/>
        <w:ind w:left="0"/>
        <w:jc w:val="both"/>
      </w:pPr>
      <w:r>
        <w:rPr>
          <w:rFonts w:ascii="Times New Roman"/>
          <w:b w:val="false"/>
          <w:i w:val="false"/>
          <w:color w:val="000000"/>
          <w:sz w:val="28"/>
        </w:rPr>
        <w:t>
      REST сервистерінің деректер форматтары</w:t>
      </w:r>
    </w:p>
    <w:bookmarkEnd w:id="199"/>
    <w:bookmarkStart w:name="z213" w:id="200"/>
    <w:p>
      <w:pPr>
        <w:spacing w:after="0"/>
        <w:ind w:left="0"/>
        <w:jc w:val="both"/>
      </w:pPr>
      <w:r>
        <w:rPr>
          <w:rFonts w:ascii="Times New Roman"/>
          <w:b w:val="false"/>
          <w:i w:val="false"/>
          <w:color w:val="000000"/>
          <w:sz w:val="28"/>
        </w:rPr>
        <w:t>
      Сервисті ұсынуға сұраныс келесі өрістері бар элементтер массиві болып табылады: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жүйедегі хабарлама идентификаторы (ЦҮШ генерациялайды)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идентификаторы (ЦҮШ тізілімінде)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messegeDate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Жіберуші (өзара іс-қимыл бастамашысы)жүйесінде хабарлама жасалған күн</w:t>
            </w:r>
          </w:p>
          <w:bookmarkEnd w:id="201"/>
          <w:p>
            <w:pPr>
              <w:spacing w:after="20"/>
              <w:ind w:left="20"/>
              <w:jc w:val="both"/>
            </w:pPr>
            <w:r>
              <w:rPr>
                <w:rFonts w:ascii="Times New Roman"/>
                <w:b w:val="false"/>
                <w:i w:val="false"/>
                <w:color w:val="000000"/>
                <w:sz w:val="20"/>
              </w:rPr>
              <w:t>
Жіберуші (өзара іс-қимыл бастамашысы)толтырады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маршрутының идентификаторы (егер қосымша маршруттау қажет болса, тізілім бойынша идентификатор жіберуші жүйесімен толтырылады, яғни өзара әрекеттесу бастамашысы)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ақпарат (жөнелтуші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идентификаторы (жіберуші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деректерінің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 (формат хабарлама алушының жүйесімен анықталады)</w:t>
            </w:r>
          </w:p>
        </w:tc>
      </w:tr>
    </w:tbl>
    <w:bookmarkStart w:name="z215" w:id="202"/>
    <w:p>
      <w:pPr>
        <w:spacing w:after="0"/>
        <w:ind w:left="0"/>
        <w:jc w:val="both"/>
      </w:pPr>
      <w:r>
        <w:rPr>
          <w:rFonts w:ascii="Times New Roman"/>
          <w:b w:val="false"/>
          <w:i w:val="false"/>
          <w:color w:val="000000"/>
          <w:sz w:val="28"/>
        </w:rPr>
        <w:t>
      Сұрауға жауап беру хабарламасы келесі өрістері бар элементтер массиві болып табылады: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жүйесіндегі хабарлама идентификаторы (сұранысты алушының жүйесі (хабарламаны өңдейтін жүйе)толтырады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алушының жүйесіндегі Жауап күні (сұрау салуды алушының жүйесімен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деректерінің объектісі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хабарлама деректері (формат хабарлама алушының жүйесімен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үкіметтің" </w:t>
            </w:r>
            <w:r>
              <w:br/>
            </w:r>
            <w:r>
              <w:rPr>
                <w:rFonts w:ascii="Times New Roman"/>
                <w:b w:val="false"/>
                <w:i w:val="false"/>
                <w:color w:val="000000"/>
                <w:sz w:val="20"/>
              </w:rPr>
              <w:t xml:space="preserve">цифрлық объектілерін </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17" w:id="203"/>
    <w:p>
      <w:pPr>
        <w:spacing w:after="0"/>
        <w:ind w:left="0"/>
        <w:jc w:val="left"/>
      </w:pPr>
      <w:r>
        <w:rPr>
          <w:rFonts w:ascii="Times New Roman"/>
          <w:b/>
          <w:i w:val="false"/>
          <w:color w:val="000000"/>
        </w:rPr>
        <w:t xml:space="preserve"> "Smart bridge" цифрлық платформасында  интеграциялық сервисті жариялауға  өтінім</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орыс тіліндегі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қазақ тіліндегі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тағайындалуы (орыс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тағайындалуы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жауапты лауазымды тұлға (орыс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жауапты лауазымды тұлға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электрондық пошта адресі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 (орыс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электрондық пошта адресі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түбірлік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іс-қимыл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кімдерге қолжетімді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Өнімділік пен сенімділік бойынша ұсынылатын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Бақыланатын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Сұрауды өңдеудің ең ұзақ уақыты</w:t>
            </w:r>
          </w:p>
          <w:bookmarkEnd w:id="204"/>
          <w:p>
            <w:pPr>
              <w:spacing w:after="20"/>
              <w:ind w:left="20"/>
              <w:jc w:val="both"/>
            </w:pPr>
            <w:r>
              <w:rPr>
                <w:rFonts w:ascii="Times New Roman"/>
                <w:b w:val="false"/>
                <w:i w:val="false"/>
                <w:color w:val="000000"/>
                <w:sz w:val="20"/>
              </w:rPr>
              <w:t>
(тек синхронды сервистер үшін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Сұрауды өңдеудің орташа уақыты</w:t>
            </w:r>
          </w:p>
          <w:bookmarkEnd w:id="205"/>
          <w:p>
            <w:pPr>
              <w:spacing w:after="20"/>
              <w:ind w:left="20"/>
              <w:jc w:val="both"/>
            </w:pPr>
            <w:r>
              <w:rPr>
                <w:rFonts w:ascii="Times New Roman"/>
                <w:b w:val="false"/>
                <w:i w:val="false"/>
                <w:color w:val="000000"/>
                <w:sz w:val="20"/>
              </w:rPr>
              <w:t>
(тек синхронды сервистер үшін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Шекті жүктеме</w:t>
            </w:r>
          </w:p>
          <w:bookmarkEnd w:id="206"/>
          <w:p>
            <w:pPr>
              <w:spacing w:after="20"/>
              <w:ind w:left="20"/>
              <w:jc w:val="both"/>
            </w:pPr>
            <w:r>
              <w:rPr>
                <w:rFonts w:ascii="Times New Roman"/>
                <w:b w:val="false"/>
                <w:i w:val="false"/>
                <w:color w:val="000000"/>
                <w:sz w:val="20"/>
              </w:rPr>
              <w:t>
(қабылданатын және өңделетін сұраулардың ең жоғары рұқсат етілген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Номиналды жүктеме</w:t>
            </w:r>
          </w:p>
          <w:bookmarkEnd w:id="207"/>
          <w:p>
            <w:pPr>
              <w:spacing w:after="20"/>
              <w:ind w:left="20"/>
              <w:jc w:val="both"/>
            </w:pPr>
            <w:r>
              <w:rPr>
                <w:rFonts w:ascii="Times New Roman"/>
                <w:b w:val="false"/>
                <w:i w:val="false"/>
                <w:color w:val="000000"/>
                <w:sz w:val="20"/>
              </w:rPr>
              <w:t>
(сағатына сұраулардың оңтайлы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жұмыс істеудің орташа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қабілеттілікті қалпына келтіру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Киберқауіпсіздікке қойылатын талаптар Журналдау журналының форматына қойылатын талаптар "цифрлық үкіметтің" шлюзі және (немесе) цифрлық үкіметтің" сыртқы шлюзі тарапынан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талаптармен келісемін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Сервис параметрлері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Сервис иесінің цифрлық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(тест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қолтаңбаның ашық кілт сертификаты (.cer; .crt) (Қазақстан Республикасының Ұлттық куәландырушы орталығы берген)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түрі (жалпы/сынақ ортасы үшін/пайдалану ортасы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бойынша сынақ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схемасы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маршрутизациялау белгісі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сипатындағы сервис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ЦҮСШ-да жариялау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 URL атауы (тест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 URL атауы (сынақ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 URL (тест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 URL (сынақ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сертификаты (.cer; .crt) (Қазақстан Республикасының Ұлттық куәландырушы орталығы берген)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түрі (жалпы/сынақ ортасы үшін/пайдалану ортасы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тарапындағы авторизация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бірге жариялау (иә/жоқ)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Сервис клиенті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Сервистің желілік параметрлері мен схемалары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Тест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 ішінде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ортасынан тыс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VPN-туннель деректері (ортақ/бөлек)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жария Peer IP-мекенжайы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жүйе үшін VPN-туннель бар ма?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операторы хостингі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жария IP-мекенжайы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Өндірістік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 ішінде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ортасынан тыс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VPN-туннель деректері (ортақ/бөлек)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жария Peer IP-мекенжайы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жүйе үшін VPN-туннель бар ма?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операторы хостингі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жария IP-мекенжайы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схемалары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(.zip)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үлгісі (.xml)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үлгісі (.xml)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3-қосымша</w:t>
            </w:r>
          </w:p>
        </w:tc>
      </w:tr>
    </w:tbl>
    <w:bookmarkStart w:name="z223" w:id="208"/>
    <w:p>
      <w:pPr>
        <w:spacing w:after="0"/>
        <w:ind w:left="0"/>
        <w:jc w:val="left"/>
      </w:pPr>
      <w:r>
        <w:rPr>
          <w:rFonts w:ascii="Times New Roman"/>
          <w:b/>
          <w:i w:val="false"/>
          <w:color w:val="000000"/>
        </w:rPr>
        <w:t xml:space="preserve"> Интеграциялық сервисті тестілеу және өнеркәсіптік пайдалануға енгізу актісі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іс-қимылға қатысушылар: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иесінің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бастамашысының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қызмет иесінің цифрлық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бастамашысының цифрлық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өткізілген сервистер: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сценарийі: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 бойынша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талаптарына сәйкестігін растау бойынша сынақ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ортаға көшіру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25" w:id="209"/>
    <w:p>
      <w:pPr>
        <w:spacing w:after="0"/>
        <w:ind w:left="0"/>
        <w:jc w:val="left"/>
      </w:pPr>
      <w:r>
        <w:rPr>
          <w:rFonts w:ascii="Times New Roman"/>
          <w:b/>
          <w:i w:val="false"/>
          <w:color w:val="000000"/>
        </w:rPr>
        <w:t xml:space="preserve"> Интеграциялық сервиспен өзара іс-қимылға қойылатын талаптар</w:t>
      </w:r>
    </w:p>
    <w:bookmarkEnd w:id="209"/>
    <w:bookmarkStart w:name="z226" w:id="210"/>
    <w:p>
      <w:pPr>
        <w:spacing w:after="0"/>
        <w:ind w:left="0"/>
        <w:jc w:val="both"/>
      </w:pPr>
      <w:r>
        <w:rPr>
          <w:rFonts w:ascii="Times New Roman"/>
          <w:b w:val="false"/>
          <w:i w:val="false"/>
          <w:color w:val="000000"/>
          <w:sz w:val="28"/>
        </w:rPr>
        <w:t>
      X509 сертификатын валидациялау келесі тексерулерді қамтиды:</w:t>
      </w:r>
    </w:p>
    <w:bookmarkEnd w:id="210"/>
    <w:bookmarkStart w:name="z227" w:id="211"/>
    <w:p>
      <w:pPr>
        <w:spacing w:after="0"/>
        <w:ind w:left="0"/>
        <w:jc w:val="both"/>
      </w:pPr>
      <w:r>
        <w:rPr>
          <w:rFonts w:ascii="Times New Roman"/>
          <w:b w:val="false"/>
          <w:i w:val="false"/>
          <w:color w:val="000000"/>
          <w:sz w:val="28"/>
        </w:rPr>
        <w:t>
      1) сертификаттың қолданылу мерзімі;</w:t>
      </w:r>
    </w:p>
    <w:bookmarkEnd w:id="211"/>
    <w:bookmarkStart w:name="z228" w:id="212"/>
    <w:p>
      <w:pPr>
        <w:spacing w:after="0"/>
        <w:ind w:left="0"/>
        <w:jc w:val="both"/>
      </w:pPr>
      <w:r>
        <w:rPr>
          <w:rFonts w:ascii="Times New Roman"/>
          <w:b w:val="false"/>
          <w:i w:val="false"/>
          <w:color w:val="000000"/>
          <w:sz w:val="28"/>
        </w:rPr>
        <w:t>
      2) сертификаттар тізбегі;</w:t>
      </w:r>
    </w:p>
    <w:bookmarkEnd w:id="212"/>
    <w:bookmarkStart w:name="z229" w:id="213"/>
    <w:p>
      <w:pPr>
        <w:spacing w:after="0"/>
        <w:ind w:left="0"/>
        <w:jc w:val="both"/>
      </w:pPr>
      <w:r>
        <w:rPr>
          <w:rFonts w:ascii="Times New Roman"/>
          <w:b w:val="false"/>
          <w:i w:val="false"/>
          <w:color w:val="000000"/>
          <w:sz w:val="28"/>
        </w:rPr>
        <w:t>
      3) сертификаттың кері қайтарылғаны;</w:t>
      </w:r>
    </w:p>
    <w:bookmarkEnd w:id="213"/>
    <w:bookmarkStart w:name="z230" w:id="214"/>
    <w:p>
      <w:pPr>
        <w:spacing w:after="0"/>
        <w:ind w:left="0"/>
        <w:jc w:val="both"/>
      </w:pPr>
      <w:r>
        <w:rPr>
          <w:rFonts w:ascii="Times New Roman"/>
          <w:b w:val="false"/>
          <w:i w:val="false"/>
          <w:color w:val="000000"/>
          <w:sz w:val="28"/>
        </w:rPr>
        <w:t>
      4) ұйымның тиесілілігіне бизнес-сәйкестендіру нөмірін тексеру.</w:t>
      </w:r>
    </w:p>
    <w:bookmarkEnd w:id="214"/>
    <w:bookmarkStart w:name="z231" w:id="215"/>
    <w:p>
      <w:pPr>
        <w:spacing w:after="0"/>
        <w:ind w:left="0"/>
        <w:jc w:val="both"/>
      </w:pPr>
      <w:r>
        <w:rPr>
          <w:rFonts w:ascii="Times New Roman"/>
          <w:b w:val="false"/>
          <w:i w:val="false"/>
          <w:color w:val="000000"/>
          <w:sz w:val="28"/>
        </w:rPr>
        <w:t>
      Дербес деректерге қол жеткізуді бақылаудың мемлекеттік сервисімен өзара іс – қимыл шеңберінде объектінің қасиеттері мен параметрлерінің (бұдан әрі-properties) мәндерінің сипаттамасы мен форматтары.</w:t>
      </w:r>
    </w:p>
    <w:bookmarkEnd w:id="215"/>
    <w:bookmarkStart w:name="z232" w:id="216"/>
    <w:p>
      <w:pPr>
        <w:spacing w:after="0"/>
        <w:ind w:left="0"/>
        <w:jc w:val="both"/>
      </w:pPr>
      <w:r>
        <w:rPr>
          <w:rFonts w:ascii="Times New Roman"/>
          <w:b w:val="false"/>
          <w:i w:val="false"/>
          <w:color w:val="000000"/>
          <w:sz w:val="28"/>
        </w:rPr>
        <w:t>
      Дербес деректерді ұсынатын сервистермен өзара іс-қимыл жасау үшін "цифрлық үкімет" шлюзі тарапынан верификация таңбасын тексеру жүзеге асырылады.</w:t>
      </w:r>
    </w:p>
    <w:bookmarkEnd w:id="216"/>
    <w:bookmarkStart w:name="z233" w:id="217"/>
    <w:p>
      <w:pPr>
        <w:spacing w:after="0"/>
        <w:ind w:left="0"/>
        <w:jc w:val="both"/>
      </w:pPr>
      <w:r>
        <w:rPr>
          <w:rFonts w:ascii="Times New Roman"/>
          <w:b w:val="false"/>
          <w:i w:val="false"/>
          <w:color w:val="000000"/>
          <w:sz w:val="28"/>
        </w:rPr>
        <w:t xml:space="preserve">
      Жіберуші сұрауда екі properties нысанын көрсетуі керек. </w:t>
      </w:r>
    </w:p>
    <w:bookmarkEnd w:id="217"/>
    <w:bookmarkStart w:name="z234" w:id="218"/>
    <w:p>
      <w:pPr>
        <w:spacing w:after="0"/>
        <w:ind w:left="0"/>
        <w:jc w:val="both"/>
      </w:pPr>
      <w:r>
        <w:rPr>
          <w:rFonts w:ascii="Times New Roman"/>
          <w:b w:val="false"/>
          <w:i w:val="false"/>
          <w:color w:val="000000"/>
          <w:sz w:val="28"/>
        </w:rPr>
        <w:t xml:space="preserve">
      Жария кілтті және жасалған верификация таңбалауышын дербес деректерге қол жеткізуді бақылаудың мемлекеттік сервисі ұсынады. </w:t>
      </w:r>
    </w:p>
    <w:bookmarkEnd w:id="218"/>
    <w:bookmarkStart w:name="z235" w:id="219"/>
    <w:p>
      <w:pPr>
        <w:spacing w:after="0"/>
        <w:ind w:left="0"/>
        <w:jc w:val="both"/>
      </w:pPr>
      <w:r>
        <w:rPr>
          <w:rFonts w:ascii="Times New Roman"/>
          <w:b w:val="false"/>
          <w:i w:val="false"/>
          <w:color w:val="000000"/>
          <w:sz w:val="28"/>
        </w:rPr>
        <w:t>
      Жария кілтті және тексеру таңбалауышын валидациялау сәтсіз болған жағдайда, жіберуші "цифрлық үкімет" шлюзінен ақпараттық қатені алады және сұрау жіберу процесі үзіледі.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алаңының міндетті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алаңының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алаңының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kdp_public_key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 токеніндегі деректерге қол жеткізуге арналған ашық кілт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kdp_token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Генерацияланған верификация токені</w:t>
            </w:r>
          </w:p>
        </w:tc>
      </w:tr>
    </w:tbl>
    <w:bookmarkStart w:name="z236" w:id="220"/>
    <w:p>
      <w:pPr>
        <w:spacing w:after="0"/>
        <w:ind w:left="0"/>
        <w:jc w:val="both"/>
      </w:pPr>
      <w:r>
        <w:rPr>
          <w:rFonts w:ascii="Times New Roman"/>
          <w:b w:val="false"/>
          <w:i w:val="false"/>
          <w:color w:val="000000"/>
          <w:sz w:val="28"/>
        </w:rPr>
        <w:t>
      Синхронды сервистің өнімділігі мен сенімділігі бойынша талаптар</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өзара іс-қимыл кезіндегі сұрауды өңдеудің ең ұзақ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секундқа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 өңдеудің орташа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2000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1500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жұмыс істеудің орташа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қабілеттілікті қалпына келтіру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bl>
    <w:bookmarkStart w:name="z237" w:id="221"/>
    <w:p>
      <w:pPr>
        <w:spacing w:after="0"/>
        <w:ind w:left="0"/>
        <w:jc w:val="both"/>
      </w:pPr>
      <w:r>
        <w:rPr>
          <w:rFonts w:ascii="Times New Roman"/>
          <w:b w:val="false"/>
          <w:i w:val="false"/>
          <w:color w:val="000000"/>
          <w:sz w:val="28"/>
        </w:rPr>
        <w:t>
      Асинхронды сервистің өнімділігі мен сенімділігі бойынша талаптар</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өзара іс-қимыл кезіндегі сұрауды өңдеудің ең ұзақ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сервис бойынша нәтижені ұсыну уақыты әрбір интеграциялық сервистің іске асырылуына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100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70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жұмыс істеудің орташа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қабілеттілікті қалпына келтіру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39" w:id="222"/>
    <w:p>
      <w:pPr>
        <w:spacing w:after="0"/>
        <w:ind w:left="0"/>
        <w:jc w:val="left"/>
      </w:pPr>
      <w:r>
        <w:rPr>
          <w:rFonts w:ascii="Times New Roman"/>
          <w:b/>
          <w:i w:val="false"/>
          <w:color w:val="000000"/>
        </w:rPr>
        <w:t xml:space="preserve"> Интеграциялық сервиске қосылуға арналған өтінім</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Интеграциялық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Интеграциялық сервистің клиенті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нөмірі/бизнес сәйкестендіру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үшін негіз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үшін негіз файлы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туралы бұйрық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туралы бұйрықтың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бұйрық файлы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электрондық поштасы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Клиенттің цифрлық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сөз (сынақ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сөз (өндірістік орта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жүйенің көліктік қолтаңбасының ашық кілті сертификаты (Қазақстан Республикасының Ұлттық куәландырушы орталығы берген)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талаптарына сәйкестігін сынау хаттамалары (.doc, .docx, .pdf, ЦҮШ, ЦҮСШ өнеркәсіптік ортада сервиске қол жеткізуді ұйымдастыру кезінде толтырылады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бірыңғай көлік ортасы ішінде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бірыңғай көлік ортасынан тыс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туннелінің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түрі (жалпы/сынақ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жүйе үшін VPN туннелі бар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операторы хостингі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Пайдалану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ортасынан тыс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туннелінің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түрі (жалпы/сынақ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жүйе үшін VPN туннелі бар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операторы хостингі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өзара әрекеттесу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бағыттаудың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сервистің URL атауы (сынақ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қызметтің URL мекенжайы (сынақ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сервистің URL атауы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қызметтің URL мекенжайы (өндірістік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сертификаты (Қазақстан Республикасының ұлттық куәландырушы орталығы берген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 (жалпы/сынақ ортасы)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6-қосымша</w:t>
            </w:r>
          </w:p>
        </w:tc>
      </w:tr>
    </w:tbl>
    <w:bookmarkStart w:name="z241" w:id="223"/>
    <w:p>
      <w:pPr>
        <w:spacing w:after="0"/>
        <w:ind w:left="0"/>
        <w:jc w:val="left"/>
      </w:pPr>
      <w:r>
        <w:rPr>
          <w:rFonts w:ascii="Times New Roman"/>
          <w:b/>
          <w:i w:val="false"/>
          <w:color w:val="000000"/>
        </w:rPr>
        <w:t xml:space="preserve"> Мемлекеттік қызметтерді көрсету үшін мемлекеттік емес цифрлық жүйелердің меншік иелері немесе иелері интеграциялық сервистерді пайдалану туралы келісім</w:t>
      </w:r>
    </w:p>
    <w:bookmarkEnd w:id="223"/>
    <w:bookmarkStart w:name="z242" w:id="224"/>
    <w:p>
      <w:pPr>
        <w:spacing w:after="0"/>
        <w:ind w:left="0"/>
        <w:jc w:val="both"/>
      </w:pPr>
      <w:r>
        <w:rPr>
          <w:rFonts w:ascii="Times New Roman"/>
          <w:b w:val="false"/>
          <w:i w:val="false"/>
          <w:color w:val="000000"/>
          <w:sz w:val="28"/>
        </w:rPr>
        <w:t>
      "___" ____________ ____ жыл</w:t>
      </w:r>
    </w:p>
    <w:bookmarkEnd w:id="224"/>
    <w:bookmarkStart w:name="z243" w:id="225"/>
    <w:p>
      <w:pPr>
        <w:spacing w:after="0"/>
        <w:ind w:left="0"/>
        <w:jc w:val="both"/>
      </w:pPr>
      <w:r>
        <w:rPr>
          <w:rFonts w:ascii="Times New Roman"/>
          <w:b w:val="false"/>
          <w:i w:val="false"/>
          <w:color w:val="000000"/>
          <w:sz w:val="28"/>
        </w:rPr>
        <w:t>
      _____________________________ (мемлекеттік органның атауы) (_________________) (мемлекеттік қызметтің атауы), бұдан әрі "1-Тарап" деп аталатын, бір жағынан, және __________________________ (ұйымның атауы), бұдан әрі "2-Тарап" деп аталатын, және _____________________________ (мемлекеттік органның атауы), бұдан әрі "3-Тарап" деп аталатын, бұдан әрі бірлесіп "Тараптар" деп аталатындар, интеграциялық сервистерді пайдалану туралы осы Үлгілік келісімді (бұдан әрі – Үлгілік келісім) төмендегілер туралы жасасты.</w:t>
      </w:r>
    </w:p>
    <w:bookmarkEnd w:id="225"/>
    <w:bookmarkStart w:name="z244" w:id="226"/>
    <w:p>
      <w:pPr>
        <w:spacing w:after="0"/>
        <w:ind w:left="0"/>
        <w:jc w:val="left"/>
      </w:pPr>
      <w:r>
        <w:rPr>
          <w:rFonts w:ascii="Times New Roman"/>
          <w:b/>
          <w:i w:val="false"/>
          <w:color w:val="000000"/>
        </w:rPr>
        <w:t xml:space="preserve"> 1-тарау. Қолданылу саласы</w:t>
      </w:r>
    </w:p>
    <w:bookmarkEnd w:id="226"/>
    <w:bookmarkStart w:name="z245" w:id="227"/>
    <w:p>
      <w:pPr>
        <w:spacing w:after="0"/>
        <w:ind w:left="0"/>
        <w:jc w:val="both"/>
      </w:pPr>
      <w:r>
        <w:rPr>
          <w:rFonts w:ascii="Times New Roman"/>
          <w:b w:val="false"/>
          <w:i w:val="false"/>
          <w:color w:val="000000"/>
          <w:sz w:val="28"/>
        </w:rPr>
        <w:t>
      1. Осы Үлгілік келісім электрондық нысанда көрсетілетін мемлекеттік қызметтердің қолжетімділігін қамтамасыз ету, мемлекеттік органдар қызметін жүзеге асыру мақсатында 1-Тараптың интеграциялық сервисін пайдалану кезіндегі қызмет көрсету деңгейін айқындайды, сондай-ақ 2-Тараптың сыртқы платформалар арқылы мемлекеттік қызметтерді үздіксіз көрсету жөніндегі міндеттемелерін белгілейді. Бұл ретте интеграциялық сервистің қолжетімділік индекстері белгіленеді, сондай-ақ 1-Тарап өнеркәсіптік пайдалануға беру кезеңінде белгіленген қолжетімділік индексіне сәйкес интеграциялық сервистің қолжетімділігін қамтамасыз етеді..</w:t>
      </w:r>
    </w:p>
    <w:bookmarkEnd w:id="227"/>
    <w:bookmarkStart w:name="z246" w:id="228"/>
    <w:p>
      <w:pPr>
        <w:spacing w:after="0"/>
        <w:ind w:left="0"/>
        <w:jc w:val="left"/>
      </w:pPr>
      <w:r>
        <w:rPr>
          <w:rFonts w:ascii="Times New Roman"/>
          <w:b/>
          <w:i w:val="false"/>
          <w:color w:val="000000"/>
        </w:rPr>
        <w:t xml:space="preserve"> 2-тарау. Анықтамалар мен қысқартулар</w:t>
      </w:r>
    </w:p>
    <w:bookmarkEnd w:id="228"/>
    <w:bookmarkStart w:name="z247" w:id="229"/>
    <w:p>
      <w:pPr>
        <w:spacing w:after="0"/>
        <w:ind w:left="0"/>
        <w:jc w:val="both"/>
      </w:pPr>
      <w:r>
        <w:rPr>
          <w:rFonts w:ascii="Times New Roman"/>
          <w:b w:val="false"/>
          <w:i w:val="false"/>
          <w:color w:val="000000"/>
          <w:sz w:val="28"/>
        </w:rPr>
        <w:t>
      2. Келісімде мынадай негізгі ұғымдар пайдаланылады:</w:t>
      </w:r>
    </w:p>
    <w:bookmarkEnd w:id="229"/>
    <w:bookmarkStart w:name="z248" w:id="230"/>
    <w:p>
      <w:pPr>
        <w:spacing w:after="0"/>
        <w:ind w:left="0"/>
        <w:jc w:val="both"/>
      </w:pPr>
      <w:r>
        <w:rPr>
          <w:rFonts w:ascii="Times New Roman"/>
          <w:b w:val="false"/>
          <w:i w:val="false"/>
          <w:color w:val="000000"/>
          <w:sz w:val="28"/>
        </w:rPr>
        <w:t>
      1) AC SD – инциденттерді жариялауға және орындалу барысын көрсетуге арналған "Service Desk" автоматтандырылған жүйесі;</w:t>
      </w:r>
    </w:p>
    <w:bookmarkEnd w:id="230"/>
    <w:bookmarkStart w:name="z249" w:id="231"/>
    <w:p>
      <w:pPr>
        <w:spacing w:after="0"/>
        <w:ind w:left="0"/>
        <w:jc w:val="both"/>
      </w:pPr>
      <w:r>
        <w:rPr>
          <w:rFonts w:ascii="Times New Roman"/>
          <w:b w:val="false"/>
          <w:i w:val="false"/>
          <w:color w:val="000000"/>
          <w:sz w:val="28"/>
        </w:rPr>
        <w:t>
      2) БМЖ – Бірыңғай мониторинг жүйесі;</w:t>
      </w:r>
    </w:p>
    <w:bookmarkEnd w:id="231"/>
    <w:bookmarkStart w:name="z250" w:id="232"/>
    <w:p>
      <w:pPr>
        <w:spacing w:after="0"/>
        <w:ind w:left="0"/>
        <w:jc w:val="both"/>
      </w:pPr>
      <w:r>
        <w:rPr>
          <w:rFonts w:ascii="Times New Roman"/>
          <w:b w:val="false"/>
          <w:i w:val="false"/>
          <w:color w:val="000000"/>
          <w:sz w:val="28"/>
        </w:rPr>
        <w:t>
      3) ресурс – мемлекеттік қызмет көрсету үшін пайдаланылатын мобильдік қосымша немесе портал;</w:t>
      </w:r>
    </w:p>
    <w:bookmarkEnd w:id="232"/>
    <w:bookmarkStart w:name="z251" w:id="233"/>
    <w:p>
      <w:pPr>
        <w:spacing w:after="0"/>
        <w:ind w:left="0"/>
        <w:jc w:val="both"/>
      </w:pPr>
      <w:r>
        <w:rPr>
          <w:rFonts w:ascii="Times New Roman"/>
          <w:b w:val="false"/>
          <w:i w:val="false"/>
          <w:color w:val="000000"/>
          <w:sz w:val="28"/>
        </w:rPr>
        <w:t>
      4) Мемлекеттік қызметтер көрсетуді мониторингтеудің цифрлық жүйесі – мемлекеттік қызметтерді көрсету процесін автоматтандыруға және мониторингтеуге арналған цифрлық жүйе, оның ішінде "Азаматтарға арналған үкімет" мемлекеттік корпорациясы арқылы көрсетілетін қызметтер.</w:t>
      </w:r>
    </w:p>
    <w:bookmarkEnd w:id="233"/>
    <w:bookmarkStart w:name="z252" w:id="234"/>
    <w:p>
      <w:pPr>
        <w:spacing w:after="0"/>
        <w:ind w:left="0"/>
        <w:jc w:val="left"/>
      </w:pPr>
      <w:r>
        <w:rPr>
          <w:rFonts w:ascii="Times New Roman"/>
          <w:b/>
          <w:i w:val="false"/>
          <w:color w:val="000000"/>
        </w:rPr>
        <w:t xml:space="preserve"> 3-тарау. Келісімнің мазмұны</w:t>
      </w:r>
    </w:p>
    <w:bookmarkEnd w:id="234"/>
    <w:bookmarkStart w:name="z253" w:id="235"/>
    <w:p>
      <w:pPr>
        <w:spacing w:after="0"/>
        <w:ind w:left="0"/>
        <w:jc w:val="both"/>
      </w:pPr>
      <w:r>
        <w:rPr>
          <w:rFonts w:ascii="Times New Roman"/>
          <w:b w:val="false"/>
          <w:i w:val="false"/>
          <w:color w:val="000000"/>
          <w:sz w:val="28"/>
        </w:rPr>
        <w:t xml:space="preserve">
      3. 1-Тарап: </w:t>
      </w:r>
    </w:p>
    <w:bookmarkEnd w:id="235"/>
    <w:bookmarkStart w:name="z254" w:id="236"/>
    <w:p>
      <w:pPr>
        <w:spacing w:after="0"/>
        <w:ind w:left="0"/>
        <w:jc w:val="both"/>
      </w:pPr>
      <w:r>
        <w:rPr>
          <w:rFonts w:ascii="Times New Roman"/>
          <w:b w:val="false"/>
          <w:i w:val="false"/>
          <w:color w:val="000000"/>
          <w:sz w:val="28"/>
        </w:rPr>
        <w:t>
      Қызмет көрсетушілердің мемлекеттік қызмет көрсету кезеңдері туралы деректерді мемлекеттік қызметтерді көрсету мониторингінің цифрлық жүйесіне енгізуін қамтамасыз етеді. Бұл Қазақстан Республикасы Көлік және коммуникациялар министрінің міндетін атқарушының 2013 жылғы 14 маусымдағы № 452 бұйрығымен бекітілген (Нормативтік құқықтық актілерді мемлекеттік тіркеу тізілімінде № 8555 болып тіркелген) деректерді енгізу қағидаларына сәйкес жүзеге асырылады.</w:t>
      </w:r>
    </w:p>
    <w:bookmarkEnd w:id="236"/>
    <w:bookmarkStart w:name="z255" w:id="237"/>
    <w:p>
      <w:pPr>
        <w:spacing w:after="0"/>
        <w:ind w:left="0"/>
        <w:jc w:val="both"/>
      </w:pPr>
      <w:r>
        <w:rPr>
          <w:rFonts w:ascii="Times New Roman"/>
          <w:b w:val="false"/>
          <w:i w:val="false"/>
          <w:color w:val="000000"/>
          <w:sz w:val="28"/>
        </w:rPr>
        <w:t>
      4. 2-Тарап:</w:t>
      </w:r>
    </w:p>
    <w:bookmarkEnd w:id="237"/>
    <w:bookmarkStart w:name="z256" w:id="238"/>
    <w:p>
      <w:pPr>
        <w:spacing w:after="0"/>
        <w:ind w:left="0"/>
        <w:jc w:val="both"/>
      </w:pPr>
      <w:r>
        <w:rPr>
          <w:rFonts w:ascii="Times New Roman"/>
          <w:b w:val="false"/>
          <w:i w:val="false"/>
          <w:color w:val="000000"/>
          <w:sz w:val="28"/>
        </w:rPr>
        <w:t xml:space="preserve">
      1) мемлекеттік қызметтер көрсету үшін пайдаланылатын мемлекеттік емес цифрлық жүйелерді мемлекеттік қызметтерді мониторингтеудің цифрлық жүйесіне қосуды қамтамасыз етеді; </w:t>
      </w:r>
    </w:p>
    <w:bookmarkEnd w:id="238"/>
    <w:bookmarkStart w:name="z257" w:id="239"/>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өзінің жедел киберқауіпсіздік орталығын құрады және оның жұмыс істеуін қамтамасыз етеді немесе үшінші тұлғалардан осындай қызметтерді сатып алады, сондай-ақ оның Ұлттық киберқауіпсіздікті үйлестіру орталығымен өзара іс-қимылын қамтамасыз етеді;</w:t>
      </w:r>
    </w:p>
    <w:bookmarkEnd w:id="239"/>
    <w:bookmarkStart w:name="z258" w:id="240"/>
    <w:p>
      <w:pPr>
        <w:spacing w:after="0"/>
        <w:ind w:left="0"/>
        <w:jc w:val="both"/>
      </w:pPr>
      <w:r>
        <w:rPr>
          <w:rFonts w:ascii="Times New Roman"/>
          <w:b w:val="false"/>
          <w:i w:val="false"/>
          <w:color w:val="000000"/>
          <w:sz w:val="28"/>
        </w:rPr>
        <w:t>
      3) құпиялылықты сақтайды және қорғауды қамтамасыз етеді, 1-Тарап сервисіне берілген дербес деректер мен құпия ақпаратты Қазақстан Республикасының заңнамасында көзделген жағдайларды қоспағанда, жарияламайды және үшінші тұлғаларға бермейді;</w:t>
      </w:r>
    </w:p>
    <w:bookmarkEnd w:id="240"/>
    <w:bookmarkStart w:name="z259" w:id="241"/>
    <w:p>
      <w:pPr>
        <w:spacing w:after="0"/>
        <w:ind w:left="0"/>
        <w:jc w:val="both"/>
      </w:pPr>
      <w:r>
        <w:rPr>
          <w:rFonts w:ascii="Times New Roman"/>
          <w:b w:val="false"/>
          <w:i w:val="false"/>
          <w:color w:val="000000"/>
          <w:sz w:val="28"/>
        </w:rPr>
        <w:t>
      4) техникалық қолдауды қамтамасыз етеді;</w:t>
      </w:r>
    </w:p>
    <w:bookmarkEnd w:id="241"/>
    <w:bookmarkStart w:name="z260" w:id="242"/>
    <w:p>
      <w:pPr>
        <w:spacing w:after="0"/>
        <w:ind w:left="0"/>
        <w:jc w:val="both"/>
      </w:pPr>
      <w:r>
        <w:rPr>
          <w:rFonts w:ascii="Times New Roman"/>
          <w:b w:val="false"/>
          <w:i w:val="false"/>
          <w:color w:val="000000"/>
          <w:sz w:val="28"/>
        </w:rPr>
        <w:t xml:space="preserve">
      5) интеграциялық сервистерді пайдалану үшін өзінің ресурсының танымалдылығын маркетплейстерде мобильдік қосымшасының болуымен растайды; </w:t>
      </w:r>
    </w:p>
    <w:bookmarkEnd w:id="242"/>
    <w:bookmarkStart w:name="z261" w:id="243"/>
    <w:p>
      <w:pPr>
        <w:spacing w:after="0"/>
        <w:ind w:left="0"/>
        <w:jc w:val="both"/>
      </w:pPr>
      <w:r>
        <w:rPr>
          <w:rFonts w:ascii="Times New Roman"/>
          <w:b w:val="false"/>
          <w:i w:val="false"/>
          <w:color w:val="000000"/>
          <w:sz w:val="28"/>
        </w:rPr>
        <w:t>
      6) өз ресурсында барлық интеграциялық өзара іс-қимыл қатысушыларының сервистері қолжетімді болған жағдайда мемлекеттік қызметтердің үздіксіз көрсетілуін қамтамасыз етеді;</w:t>
      </w:r>
    </w:p>
    <w:bookmarkEnd w:id="243"/>
    <w:bookmarkStart w:name="z262" w:id="244"/>
    <w:p>
      <w:pPr>
        <w:spacing w:after="0"/>
        <w:ind w:left="0"/>
        <w:jc w:val="both"/>
      </w:pPr>
      <w:r>
        <w:rPr>
          <w:rFonts w:ascii="Times New Roman"/>
          <w:b w:val="false"/>
          <w:i w:val="false"/>
          <w:color w:val="000000"/>
          <w:sz w:val="28"/>
        </w:rPr>
        <w:t>
      7) мобильдік қосымшаны пайдалану кезінде пайдаланушыларға биометриялық сәйкестендіру құралдарын ұсынады немесе Қазақстан Республикасы Жасанды интеллект және цифрлық даму министрлігінің тұлғаны биометриялық сәйкестендіру сервисін авторизациялау және құжаттарға қол қою үшін пайдаланады;</w:t>
      </w:r>
    </w:p>
    <w:bookmarkEnd w:id="244"/>
    <w:bookmarkStart w:name="z263" w:id="245"/>
    <w:p>
      <w:pPr>
        <w:spacing w:after="0"/>
        <w:ind w:left="0"/>
        <w:jc w:val="both"/>
      </w:pPr>
      <w:r>
        <w:rPr>
          <w:rFonts w:ascii="Times New Roman"/>
          <w:b w:val="false"/>
          <w:i w:val="false"/>
          <w:color w:val="000000"/>
          <w:sz w:val="28"/>
        </w:rPr>
        <w:t>
      8) мемлекеттік қызметті сыртқы платформада өнеркәсіптік пайдалануға енгізгенге дейін уәкілетті органға, интеграциялық сервис иесіне және қызмет көрсетушіге аталған қызметті көрсетуді қамтамасыз етеді;</w:t>
      </w:r>
    </w:p>
    <w:bookmarkEnd w:id="245"/>
    <w:bookmarkStart w:name="z264" w:id="246"/>
    <w:p>
      <w:pPr>
        <w:spacing w:after="0"/>
        <w:ind w:left="0"/>
        <w:jc w:val="both"/>
      </w:pPr>
      <w:r>
        <w:rPr>
          <w:rFonts w:ascii="Times New Roman"/>
          <w:b w:val="false"/>
          <w:i w:val="false"/>
          <w:color w:val="000000"/>
          <w:sz w:val="28"/>
        </w:rPr>
        <w:t>
      9) мемлекеттік қызметті оны көрсету тәртібін айқындайтын заңға тәуелді нормативтік құқықтық актіде белгіленген мерзімде көрсетеді.</w:t>
      </w:r>
    </w:p>
    <w:bookmarkEnd w:id="246"/>
    <w:bookmarkStart w:name="z265" w:id="247"/>
    <w:p>
      <w:pPr>
        <w:spacing w:after="0"/>
        <w:ind w:left="0"/>
        <w:jc w:val="both"/>
      </w:pPr>
      <w:r>
        <w:rPr>
          <w:rFonts w:ascii="Times New Roman"/>
          <w:b w:val="false"/>
          <w:i w:val="false"/>
          <w:color w:val="000000"/>
          <w:sz w:val="28"/>
        </w:rPr>
        <w:t>
      5. 3-Тарап:</w:t>
      </w:r>
    </w:p>
    <w:bookmarkEnd w:id="247"/>
    <w:bookmarkStart w:name="z266" w:id="248"/>
    <w:p>
      <w:pPr>
        <w:spacing w:after="0"/>
        <w:ind w:left="0"/>
        <w:jc w:val="both"/>
      </w:pPr>
      <w:r>
        <w:rPr>
          <w:rFonts w:ascii="Times New Roman"/>
          <w:b w:val="false"/>
          <w:i w:val="false"/>
          <w:color w:val="000000"/>
          <w:sz w:val="28"/>
        </w:rPr>
        <w:t>
      Тараптар осы келісім талаптарын сақтамаған жағдайда, интеграциялық сервисті іске асыруға қатысушыларды хабардар ете отырып, мемлекеттік қызметтер көрсету үшін пайдаланылатын сервистерді ажырату бойынша шаралар қабылдайды.</w:t>
      </w:r>
    </w:p>
    <w:bookmarkEnd w:id="248"/>
    <w:bookmarkStart w:name="z267" w:id="249"/>
    <w:p>
      <w:pPr>
        <w:spacing w:after="0"/>
        <w:ind w:left="0"/>
        <w:jc w:val="both"/>
      </w:pPr>
      <w:r>
        <w:rPr>
          <w:rFonts w:ascii="Times New Roman"/>
          <w:b w:val="false"/>
          <w:i w:val="false"/>
          <w:color w:val="000000"/>
          <w:sz w:val="28"/>
        </w:rPr>
        <w:t>
      6. Тараптар деп мыналар түсініледі:</w:t>
      </w:r>
    </w:p>
    <w:bookmarkEnd w:id="249"/>
    <w:bookmarkStart w:name="z268" w:id="250"/>
    <w:p>
      <w:pPr>
        <w:spacing w:after="0"/>
        <w:ind w:left="0"/>
        <w:jc w:val="both"/>
      </w:pPr>
      <w:r>
        <w:rPr>
          <w:rFonts w:ascii="Times New Roman"/>
          <w:b w:val="false"/>
          <w:i w:val="false"/>
          <w:color w:val="000000"/>
          <w:sz w:val="28"/>
        </w:rPr>
        <w:t>
      1-Тарап – мемлекеттік қызметтер саласындағы нормативтік құқықтық актіні әзірлейтін уәкілетті орган;</w:t>
      </w:r>
    </w:p>
    <w:bookmarkEnd w:id="250"/>
    <w:bookmarkStart w:name="z269" w:id="251"/>
    <w:p>
      <w:pPr>
        <w:spacing w:after="0"/>
        <w:ind w:left="0"/>
        <w:jc w:val="both"/>
      </w:pPr>
      <w:r>
        <w:rPr>
          <w:rFonts w:ascii="Times New Roman"/>
          <w:b w:val="false"/>
          <w:i w:val="false"/>
          <w:color w:val="000000"/>
          <w:sz w:val="28"/>
        </w:rPr>
        <w:t>
      2-Тарап – мемлекеттік қызметтер көрсетуге өтінімдерді қабылдауды ұйымдастыратын үшінші ұйымдар, екінші деңгейдегі банктер;</w:t>
      </w:r>
    </w:p>
    <w:bookmarkEnd w:id="251"/>
    <w:bookmarkStart w:name="z270" w:id="252"/>
    <w:p>
      <w:pPr>
        <w:spacing w:after="0"/>
        <w:ind w:left="0"/>
        <w:jc w:val="both"/>
      </w:pPr>
      <w:r>
        <w:rPr>
          <w:rFonts w:ascii="Times New Roman"/>
          <w:b w:val="false"/>
          <w:i w:val="false"/>
          <w:color w:val="000000"/>
          <w:sz w:val="28"/>
        </w:rPr>
        <w:t>
      3-Тарап – Қазақстан Республикасының Жасанды интеллект және цифрлық даму министрлігі;</w:t>
      </w:r>
    </w:p>
    <w:bookmarkEnd w:id="252"/>
    <w:bookmarkStart w:name="z271" w:id="253"/>
    <w:p>
      <w:pPr>
        <w:spacing w:after="0"/>
        <w:ind w:left="0"/>
        <w:jc w:val="both"/>
      </w:pPr>
      <w:r>
        <w:rPr>
          <w:rFonts w:ascii="Times New Roman"/>
          <w:b w:val="false"/>
          <w:i w:val="false"/>
          <w:color w:val="000000"/>
          <w:sz w:val="28"/>
        </w:rPr>
        <w:t>
      Тараптар:</w:t>
      </w:r>
    </w:p>
    <w:bookmarkEnd w:id="253"/>
    <w:bookmarkStart w:name="z272" w:id="254"/>
    <w:p>
      <w:pPr>
        <w:spacing w:after="0"/>
        <w:ind w:left="0"/>
        <w:jc w:val="both"/>
      </w:pPr>
      <w:r>
        <w:rPr>
          <w:rFonts w:ascii="Times New Roman"/>
          <w:b w:val="false"/>
          <w:i w:val="false"/>
          <w:color w:val="000000"/>
          <w:sz w:val="28"/>
        </w:rPr>
        <w:t>
      6.1 интеграциялық сервистердің үздіксіз жұмыс істеуін және қолжетімділігін қамтамасыз етеді және цифрлық объектілерден хабарламаларды жыл бойы тәулік бойы қабылдайды (жоспарлы, жоспардан тыс жаңарту жұмыстары, аппараттық құралдардың техникалық ақаулары, байланыс арналарының істен шығуы және мемлекеттік органдардың цифрлық жүйелері тарапындағы проблемалар себеп болған жағдайларды қоспағанда);</w:t>
      </w:r>
    </w:p>
    <w:bookmarkEnd w:id="254"/>
    <w:bookmarkStart w:name="z273" w:id="255"/>
    <w:p>
      <w:pPr>
        <w:spacing w:after="0"/>
        <w:ind w:left="0"/>
        <w:jc w:val="both"/>
      </w:pPr>
      <w:r>
        <w:rPr>
          <w:rFonts w:ascii="Times New Roman"/>
          <w:b w:val="false"/>
          <w:i w:val="false"/>
          <w:color w:val="000000"/>
          <w:sz w:val="28"/>
        </w:rPr>
        <w:t>
      6.2 ЦҮШ, ЦҮСШ өнеркәсіптік ортада тәулік бойы жұмыс істейді және технологиялық үзілістерді қоспағанда, цифрлық объектілерден хабарламаларды тұрақты негізде қабылдайды;</w:t>
      </w:r>
    </w:p>
    <w:bookmarkEnd w:id="255"/>
    <w:bookmarkStart w:name="z274" w:id="256"/>
    <w:p>
      <w:pPr>
        <w:spacing w:after="0"/>
        <w:ind w:left="0"/>
        <w:jc w:val="both"/>
      </w:pPr>
      <w:r>
        <w:rPr>
          <w:rFonts w:ascii="Times New Roman"/>
          <w:b w:val="false"/>
          <w:i w:val="false"/>
          <w:color w:val="000000"/>
          <w:sz w:val="28"/>
        </w:rPr>
        <w:t>
      6.3 ЦҮШ, ЦҮСШ әмбебап синхронды және асинхронды арналар арқылы хабарламаны алған сәттен бастап бір минуттан аспайтын уақытта қабылдайды. Асинхронды арна арқылы жауап беру уақыты әр интеграциялық сервистің іске асырылуына байланысты;</w:t>
      </w:r>
    </w:p>
    <w:bookmarkEnd w:id="256"/>
    <w:bookmarkStart w:name="z275" w:id="257"/>
    <w:p>
      <w:pPr>
        <w:spacing w:after="0"/>
        <w:ind w:left="0"/>
        <w:jc w:val="both"/>
      </w:pPr>
      <w:r>
        <w:rPr>
          <w:rFonts w:ascii="Times New Roman"/>
          <w:b w:val="false"/>
          <w:i w:val="false"/>
          <w:color w:val="000000"/>
          <w:sz w:val="28"/>
        </w:rPr>
        <w:t xml:space="preserve">
      6.4 интеграциялық сервистің жұмысындағы технологиялық үзілістер Тараптармен алдын ала келісіліп, олар басталғанға дейін 3 (үш) жұмыс күні бұрын келісім жасалады (әдетте технологиялық үзілістер түнгі уақытқа – 21:00-ден 6:00-ге дейін, сондай-ақ демалыс және мереке күндеріне жоспарланады); </w:t>
      </w:r>
    </w:p>
    <w:bookmarkEnd w:id="257"/>
    <w:bookmarkStart w:name="z276" w:id="258"/>
    <w:p>
      <w:pPr>
        <w:spacing w:after="0"/>
        <w:ind w:left="0"/>
        <w:jc w:val="both"/>
      </w:pPr>
      <w:r>
        <w:rPr>
          <w:rFonts w:ascii="Times New Roman"/>
          <w:b w:val="false"/>
          <w:i w:val="false"/>
          <w:color w:val="000000"/>
          <w:sz w:val="28"/>
        </w:rPr>
        <w:t>
      6.5 өзара іс-қимыл қатысушылары тестілеу жүргізу үшін цифрлық объектілердің тестілік ортасының жұмыс қабілеттілігін қамтамасыз етеді;</w:t>
      </w:r>
    </w:p>
    <w:bookmarkEnd w:id="258"/>
    <w:bookmarkStart w:name="z277" w:id="259"/>
    <w:p>
      <w:pPr>
        <w:spacing w:after="0"/>
        <w:ind w:left="0"/>
        <w:jc w:val="both"/>
      </w:pPr>
      <w:r>
        <w:rPr>
          <w:rFonts w:ascii="Times New Roman"/>
          <w:b w:val="false"/>
          <w:i w:val="false"/>
          <w:color w:val="000000"/>
          <w:sz w:val="28"/>
        </w:rPr>
        <w:t>
      6.6 техникалық қажеттілік туындаған жағдайда цифрлық объектіні қайта жүктеуді жүзеге асырады және бұл туралы басқа цифрлық объектілер әкімшілеріне телефонограмма немесе электрондық пошта арқылы техникалық жұмыстардың уақыты көрсетіліп хабарлайды;</w:t>
      </w:r>
    </w:p>
    <w:bookmarkEnd w:id="259"/>
    <w:bookmarkStart w:name="z278" w:id="260"/>
    <w:p>
      <w:pPr>
        <w:spacing w:after="0"/>
        <w:ind w:left="0"/>
        <w:jc w:val="both"/>
      </w:pPr>
      <w:r>
        <w:rPr>
          <w:rFonts w:ascii="Times New Roman"/>
          <w:b w:val="false"/>
          <w:i w:val="false"/>
          <w:color w:val="000000"/>
          <w:sz w:val="28"/>
        </w:rPr>
        <w:t>
      6.7 Тараптар ақпараттық өзара іс-қимылдағы техникалық қателерді қысқа мерзімде түзету бойынша тиісті шаралар қабылдамаған жағдайда, "Цифрлық үкіметтің" операторы интеграциялық сервис иесінің тиісті сервисін ажыратады немесе 2-Тараптың қосылуын тоқтата тұрады және интеграциялық сервисті іске асыру қатысушыларын хабардар етеді;</w:t>
      </w:r>
    </w:p>
    <w:bookmarkEnd w:id="260"/>
    <w:bookmarkStart w:name="z279" w:id="261"/>
    <w:p>
      <w:pPr>
        <w:spacing w:after="0"/>
        <w:ind w:left="0"/>
        <w:jc w:val="both"/>
      </w:pPr>
      <w:r>
        <w:rPr>
          <w:rFonts w:ascii="Times New Roman"/>
          <w:b w:val="false"/>
          <w:i w:val="false"/>
          <w:color w:val="000000"/>
          <w:sz w:val="28"/>
        </w:rPr>
        <w:t>
      6.8 байланыс арналары істен шыққан немесе байланыс қызметтерін жеткізушілер байланыс желілерінде жоспарлы профилактикалық жұмыстар жүргізген жағдайда, ақауды жою мерзімі провайдердің регламентіне сәйкес айқындалады;</w:t>
      </w:r>
    </w:p>
    <w:bookmarkEnd w:id="261"/>
    <w:bookmarkStart w:name="z280" w:id="262"/>
    <w:p>
      <w:pPr>
        <w:spacing w:after="0"/>
        <w:ind w:left="0"/>
        <w:jc w:val="both"/>
      </w:pPr>
      <w:r>
        <w:rPr>
          <w:rFonts w:ascii="Times New Roman"/>
          <w:b w:val="false"/>
          <w:i w:val="false"/>
          <w:color w:val="000000"/>
          <w:sz w:val="28"/>
        </w:rPr>
        <w:t>
      6.9 цифрлық объектілерді қорғау бойынша шаралар қабылдайды;</w:t>
      </w:r>
    </w:p>
    <w:bookmarkEnd w:id="262"/>
    <w:bookmarkStart w:name="z281" w:id="263"/>
    <w:p>
      <w:pPr>
        <w:spacing w:after="0"/>
        <w:ind w:left="0"/>
        <w:jc w:val="both"/>
      </w:pPr>
      <w:r>
        <w:rPr>
          <w:rFonts w:ascii="Times New Roman"/>
          <w:b w:val="false"/>
          <w:i w:val="false"/>
          <w:color w:val="000000"/>
          <w:sz w:val="28"/>
        </w:rPr>
        <w:t>
      6.10 ақпараттық-коммуникациялық технологиялар және киберқауіпсіздікті қамтамасыз ету саласындағы Бірыңғай талаптарға (Қазақстан Республикасы Үкіметінің 2016 жылғы 20 желтоқсандағы № 832 қаулысымен бекітілген) сәйкестікті қамтамасыз етеді;</w:t>
      </w:r>
    </w:p>
    <w:bookmarkEnd w:id="263"/>
    <w:bookmarkStart w:name="z282" w:id="264"/>
    <w:p>
      <w:pPr>
        <w:spacing w:after="0"/>
        <w:ind w:left="0"/>
        <w:jc w:val="both"/>
      </w:pPr>
      <w:r>
        <w:rPr>
          <w:rFonts w:ascii="Times New Roman"/>
          <w:b w:val="false"/>
          <w:i w:val="false"/>
          <w:color w:val="000000"/>
          <w:sz w:val="28"/>
        </w:rPr>
        <w:t>
      6.11 цифрландыру, дербес деректер және оларды қорғау, киберқауіпсіздік саласындағы Қазақстан Республикасының заңнамасын және осы Келісім талаптарын сақтайды.</w:t>
      </w:r>
    </w:p>
    <w:bookmarkEnd w:id="264"/>
    <w:bookmarkStart w:name="z283" w:id="265"/>
    <w:p>
      <w:pPr>
        <w:spacing w:after="0"/>
        <w:ind w:left="0"/>
        <w:jc w:val="both"/>
      </w:pPr>
      <w:r>
        <w:rPr>
          <w:rFonts w:ascii="Times New Roman"/>
          <w:b w:val="false"/>
          <w:i w:val="false"/>
          <w:color w:val="000000"/>
          <w:sz w:val="28"/>
        </w:rPr>
        <w:t>
      7. Тараптардың өзара іс-қимылы:</w:t>
      </w:r>
    </w:p>
    <w:bookmarkEnd w:id="265"/>
    <w:bookmarkStart w:name="z284" w:id="266"/>
    <w:p>
      <w:pPr>
        <w:spacing w:after="0"/>
        <w:ind w:left="0"/>
        <w:jc w:val="both"/>
      </w:pPr>
      <w:r>
        <w:rPr>
          <w:rFonts w:ascii="Times New Roman"/>
          <w:b w:val="false"/>
          <w:i w:val="false"/>
          <w:color w:val="000000"/>
          <w:sz w:val="28"/>
        </w:rPr>
        <w:t>
      7.1 Үлгілік келісімде көзделген қызметтерді орындаудың негіздері:</w:t>
      </w:r>
    </w:p>
    <w:bookmarkEnd w:id="266"/>
    <w:bookmarkStart w:name="z285" w:id="267"/>
    <w:p>
      <w:pPr>
        <w:spacing w:after="0"/>
        <w:ind w:left="0"/>
        <w:jc w:val="both"/>
      </w:pPr>
      <w:r>
        <w:rPr>
          <w:rFonts w:ascii="Times New Roman"/>
          <w:b w:val="false"/>
          <w:i w:val="false"/>
          <w:color w:val="000000"/>
          <w:sz w:val="28"/>
        </w:rPr>
        <w:t>
      1) инцидентті жою туралы сұрау;</w:t>
      </w:r>
    </w:p>
    <w:bookmarkEnd w:id="267"/>
    <w:bookmarkStart w:name="z286" w:id="268"/>
    <w:p>
      <w:pPr>
        <w:spacing w:after="0"/>
        <w:ind w:left="0"/>
        <w:jc w:val="both"/>
      </w:pPr>
      <w:r>
        <w:rPr>
          <w:rFonts w:ascii="Times New Roman"/>
          <w:b w:val="false"/>
          <w:i w:val="false"/>
          <w:color w:val="000000"/>
          <w:sz w:val="28"/>
        </w:rPr>
        <w:t>
      2) жоспарлы жұмыстарды орындау тапсырмасы;</w:t>
      </w:r>
    </w:p>
    <w:bookmarkEnd w:id="268"/>
    <w:bookmarkStart w:name="z287" w:id="269"/>
    <w:p>
      <w:pPr>
        <w:spacing w:after="0"/>
        <w:ind w:left="0"/>
        <w:jc w:val="both"/>
      </w:pPr>
      <w:r>
        <w:rPr>
          <w:rFonts w:ascii="Times New Roman"/>
          <w:b w:val="false"/>
          <w:i w:val="false"/>
          <w:color w:val="000000"/>
          <w:sz w:val="28"/>
        </w:rPr>
        <w:t>
      3) сұрауларды (өтінімдерді) тіркеу 1-Тараптың және/немесе 2-Тараптың өтініштерін қабылдау кезінде БМЖ-де хабарламаларды тіркеу және AC SD жүйесінде қызметтерді басқару кезінде жүзеге асырылады.</w:t>
      </w:r>
    </w:p>
    <w:bookmarkEnd w:id="269"/>
    <w:bookmarkStart w:name="z288" w:id="270"/>
    <w:p>
      <w:pPr>
        <w:spacing w:after="0"/>
        <w:ind w:left="0"/>
        <w:jc w:val="both"/>
      </w:pPr>
      <w:r>
        <w:rPr>
          <w:rFonts w:ascii="Times New Roman"/>
          <w:b w:val="false"/>
          <w:i w:val="false"/>
          <w:color w:val="000000"/>
          <w:sz w:val="28"/>
        </w:rPr>
        <w:t>
      4) жоспарлы жұмыстардың кестесі мен құрамы 1-Тарап сервистерінің жұмысындағы инциденттерді/өзгерістерді/сұрауларды басқару процестерінің тиісті саясаттарында айқындалады;</w:t>
      </w:r>
    </w:p>
    <w:bookmarkEnd w:id="270"/>
    <w:bookmarkStart w:name="z289" w:id="271"/>
    <w:p>
      <w:pPr>
        <w:spacing w:after="0"/>
        <w:ind w:left="0"/>
        <w:jc w:val="both"/>
      </w:pPr>
      <w:r>
        <w:rPr>
          <w:rFonts w:ascii="Times New Roman"/>
          <w:b w:val="false"/>
          <w:i w:val="false"/>
          <w:color w:val="000000"/>
          <w:sz w:val="28"/>
        </w:rPr>
        <w:t>
      5) дербес деректер сұралған кезде субъект немесе оның заңды өкілі дербес деректерге қол жеткізуді бақылаудың мемлекеттік сервисі арқылы дербес деректерді жинауға және өңдеуге келісім береді (немесе кері қайтарып алады).</w:t>
      </w:r>
    </w:p>
    <w:bookmarkEnd w:id="271"/>
    <w:bookmarkStart w:name="z290" w:id="272"/>
    <w:p>
      <w:pPr>
        <w:spacing w:after="0"/>
        <w:ind w:left="0"/>
        <w:jc w:val="both"/>
      </w:pPr>
      <w:r>
        <w:rPr>
          <w:rFonts w:ascii="Times New Roman"/>
          <w:b w:val="false"/>
          <w:i w:val="false"/>
          <w:color w:val="000000"/>
          <w:sz w:val="28"/>
        </w:rPr>
        <w:t>
      8. Қолжетімділік индексі.</w:t>
      </w:r>
    </w:p>
    <w:bookmarkEnd w:id="272"/>
    <w:bookmarkStart w:name="z291" w:id="273"/>
    <w:p>
      <w:pPr>
        <w:spacing w:after="0"/>
        <w:ind w:left="0"/>
        <w:jc w:val="both"/>
      </w:pPr>
      <w:r>
        <w:rPr>
          <w:rFonts w:ascii="Times New Roman"/>
          <w:b w:val="false"/>
          <w:i w:val="false"/>
          <w:color w:val="000000"/>
          <w:sz w:val="28"/>
        </w:rPr>
        <w:t>
      Қолжетімділік индексін есептеу төмендегі формула бойынша жүзеге асырылады.</w:t>
      </w:r>
    </w:p>
    <w:bookmarkEnd w:id="273"/>
    <w:bookmarkStart w:name="z292" w:id="274"/>
    <w:p>
      <w:pPr>
        <w:spacing w:after="0"/>
        <w:ind w:left="0"/>
        <w:jc w:val="both"/>
      </w:pPr>
      <w:r>
        <w:rPr>
          <w:rFonts w:ascii="Times New Roman"/>
          <w:b w:val="false"/>
          <w:i w:val="false"/>
          <w:color w:val="000000"/>
          <w:sz w:val="28"/>
        </w:rPr>
        <w:t>
      Формула құрамына:</w:t>
      </w:r>
    </w:p>
    <w:bookmarkEnd w:id="274"/>
    <w:bookmarkStart w:name="z293" w:id="275"/>
    <w:p>
      <w:pPr>
        <w:spacing w:after="0"/>
        <w:ind w:left="0"/>
        <w:jc w:val="both"/>
      </w:pPr>
      <w:r>
        <w:rPr>
          <w:rFonts w:ascii="Times New Roman"/>
          <w:b w:val="false"/>
          <w:i w:val="false"/>
          <w:color w:val="000000"/>
          <w:sz w:val="28"/>
        </w:rPr>
        <w:t>
      И – сервистің қолжетімділік индексі, %;</w:t>
      </w:r>
    </w:p>
    <w:bookmarkEnd w:id="275"/>
    <w:bookmarkStart w:name="z294" w:id="276"/>
    <w:p>
      <w:pPr>
        <w:spacing w:after="0"/>
        <w:ind w:left="0"/>
        <w:jc w:val="both"/>
      </w:pPr>
      <w:r>
        <w:rPr>
          <w:rFonts w:ascii="Times New Roman"/>
          <w:b w:val="false"/>
          <w:i w:val="false"/>
          <w:color w:val="000000"/>
          <w:sz w:val="28"/>
        </w:rPr>
        <w:t>
      Т – сервистің ықтимал қолжетімділік кезеңі, сағат;</w:t>
      </w:r>
    </w:p>
    <w:bookmarkEnd w:id="276"/>
    <w:bookmarkStart w:name="z295" w:id="277"/>
    <w:p>
      <w:pPr>
        <w:spacing w:after="0"/>
        <w:ind w:left="0"/>
        <w:jc w:val="both"/>
      </w:pPr>
      <w:r>
        <w:rPr>
          <w:rFonts w:ascii="Times New Roman"/>
          <w:b w:val="false"/>
          <w:i w:val="false"/>
          <w:color w:val="000000"/>
          <w:sz w:val="28"/>
        </w:rPr>
        <w:t>
      Р – сервистің қолжетімсіздік кезеңі*, сағат.</w:t>
      </w:r>
    </w:p>
    <w:bookmarkEnd w:id="277"/>
    <w:bookmarkStart w:name="z296" w:id="278"/>
    <w:p>
      <w:pPr>
        <w:spacing w:after="0"/>
        <w:ind w:left="0"/>
        <w:jc w:val="both"/>
      </w:pPr>
      <w:r>
        <w:rPr>
          <w:rFonts w:ascii="Times New Roman"/>
          <w:b w:val="false"/>
          <w:i w:val="false"/>
          <w:color w:val="000000"/>
          <w:sz w:val="28"/>
        </w:rPr>
        <w:t xml:space="preserve">
      *Сервистің қолжетімсіздігі – бұл авторизацияланған пайдаланушылар цифрлық жүйе ұсынатын ресурстарға, ақпаратқа және сервистерге қол жеткізе алмайтын уақыт кезеңі. Оған цифрлық жүйенің істен шығуы, цифрлық жүйені ажырату арқылы жүргізілетін жоспарлы және жоспардан тыс жұмыстар жатады. </w:t>
      </w:r>
    </w:p>
    <w:bookmarkEnd w:id="278"/>
    <w:bookmarkStart w:name="z297" w:id="279"/>
    <w:p>
      <w:pPr>
        <w:spacing w:after="0"/>
        <w:ind w:left="0"/>
        <w:jc w:val="both"/>
      </w:pPr>
      <w:r>
        <w:rPr>
          <w:rFonts w:ascii="Times New Roman"/>
          <w:b w:val="false"/>
          <w:i w:val="false"/>
          <w:color w:val="000000"/>
          <w:sz w:val="28"/>
        </w:rPr>
        <w:t>
      Қолжетімділікті есептеу формуласы:</w:t>
      </w:r>
    </w:p>
    <w:bookmarkEnd w:id="279"/>
    <w:bookmarkStart w:name="z298" w:id="280"/>
    <w:p>
      <w:pPr>
        <w:spacing w:after="0"/>
        <w:ind w:left="0"/>
        <w:jc w:val="both"/>
      </w:pPr>
      <w:r>
        <w:rPr>
          <w:rFonts w:ascii="Times New Roman"/>
          <w:b w:val="false"/>
          <w:i w:val="false"/>
          <w:color w:val="000000"/>
          <w:sz w:val="28"/>
        </w:rPr>
        <w:t>
      (Т-Р)/Т*100 = ХХ %</w:t>
      </w:r>
    </w:p>
    <w:bookmarkEnd w:id="280"/>
    <w:bookmarkStart w:name="z299" w:id="281"/>
    <w:p>
      <w:pPr>
        <w:spacing w:after="0"/>
        <w:ind w:left="0"/>
        <w:jc w:val="both"/>
      </w:pPr>
      <w:r>
        <w:rPr>
          <w:rFonts w:ascii="Times New Roman"/>
          <w:b w:val="false"/>
          <w:i w:val="false"/>
          <w:color w:val="000000"/>
          <w:sz w:val="28"/>
        </w:rPr>
        <w:t>
      8.1 Әр сервистің қолжетімділік индексін сервис иесі дербес есептеп, оны өз ресурстарында жариялайды.</w:t>
      </w:r>
    </w:p>
    <w:bookmarkEnd w:id="281"/>
    <w:bookmarkStart w:name="z300" w:id="282"/>
    <w:p>
      <w:pPr>
        <w:spacing w:after="0"/>
        <w:ind w:left="0"/>
        <w:jc w:val="left"/>
      </w:pPr>
      <w:r>
        <w:rPr>
          <w:rFonts w:ascii="Times New Roman"/>
          <w:b/>
          <w:i w:val="false"/>
          <w:color w:val="000000"/>
        </w:rPr>
        <w:t xml:space="preserve"> 4-тарау. Хабарлама жіберу</w:t>
      </w:r>
    </w:p>
    <w:bookmarkEnd w:id="282"/>
    <w:bookmarkStart w:name="z301" w:id="283"/>
    <w:p>
      <w:pPr>
        <w:spacing w:after="0"/>
        <w:ind w:left="0"/>
        <w:jc w:val="both"/>
      </w:pPr>
      <w:r>
        <w:rPr>
          <w:rFonts w:ascii="Times New Roman"/>
          <w:b w:val="false"/>
          <w:i w:val="false"/>
          <w:color w:val="000000"/>
          <w:sz w:val="28"/>
        </w:rPr>
        <w:t xml:space="preserve">
      9. Осы Үлгілік келісімге сәйкес бір Тарап екінші Тарапқа жолдайтын кез келген хабарлама қолма-қол жеткізу арқылы, сондай-ақ қосымша электрондық пошта немесе факс арқылы жіберіледі. </w:t>
      </w:r>
    </w:p>
    <w:bookmarkEnd w:id="283"/>
    <w:bookmarkStart w:name="z302" w:id="284"/>
    <w:p>
      <w:pPr>
        <w:spacing w:after="0"/>
        <w:ind w:left="0"/>
        <w:jc w:val="both"/>
      </w:pPr>
      <w:r>
        <w:rPr>
          <w:rFonts w:ascii="Times New Roman"/>
          <w:b w:val="false"/>
          <w:i w:val="false"/>
          <w:color w:val="000000"/>
          <w:sz w:val="28"/>
        </w:rPr>
        <w:t>
      10. Хабарлама жеткізілген сәттен бастап немесе хабарламада көрсетілген күшіне ену күнінен бастап күшіне енеді (қай күн кеш болса, сол күн есепке алынады).</w:t>
      </w:r>
    </w:p>
    <w:bookmarkEnd w:id="284"/>
    <w:bookmarkStart w:name="z303" w:id="285"/>
    <w:p>
      <w:pPr>
        <w:spacing w:after="0"/>
        <w:ind w:left="0"/>
        <w:jc w:val="left"/>
      </w:pPr>
      <w:r>
        <w:rPr>
          <w:rFonts w:ascii="Times New Roman"/>
          <w:b/>
          <w:i w:val="false"/>
          <w:color w:val="000000"/>
        </w:rPr>
        <w:t xml:space="preserve"> 5-тарау. Даулы мәселелерді шешу</w:t>
      </w:r>
    </w:p>
    <w:bookmarkEnd w:id="285"/>
    <w:bookmarkStart w:name="z304" w:id="286"/>
    <w:p>
      <w:pPr>
        <w:spacing w:after="0"/>
        <w:ind w:left="0"/>
        <w:jc w:val="both"/>
      </w:pPr>
      <w:r>
        <w:rPr>
          <w:rFonts w:ascii="Times New Roman"/>
          <w:b w:val="false"/>
          <w:i w:val="false"/>
          <w:color w:val="000000"/>
          <w:sz w:val="28"/>
        </w:rPr>
        <w:t xml:space="preserve">
      11. 1-Тарап пен 2-Тарап осы Келісімге байланысты туындайтын келіспеушіліктер мен дауларды тікелей келіссөздер арқылы шешу үшін бар күш-жігерін салады. </w:t>
      </w:r>
    </w:p>
    <w:bookmarkEnd w:id="286"/>
    <w:bookmarkStart w:name="z305" w:id="287"/>
    <w:p>
      <w:pPr>
        <w:spacing w:after="0"/>
        <w:ind w:left="0"/>
        <w:jc w:val="both"/>
      </w:pPr>
      <w:r>
        <w:rPr>
          <w:rFonts w:ascii="Times New Roman"/>
          <w:b w:val="false"/>
          <w:i w:val="false"/>
          <w:color w:val="000000"/>
          <w:sz w:val="28"/>
        </w:rPr>
        <w:t xml:space="preserve">
      12. Егер келіссөздер нәтижесінде дау шешілмесе, кез келген Тарап мәселені Қазақстан Республикасының заңнамасына сәйкес қарауды талап етуге құқылы. </w:t>
      </w:r>
    </w:p>
    <w:bookmarkEnd w:id="287"/>
    <w:bookmarkStart w:name="z306" w:id="288"/>
    <w:p>
      <w:pPr>
        <w:spacing w:after="0"/>
        <w:ind w:left="0"/>
        <w:jc w:val="left"/>
      </w:pPr>
      <w:r>
        <w:rPr>
          <w:rFonts w:ascii="Times New Roman"/>
          <w:b/>
          <w:i w:val="false"/>
          <w:color w:val="000000"/>
        </w:rPr>
        <w:t xml:space="preserve"> 6-тарау. Өзге шарттар</w:t>
      </w:r>
    </w:p>
    <w:bookmarkEnd w:id="288"/>
    <w:bookmarkStart w:name="z307" w:id="289"/>
    <w:p>
      <w:pPr>
        <w:spacing w:after="0"/>
        <w:ind w:left="0"/>
        <w:jc w:val="both"/>
      </w:pPr>
      <w:r>
        <w:rPr>
          <w:rFonts w:ascii="Times New Roman"/>
          <w:b w:val="false"/>
          <w:i w:val="false"/>
          <w:color w:val="000000"/>
          <w:sz w:val="28"/>
        </w:rPr>
        <w:t>
      13. Осы Келісім Тараптар қол қойған сәттен бастап күшіне енеді және ол бұзылғанға дейін қолданылады.</w:t>
      </w:r>
    </w:p>
    <w:bookmarkEnd w:id="289"/>
    <w:bookmarkStart w:name="z308" w:id="290"/>
    <w:p>
      <w:pPr>
        <w:spacing w:after="0"/>
        <w:ind w:left="0"/>
        <w:jc w:val="both"/>
      </w:pPr>
      <w:r>
        <w:rPr>
          <w:rFonts w:ascii="Times New Roman"/>
          <w:b w:val="false"/>
          <w:i w:val="false"/>
          <w:color w:val="000000"/>
          <w:sz w:val="28"/>
        </w:rPr>
        <w:t>
      14. Осы Келісімге өзгерістер мен толықтырулар Тараптардың қосымша келісімдерге қол қоюы арқылы осы Келісім жасалған нысанда рәсімделеді.</w:t>
      </w:r>
    </w:p>
    <w:bookmarkEnd w:id="290"/>
    <w:bookmarkStart w:name="z309" w:id="291"/>
    <w:p>
      <w:pPr>
        <w:spacing w:after="0"/>
        <w:ind w:left="0"/>
        <w:jc w:val="both"/>
      </w:pPr>
      <w:r>
        <w:rPr>
          <w:rFonts w:ascii="Times New Roman"/>
          <w:b w:val="false"/>
          <w:i w:val="false"/>
          <w:color w:val="000000"/>
          <w:sz w:val="28"/>
        </w:rPr>
        <w:t>
      15. Осы Үлгілік келісім қазақ және орыс тілдерінде екі данада жасалды. Барлық даналар бірдей заңды күшке ие. Әрбір Тарапта осы Келісімнің қазақ және орыс тілдеріндегі бір-бір данасы болады. Осы Келісімге қосымшалар оның ажырамас бөлігі болып табылады.</w:t>
      </w:r>
    </w:p>
    <w:bookmarkEnd w:id="291"/>
    <w:bookmarkStart w:name="z310" w:id="292"/>
    <w:p>
      <w:pPr>
        <w:spacing w:after="0"/>
        <w:ind w:left="0"/>
        <w:jc w:val="both"/>
      </w:pPr>
      <w:r>
        <w:rPr>
          <w:rFonts w:ascii="Times New Roman"/>
          <w:b w:val="false"/>
          <w:i w:val="false"/>
          <w:color w:val="000000"/>
          <w:sz w:val="28"/>
        </w:rPr>
        <w:t>
      16. Осы Үлгілік келісімде реттелмеген бөліктер бойынша Тараптар Қазақстан Республикасының заңнамасын басшылыққа алады.</w:t>
      </w:r>
    </w:p>
    <w:bookmarkEnd w:id="292"/>
    <w:bookmarkStart w:name="z311" w:id="293"/>
    <w:p>
      <w:pPr>
        <w:spacing w:after="0"/>
        <w:ind w:left="0"/>
        <w:jc w:val="both"/>
      </w:pPr>
      <w:r>
        <w:rPr>
          <w:rFonts w:ascii="Times New Roman"/>
          <w:b w:val="false"/>
          <w:i w:val="false"/>
          <w:color w:val="000000"/>
          <w:sz w:val="28"/>
        </w:rPr>
        <w:t xml:space="preserve">
      17. Осы Үлгілік келісім Тараптардың келісімі бойынша немесе Тараптардың бірінің бастамасы бойынша, егер екінші Тарап осы Келісім талаптарын орындамаса, бұзылуы мүмкін. </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13" w:id="294"/>
    <w:p>
      <w:pPr>
        <w:spacing w:after="0"/>
        <w:ind w:left="0"/>
        <w:jc w:val="left"/>
      </w:pPr>
      <w:r>
        <w:rPr>
          <w:rFonts w:ascii="Times New Roman"/>
          <w:b/>
          <w:i w:val="false"/>
          <w:color w:val="000000"/>
        </w:rPr>
        <w:t xml:space="preserve"> Интеграциялық сервисті өзектендіруге өтінім</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Интеграциялық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Интеграциялық қызмет иесінің цифрлық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иесінің цифрлық жүйесінің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сөз (сынақ ортасы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сөз (өндірістік 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Тест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ортасынан тыс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туннелінің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түрі (жалпы/сынақ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жүйеге арналған VPN туннелі бар ма?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операторы хостингі (иә/жоқ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Өнімді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ортасынан тыс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туннелінің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түрі (жалпы/өнеркәсіптік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жүйеге арналған VPN туннелі бар ма?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операторы хостингі (иә/жоқ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өзгерістерге түсініктеме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бағыттаудың белгісі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сервистің URL атауы (сынақ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қызметтің URL мекенжайы (сынақ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сервистің URL атауы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қызметтің URL 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сертификаты (Қазақстан Республикасының ұлттық куәландырушы орталығы берген)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мысалы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мысалы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315" w:id="295"/>
    <w:p>
      <w:pPr>
        <w:spacing w:after="0"/>
        <w:ind w:left="0"/>
        <w:jc w:val="left"/>
      </w:pPr>
      <w:r>
        <w:rPr>
          <w:rFonts w:ascii="Times New Roman"/>
          <w:b/>
          <w:i w:val="false"/>
          <w:color w:val="000000"/>
        </w:rPr>
        <w:t xml:space="preserve"> Интеграциялық сервиске қосылуды өзектендіруге өтінім</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 жүйесінің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Сервис клиенті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үшін негіз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электрондық поштасы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Сервис клиентінің цифрлық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сөз (сынақ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сөз (өндірістік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ЭЦҚ жүйесінің ашық кілті сертификаты (Қазақстан Республикасының ұлттық куәландырушы орталығы берген)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 (жалпы/сынақ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талаптарына сәйкестігін сынау хаттамалары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Тест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ортасынан тыс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туннелінің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түрі (жалпы/сынақ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арналған VPN туннелі бар ма?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операторы хостингі (иә/жоқ)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Өндрістік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көлік ортасынан тыс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туннелінің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түрі (жалпы/өндірістік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жүйеге арналған VPN туннелі бар ма?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операторы хостингі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жалпыға ортақ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өзгерістерге түсініктеме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өзара әрекеттесу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бағыттаудың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9-қосымша</w:t>
            </w:r>
          </w:p>
        </w:tc>
      </w:tr>
    </w:tbl>
    <w:bookmarkStart w:name="z317" w:id="296"/>
    <w:p>
      <w:pPr>
        <w:spacing w:after="0"/>
        <w:ind w:left="0"/>
        <w:jc w:val="left"/>
      </w:pPr>
      <w:r>
        <w:rPr>
          <w:rFonts w:ascii="Times New Roman"/>
          <w:b/>
          <w:i w:val="false"/>
          <w:color w:val="000000"/>
        </w:rPr>
        <w:t xml:space="preserve"> Көліктік қолтаңбаны қолдану сценарийі</w:t>
      </w:r>
    </w:p>
    <w:bookmarkEnd w:id="296"/>
    <w:bookmarkStart w:name="z318" w:id="297"/>
    <w:p>
      <w:pPr>
        <w:spacing w:after="0"/>
        <w:ind w:left="0"/>
        <w:jc w:val="both"/>
      </w:pPr>
      <w:r>
        <w:rPr>
          <w:rFonts w:ascii="Times New Roman"/>
          <w:b w:val="false"/>
          <w:i w:val="false"/>
          <w:color w:val="000000"/>
          <w:sz w:val="28"/>
        </w:rPr>
        <w:t>
      1. Цифрлық объектілердің өзара іс – қимылы кезінде пайдаланылатын "цифрлық үкіметтің" шлюзінің (бұдан әрі - ЦҮШ) көлік қолтаңбасын пайдалана отырып хабарламаны қабылдау сценарийі:</w:t>
      </w:r>
    </w:p>
    <w:bookmarkEnd w:id="297"/>
    <w:bookmarkStart w:name="z319" w:id="298"/>
    <w:p>
      <w:pPr>
        <w:spacing w:after="0"/>
        <w:ind w:left="0"/>
        <w:jc w:val="both"/>
      </w:pPr>
      <w:r>
        <w:rPr>
          <w:rFonts w:ascii="Times New Roman"/>
          <w:b w:val="false"/>
          <w:i w:val="false"/>
          <w:color w:val="000000"/>
          <w:sz w:val="28"/>
        </w:rPr>
        <w:t>
      1) ЦҮШ хабарламаны (хабарламасы бар пакетті авторизациялауды, валидациялауды, цифрлық объектілердің көліктік қолтаңбасын)тексереді;</w:t>
      </w:r>
    </w:p>
    <w:bookmarkEnd w:id="298"/>
    <w:bookmarkStart w:name="z320" w:id="299"/>
    <w:p>
      <w:pPr>
        <w:spacing w:after="0"/>
        <w:ind w:left="0"/>
        <w:jc w:val="both"/>
      </w:pPr>
      <w:r>
        <w:rPr>
          <w:rFonts w:ascii="Times New Roman"/>
          <w:b w:val="false"/>
          <w:i w:val="false"/>
          <w:color w:val="000000"/>
          <w:sz w:val="28"/>
        </w:rPr>
        <w:t>
      2) ЦҮШ хабарламаға көліктік қолтаңбамен қол қояды;</w:t>
      </w:r>
    </w:p>
    <w:bookmarkEnd w:id="299"/>
    <w:bookmarkStart w:name="z321" w:id="300"/>
    <w:p>
      <w:pPr>
        <w:spacing w:after="0"/>
        <w:ind w:left="0"/>
        <w:jc w:val="both"/>
      </w:pPr>
      <w:r>
        <w:rPr>
          <w:rFonts w:ascii="Times New Roman"/>
          <w:b w:val="false"/>
          <w:i w:val="false"/>
          <w:color w:val="000000"/>
          <w:sz w:val="28"/>
        </w:rPr>
        <w:t>
      3) ЦҮШ қол қойылған хабарламаны "цифрлық үкіметтің" сыртқы шлюзіне (бұдан әрі – ЦҮСШ) (мемлекеттік органдардың бірыңғай көлік ортасынан тыс цифрлық жүйелермен өзара іс-қимыл жасау кезінде) береді;</w:t>
      </w:r>
    </w:p>
    <w:bookmarkEnd w:id="300"/>
    <w:bookmarkStart w:name="z322" w:id="301"/>
    <w:p>
      <w:pPr>
        <w:spacing w:after="0"/>
        <w:ind w:left="0"/>
        <w:jc w:val="both"/>
      </w:pPr>
      <w:r>
        <w:rPr>
          <w:rFonts w:ascii="Times New Roman"/>
          <w:b w:val="false"/>
          <w:i w:val="false"/>
          <w:color w:val="000000"/>
          <w:sz w:val="28"/>
        </w:rPr>
        <w:t>
      4) ЦҮСШ хабарламаны цифрлық объектіге береді (мемлекеттік органдардың бірыңғай көлік ортасынан тыс цифрлық жүйелермен өзара іс-қимыл жасау кезінде).</w:t>
      </w:r>
    </w:p>
    <w:bookmarkEnd w:id="301"/>
    <w:bookmarkStart w:name="z323" w:id="302"/>
    <w:p>
      <w:pPr>
        <w:spacing w:after="0"/>
        <w:ind w:left="0"/>
        <w:jc w:val="both"/>
      </w:pPr>
      <w:r>
        <w:rPr>
          <w:rFonts w:ascii="Times New Roman"/>
          <w:b w:val="false"/>
          <w:i w:val="false"/>
          <w:color w:val="000000"/>
          <w:sz w:val="28"/>
        </w:rPr>
        <w:t>
      2. ЦҮШ және шақырушы тараптың көлік қолтаңбаларын пайдалана отырып хабарламаны қабылдау сценарийі:</w:t>
      </w:r>
    </w:p>
    <w:bookmarkEnd w:id="302"/>
    <w:bookmarkStart w:name="z324" w:id="303"/>
    <w:p>
      <w:pPr>
        <w:spacing w:after="0"/>
        <w:ind w:left="0"/>
        <w:jc w:val="both"/>
      </w:pPr>
      <w:r>
        <w:rPr>
          <w:rFonts w:ascii="Times New Roman"/>
          <w:b w:val="false"/>
          <w:i w:val="false"/>
          <w:color w:val="000000"/>
          <w:sz w:val="28"/>
        </w:rPr>
        <w:t>
      1) жөнелтуші хабарламаға көлік қолымен қол қояды және ЦҮШ-не жібереді;</w:t>
      </w:r>
    </w:p>
    <w:bookmarkEnd w:id="303"/>
    <w:bookmarkStart w:name="z325" w:id="304"/>
    <w:p>
      <w:pPr>
        <w:spacing w:after="0"/>
        <w:ind w:left="0"/>
        <w:jc w:val="both"/>
      </w:pPr>
      <w:r>
        <w:rPr>
          <w:rFonts w:ascii="Times New Roman"/>
          <w:b w:val="false"/>
          <w:i w:val="false"/>
          <w:color w:val="000000"/>
          <w:sz w:val="28"/>
        </w:rPr>
        <w:t>
      2) ЦҮШ цифрлық объектіні тіркеу кезінде жүйеге енгізілген заңды тұлғаның электрондық цифрлық қолтаңбасында көрсетілген бизнес-сәйкестендіру нөмірінің сәйкестігін тексереді;</w:t>
      </w:r>
    </w:p>
    <w:bookmarkEnd w:id="304"/>
    <w:bookmarkStart w:name="z326" w:id="305"/>
    <w:p>
      <w:pPr>
        <w:spacing w:after="0"/>
        <w:ind w:left="0"/>
        <w:jc w:val="both"/>
      </w:pPr>
      <w:r>
        <w:rPr>
          <w:rFonts w:ascii="Times New Roman"/>
          <w:b w:val="false"/>
          <w:i w:val="false"/>
          <w:color w:val="000000"/>
          <w:sz w:val="28"/>
        </w:rPr>
        <w:t>
      3) ЦҮШ көлік қолтаңбасының жарамдылығын немесе қайтарып алынуын тексереді.</w:t>
      </w:r>
    </w:p>
    <w:bookmarkEnd w:id="305"/>
    <w:bookmarkStart w:name="z327" w:id="306"/>
    <w:p>
      <w:pPr>
        <w:spacing w:after="0"/>
        <w:ind w:left="0"/>
        <w:jc w:val="both"/>
      </w:pPr>
      <w:r>
        <w:rPr>
          <w:rFonts w:ascii="Times New Roman"/>
          <w:b w:val="false"/>
          <w:i w:val="false"/>
          <w:color w:val="000000"/>
          <w:sz w:val="28"/>
        </w:rPr>
        <w:t>
      3. mTLS өзара аутентификация механизмін пайдалану сценарийі:</w:t>
      </w:r>
    </w:p>
    <w:bookmarkEnd w:id="306"/>
    <w:bookmarkStart w:name="z328" w:id="307"/>
    <w:p>
      <w:pPr>
        <w:spacing w:after="0"/>
        <w:ind w:left="0"/>
        <w:jc w:val="both"/>
      </w:pPr>
      <w:r>
        <w:rPr>
          <w:rFonts w:ascii="Times New Roman"/>
          <w:b w:val="false"/>
          <w:i w:val="false"/>
          <w:color w:val="000000"/>
          <w:sz w:val="28"/>
        </w:rPr>
        <w:t>
      1) жіберуші мен ЦҮШ өзара TLS-аутентификация процесінде Қазақстан Республикасының ұлттық куәландырушы орталығы шығарған X.509 сертификаттармен алмасады;</w:t>
      </w:r>
    </w:p>
    <w:bookmarkEnd w:id="307"/>
    <w:bookmarkStart w:name="z329" w:id="308"/>
    <w:p>
      <w:pPr>
        <w:spacing w:after="0"/>
        <w:ind w:left="0"/>
        <w:jc w:val="both"/>
      </w:pPr>
      <w:r>
        <w:rPr>
          <w:rFonts w:ascii="Times New Roman"/>
          <w:b w:val="false"/>
          <w:i w:val="false"/>
          <w:color w:val="000000"/>
          <w:sz w:val="28"/>
        </w:rPr>
        <w:t>
      2) жөнелтуші мен ЦҮШ алынған сертификаттардың валидациясын жүргізеді;</w:t>
      </w:r>
    </w:p>
    <w:bookmarkEnd w:id="308"/>
    <w:bookmarkStart w:name="z330" w:id="309"/>
    <w:p>
      <w:pPr>
        <w:spacing w:after="0"/>
        <w:ind w:left="0"/>
        <w:jc w:val="both"/>
      </w:pPr>
      <w:r>
        <w:rPr>
          <w:rFonts w:ascii="Times New Roman"/>
          <w:b w:val="false"/>
          <w:i w:val="false"/>
          <w:color w:val="000000"/>
          <w:sz w:val="28"/>
        </w:rPr>
        <w:t>
      3) өзара TLS-аутентификациядан сәтті өткен кезде аутентификацияланған қорғалған байланыс орнатылады.</w:t>
      </w:r>
    </w:p>
    <w:bookmarkEnd w:id="309"/>
    <w:bookmarkStart w:name="z331" w:id="310"/>
    <w:p>
      <w:pPr>
        <w:spacing w:after="0"/>
        <w:ind w:left="0"/>
        <w:jc w:val="both"/>
      </w:pPr>
      <w:r>
        <w:rPr>
          <w:rFonts w:ascii="Times New Roman"/>
          <w:b w:val="false"/>
          <w:i w:val="false"/>
          <w:color w:val="000000"/>
          <w:sz w:val="28"/>
        </w:rPr>
        <w:t>
      4. Дербес деректерге қол жеткізуді бақылау мемлекеттік сервисімен өзара іс-қимыл шеңберінде верификация токенін тексеру сценарийі:</w:t>
      </w:r>
    </w:p>
    <w:bookmarkEnd w:id="310"/>
    <w:bookmarkStart w:name="z332" w:id="311"/>
    <w:p>
      <w:pPr>
        <w:spacing w:after="0"/>
        <w:ind w:left="0"/>
        <w:jc w:val="both"/>
      </w:pPr>
      <w:r>
        <w:rPr>
          <w:rFonts w:ascii="Times New Roman"/>
          <w:b w:val="false"/>
          <w:i w:val="false"/>
          <w:color w:val="000000"/>
          <w:sz w:val="28"/>
        </w:rPr>
        <w:t>
      1) ЦҮШ сұрау құрамында (properties массивінде) kdp_token және kdp_public_key болуын тексереді;</w:t>
      </w:r>
    </w:p>
    <w:bookmarkEnd w:id="311"/>
    <w:bookmarkStart w:name="z333" w:id="312"/>
    <w:p>
      <w:pPr>
        <w:spacing w:after="0"/>
        <w:ind w:left="0"/>
        <w:jc w:val="both"/>
      </w:pPr>
      <w:r>
        <w:rPr>
          <w:rFonts w:ascii="Times New Roman"/>
          <w:b w:val="false"/>
          <w:i w:val="false"/>
          <w:color w:val="000000"/>
          <w:sz w:val="28"/>
        </w:rPr>
        <w:t>
      2) ЦҮШ kdp_token және kdp_public_key валидациясын жүргізеді;</w:t>
      </w:r>
    </w:p>
    <w:bookmarkEnd w:id="312"/>
    <w:bookmarkStart w:name="z334" w:id="313"/>
    <w:p>
      <w:pPr>
        <w:spacing w:after="0"/>
        <w:ind w:left="0"/>
        <w:jc w:val="both"/>
      </w:pPr>
      <w:r>
        <w:rPr>
          <w:rFonts w:ascii="Times New Roman"/>
          <w:b w:val="false"/>
          <w:i w:val="false"/>
          <w:color w:val="000000"/>
          <w:sz w:val="28"/>
        </w:rPr>
        <w:t>
      3) ЦҮШ тексеру таңбалауышының ішіндегі sid параметрін және сұрау салу құрамындағы service id өрісін салыстырады;</w:t>
      </w:r>
    </w:p>
    <w:bookmarkEnd w:id="313"/>
    <w:bookmarkStart w:name="z335" w:id="314"/>
    <w:p>
      <w:pPr>
        <w:spacing w:after="0"/>
        <w:ind w:left="0"/>
        <w:jc w:val="both"/>
      </w:pPr>
      <w:r>
        <w:rPr>
          <w:rFonts w:ascii="Times New Roman"/>
          <w:b w:val="false"/>
          <w:i w:val="false"/>
          <w:color w:val="000000"/>
          <w:sz w:val="28"/>
        </w:rPr>
        <w:t>
      4) ЦҮШ дербес деректерге қол жеткізуді бақылаудың мемлекеттік сервисінде верификация таңбасының жыртылуын тексереді;</w:t>
      </w:r>
    </w:p>
    <w:bookmarkEnd w:id="314"/>
    <w:bookmarkStart w:name="z336" w:id="315"/>
    <w:p>
      <w:pPr>
        <w:spacing w:after="0"/>
        <w:ind w:left="0"/>
        <w:jc w:val="both"/>
      </w:pPr>
      <w:r>
        <w:rPr>
          <w:rFonts w:ascii="Times New Roman"/>
          <w:b w:val="false"/>
          <w:i w:val="false"/>
          <w:color w:val="000000"/>
          <w:sz w:val="28"/>
        </w:rPr>
        <w:t>
      5) барлық тексерулерден сәтті өткен жағдайда, оны интеграциялық сервиске беруді қоса алғанда, сұрау салуды одан әрі өңдеу жүзеге асырылады.</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Жасанды интеллект және цифрлық</w:t>
            </w:r>
            <w:r>
              <w:br/>
            </w:r>
            <w:r>
              <w:rPr>
                <w:rFonts w:ascii="Times New Roman"/>
                <w:b w:val="false"/>
                <w:i w:val="false"/>
                <w:color w:val="000000"/>
                <w:sz w:val="20"/>
              </w:rPr>
              <w:t>даму министрі 2026 жылғы 1 шілдедегі</w:t>
            </w:r>
            <w:r>
              <w:br/>
            </w:r>
            <w:r>
              <w:rPr>
                <w:rFonts w:ascii="Times New Roman"/>
                <w:b w:val="false"/>
                <w:i w:val="false"/>
                <w:color w:val="000000"/>
                <w:sz w:val="20"/>
              </w:rPr>
              <w:t>№ 368/НҚ бұйрығымен</w:t>
            </w:r>
            <w:r>
              <w:br/>
            </w:r>
            <w:r>
              <w:rPr>
                <w:rFonts w:ascii="Times New Roman"/>
                <w:b w:val="false"/>
                <w:i w:val="false"/>
                <w:color w:val="000000"/>
                <w:sz w:val="20"/>
              </w:rPr>
              <w:t>бекітілген</w:t>
            </w:r>
          </w:p>
        </w:tc>
      </w:tr>
    </w:tbl>
    <w:bookmarkStart w:name="z338" w:id="316"/>
    <w:p>
      <w:pPr>
        <w:spacing w:after="0"/>
        <w:ind w:left="0"/>
        <w:jc w:val="left"/>
      </w:pPr>
      <w:r>
        <w:rPr>
          <w:rFonts w:ascii="Times New Roman"/>
          <w:b/>
          <w:i w:val="false"/>
          <w:color w:val="000000"/>
        </w:rPr>
        <w:t xml:space="preserve"> Күші жойылған кейбір бұйрықтардың тізбесі</w:t>
      </w:r>
    </w:p>
    <w:bookmarkEnd w:id="316"/>
    <w:bookmarkStart w:name="z339" w:id="317"/>
    <w:p>
      <w:pPr>
        <w:spacing w:after="0"/>
        <w:ind w:left="0"/>
        <w:jc w:val="both"/>
      </w:pPr>
      <w:r>
        <w:rPr>
          <w:rFonts w:ascii="Times New Roman"/>
          <w:b w:val="false"/>
          <w:i w:val="false"/>
          <w:color w:val="000000"/>
          <w:sz w:val="28"/>
        </w:rPr>
        <w:t xml:space="preserve">
      1.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м.а. 2018 жылғы 29 наурыздағы № 123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19 сәуірде № 16777 болып тіркелді);</w:t>
      </w:r>
    </w:p>
    <w:bookmarkEnd w:id="317"/>
    <w:bookmarkStart w:name="z340" w:id="318"/>
    <w:p>
      <w:pPr>
        <w:spacing w:after="0"/>
        <w:ind w:left="0"/>
        <w:jc w:val="both"/>
      </w:pPr>
      <w:r>
        <w:rPr>
          <w:rFonts w:ascii="Times New Roman"/>
          <w:b w:val="false"/>
          <w:i w:val="false"/>
          <w:color w:val="000000"/>
          <w:sz w:val="28"/>
        </w:rPr>
        <w:t xml:space="preserve">
      2.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өзгерістер мен толықтыру енгізу туралы" Қазақстан Республикасының Цифрлық даму, қорғаныс және аэроғарыш өнеркәсібі министрінің 2019 жылғы 22 сәуірдегі № 48/НҚ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26 сәуірде № 18588 болып тіркелді);</w:t>
      </w:r>
    </w:p>
    <w:bookmarkEnd w:id="318"/>
    <w:bookmarkStart w:name="z341" w:id="319"/>
    <w:p>
      <w:pPr>
        <w:spacing w:after="0"/>
        <w:ind w:left="0"/>
        <w:jc w:val="both"/>
      </w:pPr>
      <w:r>
        <w:rPr>
          <w:rFonts w:ascii="Times New Roman"/>
          <w:b w:val="false"/>
          <w:i w:val="false"/>
          <w:color w:val="000000"/>
          <w:sz w:val="28"/>
        </w:rPr>
        <w:t xml:space="preserve">
      3.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өзгерістер мен толықтыру енгізу туралы" Қазақстан Республикасының Цифрлық даму, инновациялар және аэроғарыш өнеркәсібі министрінің м.а. 2019 жылғы 31 шілдедегі № 183/НҚ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31 шілдеде № 19148 болып тіркелді);</w:t>
      </w:r>
    </w:p>
    <w:bookmarkEnd w:id="319"/>
    <w:bookmarkStart w:name="z342" w:id="320"/>
    <w:p>
      <w:pPr>
        <w:spacing w:after="0"/>
        <w:ind w:left="0"/>
        <w:jc w:val="both"/>
      </w:pPr>
      <w:r>
        <w:rPr>
          <w:rFonts w:ascii="Times New Roman"/>
          <w:b w:val="false"/>
          <w:i w:val="false"/>
          <w:color w:val="000000"/>
          <w:sz w:val="28"/>
        </w:rPr>
        <w:t xml:space="preserve">
      4.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 енгізу туралы" Қазақстан Республикасының Цифрлық даму, инновациялар және аэроғарыш өнеркәсібі министрінің 2020 жылғы 29 сәуірдегі № 165/НҚ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2020 жылғы 6 мамырда № 20581 болып тіркелді);</w:t>
      </w:r>
    </w:p>
    <w:bookmarkEnd w:id="320"/>
    <w:bookmarkStart w:name="z343" w:id="321"/>
    <w:p>
      <w:pPr>
        <w:spacing w:after="0"/>
        <w:ind w:left="0"/>
        <w:jc w:val="both"/>
      </w:pPr>
      <w:r>
        <w:rPr>
          <w:rFonts w:ascii="Times New Roman"/>
          <w:b w:val="false"/>
          <w:i w:val="false"/>
          <w:color w:val="000000"/>
          <w:sz w:val="28"/>
        </w:rPr>
        <w:t xml:space="preserve">
      5.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 енгізу туралы" Қазақстан Республикасының Цифрлық даму, инновациялар және аэроғарыш өнеркәсібі министрінің 2022 жылғы 28 қаңтардағы № 21/НҚ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2022 жылғы 31 қаңтарда № 26688 болып тіркелді);</w:t>
      </w:r>
    </w:p>
    <w:bookmarkEnd w:id="321"/>
    <w:bookmarkStart w:name="z344" w:id="322"/>
    <w:p>
      <w:pPr>
        <w:spacing w:after="0"/>
        <w:ind w:left="0"/>
        <w:jc w:val="both"/>
      </w:pPr>
      <w:r>
        <w:rPr>
          <w:rFonts w:ascii="Times New Roman"/>
          <w:b w:val="false"/>
          <w:i w:val="false"/>
          <w:color w:val="000000"/>
          <w:sz w:val="28"/>
        </w:rPr>
        <w:t xml:space="preserve">
      6.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өзгертулер мен толықтырулар енгізу туралы" Қазақстан Республикасының Цифрлық даму, инновациялар және аэроғарыш өнеркәсібі министрінің 2022 жылғы 2 қыркүйектегі № 307/НҚ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2022 жылғы 9 қыркүйекте № 29478 болып тіркелді);</w:t>
      </w:r>
    </w:p>
    <w:bookmarkEnd w:id="322"/>
    <w:bookmarkStart w:name="z345" w:id="323"/>
    <w:p>
      <w:pPr>
        <w:spacing w:after="0"/>
        <w:ind w:left="0"/>
        <w:jc w:val="both"/>
      </w:pPr>
      <w:r>
        <w:rPr>
          <w:rFonts w:ascii="Times New Roman"/>
          <w:b w:val="false"/>
          <w:i w:val="false"/>
          <w:color w:val="000000"/>
          <w:sz w:val="28"/>
        </w:rPr>
        <w:t xml:space="preserve">
      7.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өзгерістер мен толықтырулар енгізу туралы" Қазақстан Республикасының Цифрлық даму, инновациялар және аэроғарыш өнеркәсібі министрінің 2023 жылғы 5 желтоқсандағы № 603/НҚ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2023 жылғы 7 желтоқсанда № 33737 болып тіркелді);</w:t>
      </w:r>
    </w:p>
    <w:bookmarkEnd w:id="323"/>
    <w:bookmarkStart w:name="z346" w:id="324"/>
    <w:p>
      <w:pPr>
        <w:spacing w:after="0"/>
        <w:ind w:left="0"/>
        <w:jc w:val="both"/>
      </w:pPr>
      <w:r>
        <w:rPr>
          <w:rFonts w:ascii="Times New Roman"/>
          <w:b w:val="false"/>
          <w:i w:val="false"/>
          <w:color w:val="000000"/>
          <w:sz w:val="28"/>
        </w:rPr>
        <w:t xml:space="preserve">
      8.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өзгерістер мен толықтырулар енгізу туралы" Қазақстан Республикасының Цифрлық даму, инновациялар және аэроғарыш өнеркәсібі министрінің м.а. 2024 жылғы 26 шiлдедегi № 444/НҚ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2024 жылғы 31 шiлдеде № 34838 болып тіркелді);</w:t>
      </w:r>
    </w:p>
    <w:bookmarkEnd w:id="324"/>
    <w:bookmarkStart w:name="z347" w:id="325"/>
    <w:p>
      <w:pPr>
        <w:spacing w:after="0"/>
        <w:ind w:left="0"/>
        <w:jc w:val="both"/>
      </w:pPr>
      <w:r>
        <w:rPr>
          <w:rFonts w:ascii="Times New Roman"/>
          <w:b w:val="false"/>
          <w:i w:val="false"/>
          <w:color w:val="000000"/>
          <w:sz w:val="28"/>
        </w:rPr>
        <w:t xml:space="preserve">
      9.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 енгізу туралы" Қазақстан Республикасының Цифрлық даму, инновациялар және аэроғарыш өнеркәсібі министрінің 2025 жылғы 12 наурыздағы № 104/НҚ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2025 жылғы 12 наурызда № 35804 болып тіркелді);</w:t>
      </w:r>
    </w:p>
    <w:bookmarkEnd w:id="325"/>
    <w:bookmarkStart w:name="z348" w:id="326"/>
    <w:p>
      <w:pPr>
        <w:spacing w:after="0"/>
        <w:ind w:left="0"/>
        <w:jc w:val="both"/>
      </w:pPr>
      <w:r>
        <w:rPr>
          <w:rFonts w:ascii="Times New Roman"/>
          <w:b w:val="false"/>
          <w:i w:val="false"/>
          <w:color w:val="000000"/>
          <w:sz w:val="28"/>
        </w:rPr>
        <w:t xml:space="preserve">
      10.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өзгерістер пен толықтыру енгізу туралы" Қазақстан Республикасының Цифрлық даму, инновациялар және аэроғарыш өнеркәсібі министрінің 2025 жылғы 10 қыркүйектегі № 465/НҚ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2025 жылғы 13 қыркүйекте № 36831 болып тіркелді).</w:t>
      </w:r>
    </w:p>
    <w:bookmarkEnd w:id="3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