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d008" w14:textId="f7fd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облыстық мәслихатының кейбір шешімдерінің күші жойылды деп тану туралы" Шығыс Қазақстан облыстық мәслихатының 2025 жылғы 18 қарашадағы № 25/203-VIII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2025 жылғы 9 желтоқсандағы № 26/213-VIII шешімі. Қазақстан Республикасының Әділет министрлігінде 2025 жылғы 10 желтоқсанда № 37580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облыстық мәслихатының кейбір шешімдерінің күші жойылды деп тану туралы" Шығыс Қазақстан облыстық мәслихатының 2025 жылғы 18 қарашадағы № 25/203-VIII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26/213-VIII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25/203-VIII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облыстық мәслихатының күші жойылған кейбір шешімдерінің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облысында ортақ су пайдалану ережелерін белгілеу туралы" Шығыс Қазақстан облыстық мәслихатының 2017 жылғы 6 қазандағы № 14/156-VI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5262 болып тіркелген).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облысында ортақ су пайдалану ережелерін белгілеу туралы" Шығыс Қазақстан облыстық мәслихатының 2017 жылғы 6 қазандағы № 14/156-VI шешіміне толықтыру енгізу туралы" Шығыс Қазақстан облыстық мәслихатының 2019 жылғы 10 қыркүйектегі № 33/354-VI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"Шығыс Қазақстан облысында ортақ су пайдалану ережелерін белгілеу туралы" Шығыс Қазақстан облыстық мәслихатының 2017 жылғы 6 қазандағы № 14/156-VI шешіміне өзгерістер мен толықтыру енгізу туралы" Шығыс Қазақстан облыстық мәслихатының 2021 жылғы 14 желтоқсандағы № 12/102-VII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26368 болып тіркелген).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"Шығыс Қазақстан облысында ортақ су пайдалану ережелерін белгілеу туралы" Шығыс Қазақстан облыстық мәслихатының 2017 жылғы 6 қазандағы № 14/156-VI шешіміне өзгерістер енгізу туралы" Шығыс Қазақстан облыстық мәслихатының 2023 жылғы 31 мамырдағы № 3/25-VIII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8856-16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