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342a" w14:textId="6a83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спорт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11 сәуірдегі № 20/01 қаулысы. Қарағанды облысының Әділет департаментінде 2025 жылғы 16 сәуірде № 6754-09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"Мемлекеттік мүлік туралы" Заңына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мәдениет, спорт саласындағы мамандар лауазымдарының тізбесі айқындалсын.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Ақтоғай ауданы әкімдігінің кейбір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оның алғаш ресми жариялаған күнінен бастап он күнтізбелік күн өткен соң қолданысқа енгізіледі және 2025 жылғы 1 қаңтардан бастап пайда болған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Аманжолов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Ақтоғай аудандық</w:t>
      </w:r>
    </w:p>
    <w:bookmarkEnd w:id="5"/>
    <w:bookmarkStart w:name="z11" w:id="6"/>
    <w:p>
      <w:pPr>
        <w:spacing w:after="0"/>
        <w:ind w:left="0"/>
        <w:jc w:val="both"/>
      </w:pPr>
      <w:r>
        <w:rPr>
          <w:rFonts w:ascii="Times New Roman"/>
          <w:b w:val="false"/>
          <w:i w:val="false"/>
          <w:color w:val="000000"/>
          <w:sz w:val="28"/>
        </w:rPr>
        <w:t>
      мәслихаты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 2025 жылғы 11</w:t>
            </w:r>
            <w:r>
              <w:br/>
            </w:r>
            <w:r>
              <w:rPr>
                <w:rFonts w:ascii="Times New Roman"/>
                <w:b w:val="false"/>
                <w:i w:val="false"/>
                <w:color w:val="000000"/>
                <w:sz w:val="20"/>
              </w:rPr>
              <w:t>сәуірдегі</w:t>
            </w:r>
            <w:r>
              <w:br/>
            </w:r>
            <w:r>
              <w:rPr>
                <w:rFonts w:ascii="Times New Roman"/>
                <w:b w:val="false"/>
                <w:i w:val="false"/>
                <w:color w:val="000000"/>
                <w:sz w:val="20"/>
              </w:rPr>
              <w:t>№ 20/01 қаулысына</w:t>
            </w:r>
            <w:r>
              <w:br/>
            </w:r>
            <w:r>
              <w:rPr>
                <w:rFonts w:ascii="Times New Roman"/>
                <w:b w:val="false"/>
                <w:i w:val="false"/>
                <w:color w:val="000000"/>
                <w:sz w:val="20"/>
              </w:rPr>
              <w:t>1 қосымша</w:t>
            </w:r>
          </w:p>
        </w:tc>
      </w:tr>
    </w:tbl>
    <w:bookmarkStart w:name="z13" w:id="7"/>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әлеуметтiк қамсыздандыру, мәдениет, спорт саласындағы мамандар лауазымдарының тізбесі</w:t>
      </w:r>
    </w:p>
    <w:bookmarkEnd w:id="7"/>
    <w:bookmarkStart w:name="z14" w:id="8"/>
    <w:p>
      <w:pPr>
        <w:spacing w:after="0"/>
        <w:ind w:left="0"/>
        <w:jc w:val="both"/>
      </w:pPr>
      <w:r>
        <w:rPr>
          <w:rFonts w:ascii="Times New Roman"/>
          <w:b w:val="false"/>
          <w:i w:val="false"/>
          <w:color w:val="000000"/>
          <w:sz w:val="28"/>
        </w:rPr>
        <w:t>
      1. Әлеуметтік қамсыздандыру мамандарының лауазымдары:</w:t>
      </w:r>
    </w:p>
    <w:bookmarkEnd w:id="8"/>
    <w:bookmarkStart w:name="z15" w:id="9"/>
    <w:p>
      <w:pPr>
        <w:spacing w:after="0"/>
        <w:ind w:left="0"/>
        <w:jc w:val="both"/>
      </w:pPr>
      <w:r>
        <w:rPr>
          <w:rFonts w:ascii="Times New Roman"/>
          <w:b w:val="false"/>
          <w:i w:val="false"/>
          <w:color w:val="000000"/>
          <w:sz w:val="28"/>
        </w:rPr>
        <w:t>
      үйде әлеуметтік көмек көрсету бөлімшесінің басшысы, әлеуметтік жұмыс жөніндегі консультант, әлеуметтік жұмыс жөніндегі ассистент,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w:t>
      </w:r>
    </w:p>
    <w:bookmarkEnd w:id="9"/>
    <w:bookmarkStart w:name="z16" w:id="10"/>
    <w:p>
      <w:pPr>
        <w:spacing w:after="0"/>
        <w:ind w:left="0"/>
        <w:jc w:val="both"/>
      </w:pPr>
      <w:r>
        <w:rPr>
          <w:rFonts w:ascii="Times New Roman"/>
          <w:b w:val="false"/>
          <w:i w:val="false"/>
          <w:color w:val="000000"/>
          <w:sz w:val="28"/>
        </w:rPr>
        <w:t>
      2. Мәдениет мамандарының лауазымдары:</w:t>
      </w:r>
    </w:p>
    <w:bookmarkEnd w:id="10"/>
    <w:bookmarkStart w:name="z17" w:id="11"/>
    <w:p>
      <w:pPr>
        <w:spacing w:after="0"/>
        <w:ind w:left="0"/>
        <w:jc w:val="both"/>
      </w:pPr>
      <w:r>
        <w:rPr>
          <w:rFonts w:ascii="Times New Roman"/>
          <w:b w:val="false"/>
          <w:i w:val="false"/>
          <w:color w:val="000000"/>
          <w:sz w:val="28"/>
        </w:rPr>
        <w:t>
      әкімші, аккомпаниатор, архивист, археограф, барлық атаудағы әртістері, балетмейстер, библиограф, кітапханашы, бухгалтер, ғылыми қызметкер, кіші ғылыми қызметкер, жетекші ғылыми қызметкер, бас ғылыми қызметкер, аға ғылыми қызметкер, инструктор, іс жүргізуші, дирижер, аудандық маңызы бар мемлекеттік мекеме мен мемлекеттік қазыналық кәсіпорынның басшысы (директоры), аудандық маңызы бар мемлекеттік мекеме мен мемлекеттік қазыналық кәсіпорын басшының (директорының) орынбасары, аудандық маңызы бар мемлекеттік мекеме мен коммуналдық мемлекеттік мекеменің басшысы (директоры), аудандық маңызы бар мемлекеттік мекеме мен коммуналдық мемлекеттік мекеме басшының (директорының) орынбасары, аудандық маңызы бар мемлекеттік мекеме мен мемлекеттік қазыналық кәсіпорын басшының (директорының) әкімшілік-шаруашылық мәселелер жөніндегі орынбасары, аудандық маңызы бар мемлекеттік мекеме және мемлекеттік қазыналық кәсіпорын тобының, бөлімінің, зертханасының басшысы, аудандық маңызы бар мемлекеттік мекеме және мемлекеттік қазыналық кәсіпорын тобы, зертханасы басшысының орынбасары, аудандық маңызы бар мемлекеттік мекеме және мемлекеттік қазыналық кәсіпорын секторының басшысы, аудандық маңызы бар мемлекеттік мекеменің және мемлекеттік қазыналық кәсіпорынның труппа, әдеби-драмалық бөлім, режиссерлық, музыкалық бөлім, көркемдік қойылым бөлімі, педагогикалық бөлім, өндірістік шеберхана, концерттік зал, әдістемелік кабинет, қалпына келтіру шеберханасы, кітапхана, зертхана меңгерушісі (басшысы), дыбыс операторы, дыбыс режиссері, архив басшысы, барлық мамандықтағы инженер, инспектор, өнертанушы, концертмейстр, мәдени ұйымдастырушы, билет тексеруші, кассир, мастер, барлық атаудағы әдістемеші, барлық атаудағы менеджер, механик, музыкалық жетекші, мұражай қараушысы, оператор, бағдарламашы, аудармашы, редактор, режиссер, хатшы, барлық атаудағы техниктер, хореограф, хормейстер, барлық атаудағы суретшілер, аудандық маңызы бар мемлекеттік мекеменің және мемлекеттік қазыналық кәсіпорынның көркемдік жетекшісі, қор сақтаушы, экономист, экскурсовод, заң кеңесшісі.</w:t>
      </w:r>
    </w:p>
    <w:bookmarkEnd w:id="11"/>
    <w:bookmarkStart w:name="z18" w:id="12"/>
    <w:p>
      <w:pPr>
        <w:spacing w:after="0"/>
        <w:ind w:left="0"/>
        <w:jc w:val="both"/>
      </w:pPr>
      <w:r>
        <w:rPr>
          <w:rFonts w:ascii="Times New Roman"/>
          <w:b w:val="false"/>
          <w:i w:val="false"/>
          <w:color w:val="000000"/>
          <w:sz w:val="28"/>
        </w:rPr>
        <w:t>
      3. Спорт мамандарының лауазымдары:</w:t>
      </w:r>
    </w:p>
    <w:bookmarkEnd w:id="12"/>
    <w:bookmarkStart w:name="z19" w:id="13"/>
    <w:p>
      <w:pPr>
        <w:spacing w:after="0"/>
        <w:ind w:left="0"/>
        <w:jc w:val="both"/>
      </w:pPr>
      <w:r>
        <w:rPr>
          <w:rFonts w:ascii="Times New Roman"/>
          <w:b w:val="false"/>
          <w:i w:val="false"/>
          <w:color w:val="000000"/>
          <w:sz w:val="28"/>
        </w:rPr>
        <w:t>
      аудандық маңызы бар мемлекеттік мекеме мен мемлекеттік қазыналық кәсіпорынның басшысы, спорттық құрылыс меңгерушісі, аудандық маңызы бар мемлекеттік мекеме мен мемлекеттік қазыналық кәсіпорынның бас бухгалтері, барлық мамандықтағы дәрігер, медициналық бике/аға, жаттықтырушы, жаттықтырушы-оқытушы, нұсқаушы-спортшы, әдіскер, бухгалтер, заңгер, барлық атауы бойынша техник, инспектор, мемлекеттік сатып алу жөніндегі менеджер, бағдарламашы, аудандық маңызы бар мемлекеттік мекеме мен мемлекеттік қазыналық кәсіпорынның шаруашылық қызмет көрсетумен айналысатын құрылымдық бөлімшенің басшысы (шаруашылық меңгерушісі), күзетші, хатшы, ісжүргізуші.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 2025 жылғы 11</w:t>
            </w:r>
            <w:r>
              <w:br/>
            </w:r>
            <w:r>
              <w:rPr>
                <w:rFonts w:ascii="Times New Roman"/>
                <w:b w:val="false"/>
                <w:i w:val="false"/>
                <w:color w:val="000000"/>
                <w:sz w:val="20"/>
              </w:rPr>
              <w:t>сәуірдегі</w:t>
            </w:r>
            <w:r>
              <w:br/>
            </w:r>
            <w:r>
              <w:rPr>
                <w:rFonts w:ascii="Times New Roman"/>
                <w:b w:val="false"/>
                <w:i w:val="false"/>
                <w:color w:val="000000"/>
                <w:sz w:val="20"/>
              </w:rPr>
              <w:t>№ 20/01 қаулысына</w:t>
            </w:r>
            <w:r>
              <w:br/>
            </w:r>
            <w:r>
              <w:rPr>
                <w:rFonts w:ascii="Times New Roman"/>
                <w:b w:val="false"/>
                <w:i w:val="false"/>
                <w:color w:val="000000"/>
                <w:sz w:val="20"/>
              </w:rPr>
              <w:t>2 қосымша</w:t>
            </w:r>
          </w:p>
        </w:tc>
      </w:tr>
    </w:tbl>
    <w:bookmarkStart w:name="z21" w:id="14"/>
    <w:p>
      <w:pPr>
        <w:spacing w:after="0"/>
        <w:ind w:left="0"/>
        <w:jc w:val="left"/>
      </w:pPr>
      <w:r>
        <w:rPr>
          <w:rFonts w:ascii="Times New Roman"/>
          <w:b/>
          <w:i w:val="false"/>
          <w:color w:val="000000"/>
        </w:rPr>
        <w:t xml:space="preserve"> Ақтоғай ауданы әкімінің күші жойылған кейбір қаулыларының тізбесі</w:t>
      </w:r>
    </w:p>
    <w:bookmarkEnd w:id="14"/>
    <w:bookmarkStart w:name="z22" w:id="15"/>
    <w:p>
      <w:pPr>
        <w:spacing w:after="0"/>
        <w:ind w:left="0"/>
        <w:jc w:val="both"/>
      </w:pPr>
      <w:r>
        <w:rPr>
          <w:rFonts w:ascii="Times New Roman"/>
          <w:b w:val="false"/>
          <w:i w:val="false"/>
          <w:color w:val="000000"/>
          <w:sz w:val="28"/>
        </w:rPr>
        <w:t xml:space="preserve">
      1.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әлеуметтiк қамсыздандыру, мәдениет саласындағы мамандар лауазымдарының тізбесін айқындау туралы" Ақтоғай ауданы әкімдігінің 2020 жылғы 9 шілдедегі №29/01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тізіліміне №5941 болып тіркелген);</w:t>
      </w:r>
    </w:p>
    <w:bookmarkEnd w:id="15"/>
    <w:bookmarkStart w:name="z23" w:id="16"/>
    <w:p>
      <w:pPr>
        <w:spacing w:after="0"/>
        <w:ind w:left="0"/>
        <w:jc w:val="both"/>
      </w:pPr>
      <w:r>
        <w:rPr>
          <w:rFonts w:ascii="Times New Roman"/>
          <w:b w:val="false"/>
          <w:i w:val="false"/>
          <w:color w:val="000000"/>
          <w:sz w:val="28"/>
        </w:rPr>
        <w:t xml:space="preserve">
      2. "Ақтоғай ауданының әкімдігінің 2020 жылғы 9 шілдедегі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әлеуметтiк қамсыздандыру, бiлiм беру, мәдениет, спорт саласындағы мамандар лауазымдарының тізбесін айқындау туралы" №29/01 қаулысына өзгеріс енгізу туралы" Ақтоғай ауданы әкімдігінің 2021 жылғы 26 наурыздағы №15/01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тізіліміне № 6284 болып тіркелген);</w:t>
      </w:r>
    </w:p>
    <w:bookmarkEnd w:id="16"/>
    <w:bookmarkStart w:name="z24" w:id="17"/>
    <w:p>
      <w:pPr>
        <w:spacing w:after="0"/>
        <w:ind w:left="0"/>
        <w:jc w:val="both"/>
      </w:pPr>
      <w:r>
        <w:rPr>
          <w:rFonts w:ascii="Times New Roman"/>
          <w:b w:val="false"/>
          <w:i w:val="false"/>
          <w:color w:val="000000"/>
          <w:sz w:val="28"/>
        </w:rPr>
        <w:t xml:space="preserve">
      3. "Ақтоғай ауданының әкімдігінің 2020 жылғы 9 шілдедегі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әлеуметтiк қамсыздандыру, мәдениет саласындағы мамандар лауазымдарының тізбесін айқындау туралы" № 29/01 қаулысына өзгеріс енгізу туралы" Ақтоғай ауданы әкімдігінің 2023 жылғы 2 маусымдағы №25/01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тізіліміне №6424-09 болып тіркелген).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