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83cf" w14:textId="c6c8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ауданында салық салу объектісінің елді мекенде орналасуын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2025 жылғы 20 мамырдағы № 158 қаулысы. Жамбыл облысы Әділет департаментінде 2025 жылғы 23 мамырда № 5280-08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Ақпарат және коммуникациялар министрінің 2018 жылғы 12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"Аймаққа бөлу коэффициентін есептеу әдістемесін бекіту туралы" бұйрығына (нормативтік құқықтық актілерді мемлекеттік тіркеу тізілімінде № 17847 болып тіркелген) сәйкес, Меркі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салық салу объектісінің елді мекенде орналасуын ескеретін аймаққа бөлу коэффициенті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Меркі ауданы әкімдігінің 2019 жылғы 22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"Меркі ауданында салық салу объектісінің елді мекенде орналасуын ескеретін аймаққа бөлу коэффициентін бекіту туралы" (нормативтік құқықтық актілерді мемелекеттік тіркеу тізілімінде № 4418 болып тіркелген) қаулысының күші жойылды деп танылсын.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Меркі ауданы әкімінің жетекшілік ететін орынбасарына жүктелсін.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2026 жылдың 1 қаңтарынан бастап қолданысқа енгізіледі және ресми жариялануға жатады.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әкімшілігі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мамырдағы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әкімдігігің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"____"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қаулысына қосымша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Меркі ауданында салық салу объектісінің елді мекенде орналасуын ескеретін аймаққа бөлу коэффициенті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Аққөз 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Аралкыстақ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қыстақ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жидек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Тұрлыбай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Мыңқазан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Жауғаш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шипажайы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разъезді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Шемен разъезді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