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5d94" w14:textId="b7a5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пульмонологиялық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28 мамырдағы № 47 бұйрығы. Қазақстан Республикасының Әділет министрлігінде 2025 жылы 28 мамырда № 36160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пульмонологиялық көмек көрсетуді ұйымдастыру стандарты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"Пульмонологиялық көмек көрсететін денсаулық сақтау ұйымдарының қызметі туралы ережені бекіту туралы" Қазақстан Республикасы Денсаулық сақтау министрінің 2011 жылғы 14 сәуірдегі № 196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6955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 пульмонологиялық көмек көрсетуді ұйымдастыру стандартын бекіту туралы" Қазақстан Республикасы Денсаулық сақтау және әлеуметтік даму министрінің 2015 жылғы 23 желтоқсандағы № 993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12916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2025 жылғы 28 мамырдағы</w:t>
            </w:r>
            <w:r>
              <w:br/>
            </w:r>
            <w:r>
              <w:rPr>
                <w:rFonts w:ascii="Times New Roman"/>
                <w:b w:val="false"/>
                <w:i w:val="false"/>
                <w:color w:val="000000"/>
                <w:sz w:val="20"/>
              </w:rPr>
              <w:t xml:space="preserve">№ 47 Бұйрыққа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Республикасында пульмонологиялық көмек көрсетуді ұйымдастыру стандарты</w:t>
      </w:r>
    </w:p>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Қазақстан Республикасының халқына пульмонологиялық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Қазақстан Республикасында пульмонологиялық көмек көрсетуді ұйымдастыру процестеріне қойылатын талаптарды белгілейді.</w:t>
      </w:r>
    </w:p>
    <w:bookmarkEnd w:id="12"/>
    <w:bookmarkStart w:name="z16" w:id="13"/>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3"/>
    <w:bookmarkStart w:name="z17" w:id="14"/>
    <w:p>
      <w:pPr>
        <w:spacing w:after="0"/>
        <w:ind w:left="0"/>
        <w:jc w:val="both"/>
      </w:pPr>
      <w:r>
        <w:rPr>
          <w:rFonts w:ascii="Times New Roman"/>
          <w:b w:val="false"/>
          <w:i w:val="false"/>
          <w:color w:val="000000"/>
          <w:sz w:val="28"/>
        </w:rPr>
        <w:t xml:space="preserve">
      1)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 </w:t>
      </w:r>
    </w:p>
    <w:bookmarkEnd w:id="14"/>
    <w:bookmarkStart w:name="z18" w:id="15"/>
    <w:p>
      <w:pPr>
        <w:spacing w:after="0"/>
        <w:ind w:left="0"/>
        <w:jc w:val="both"/>
      </w:pPr>
      <w:r>
        <w:rPr>
          <w:rFonts w:ascii="Times New Roman"/>
          <w:b w:val="false"/>
          <w:i w:val="false"/>
          <w:color w:val="000000"/>
          <w:sz w:val="28"/>
        </w:rPr>
        <w:t xml:space="preserve">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 </w:t>
      </w:r>
    </w:p>
    <w:bookmarkEnd w:id="15"/>
    <w:bookmarkStart w:name="z19" w:id="16"/>
    <w:p>
      <w:pPr>
        <w:spacing w:after="0"/>
        <w:ind w:left="0"/>
        <w:jc w:val="both"/>
      </w:pPr>
      <w:r>
        <w:rPr>
          <w:rFonts w:ascii="Times New Roman"/>
          <w:b w:val="false"/>
          <w:i w:val="false"/>
          <w:color w:val="000000"/>
          <w:sz w:val="28"/>
        </w:rPr>
        <w:t xml:space="preserve">
      3) динамикалық байқау – пациенттің денсаулық жағдайын жүйелі түрде байқау, сондай-ақ осы байқау нәтижелері бойынша қажетті медициналық көмек көрсету; </w:t>
      </w:r>
    </w:p>
    <w:bookmarkEnd w:id="16"/>
    <w:bookmarkStart w:name="z20" w:id="17"/>
    <w:p>
      <w:pPr>
        <w:spacing w:after="0"/>
        <w:ind w:left="0"/>
        <w:jc w:val="both"/>
      </w:pPr>
      <w:r>
        <w:rPr>
          <w:rFonts w:ascii="Times New Roman"/>
          <w:b w:val="false"/>
          <w:i w:val="false"/>
          <w:color w:val="000000"/>
          <w:sz w:val="28"/>
        </w:rPr>
        <w:t xml:space="preserve">
      4)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 </w:t>
      </w:r>
    </w:p>
    <w:bookmarkEnd w:id="17"/>
    <w:bookmarkStart w:name="z21" w:id="18"/>
    <w:p>
      <w:pPr>
        <w:spacing w:after="0"/>
        <w:ind w:left="0"/>
        <w:jc w:val="both"/>
      </w:pPr>
      <w:r>
        <w:rPr>
          <w:rFonts w:ascii="Times New Roman"/>
          <w:b w:val="false"/>
          <w:i w:val="false"/>
          <w:color w:val="000000"/>
          <w:sz w:val="28"/>
        </w:rPr>
        <w:t xml:space="preserve">
      5) инновациялық медициналық технологиялар – медицина (биомедицина), фармация және денсаулық сақтауды цифрландыру саласына ендірілуі әлеуметтік мәні бар және (немесе) экономикалық жағынан тиімді болып табылатын ғылыми және ғылыми-техникалық қызметтің әдістері мен құралдарының жиынтығы; </w:t>
      </w:r>
    </w:p>
    <w:bookmarkEnd w:id="18"/>
    <w:bookmarkStart w:name="z22" w:id="19"/>
    <w:p>
      <w:pPr>
        <w:spacing w:after="0"/>
        <w:ind w:left="0"/>
        <w:jc w:val="both"/>
      </w:pPr>
      <w:r>
        <w:rPr>
          <w:rFonts w:ascii="Times New Roman"/>
          <w:b w:val="false"/>
          <w:i w:val="false"/>
          <w:color w:val="000000"/>
          <w:sz w:val="28"/>
        </w:rPr>
        <w:t>
      6)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9"/>
    <w:bookmarkStart w:name="z23" w:id="20"/>
    <w:p>
      <w:pPr>
        <w:spacing w:after="0"/>
        <w:ind w:left="0"/>
        <w:jc w:val="both"/>
      </w:pPr>
      <w:r>
        <w:rPr>
          <w:rFonts w:ascii="Times New Roman"/>
          <w:b w:val="false"/>
          <w:i w:val="false"/>
          <w:color w:val="000000"/>
          <w:sz w:val="28"/>
        </w:rPr>
        <w:t>
      7) консилиум – кемінде үш дәрігердің қатысуымен диагноз қою, емдеу тактикасын айқындау және ауруды болжау мақсатында адамды зерттеу;</w:t>
      </w:r>
    </w:p>
    <w:bookmarkEnd w:id="20"/>
    <w:bookmarkStart w:name="z24" w:id="21"/>
    <w:p>
      <w:pPr>
        <w:spacing w:after="0"/>
        <w:ind w:left="0"/>
        <w:jc w:val="both"/>
      </w:pPr>
      <w:r>
        <w:rPr>
          <w:rFonts w:ascii="Times New Roman"/>
          <w:b w:val="false"/>
          <w:i w:val="false"/>
          <w:color w:val="000000"/>
          <w:sz w:val="28"/>
        </w:rPr>
        <w:t xml:space="preserve">
      8) медициналық ақпараттық жүйе – денсаулық сақтау субъектілерінің процестерін электрондық форматта жүргізуді қамтамасыз ететін ақпараттық жүйе; </w:t>
      </w:r>
    </w:p>
    <w:bookmarkEnd w:id="21"/>
    <w:bookmarkStart w:name="z25" w:id="22"/>
    <w:p>
      <w:pPr>
        <w:spacing w:after="0"/>
        <w:ind w:left="0"/>
        <w:jc w:val="both"/>
      </w:pPr>
      <w:r>
        <w:rPr>
          <w:rFonts w:ascii="Times New Roman"/>
          <w:b w:val="false"/>
          <w:i w:val="false"/>
          <w:color w:val="000000"/>
          <w:sz w:val="28"/>
        </w:rPr>
        <w:t>
      9) медициналық бұйымдар – медициналық мақсаттағы бұйымдар және медициналық техника;</w:t>
      </w:r>
    </w:p>
    <w:bookmarkEnd w:id="22"/>
    <w:bookmarkStart w:name="z26" w:id="23"/>
    <w:p>
      <w:pPr>
        <w:spacing w:after="0"/>
        <w:ind w:left="0"/>
        <w:jc w:val="both"/>
      </w:pPr>
      <w:r>
        <w:rPr>
          <w:rFonts w:ascii="Times New Roman"/>
          <w:b w:val="false"/>
          <w:i w:val="false"/>
          <w:color w:val="000000"/>
          <w:sz w:val="28"/>
        </w:rPr>
        <w:t>
      10)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және басқаруды қамтитын, халықтың мұқтажына бағдарланған медициналық көмекке алғашқы қол жеткізу орны;</w:t>
      </w:r>
    </w:p>
    <w:bookmarkEnd w:id="23"/>
    <w:bookmarkStart w:name="z27" w:id="24"/>
    <w:p>
      <w:pPr>
        <w:spacing w:after="0"/>
        <w:ind w:left="0"/>
        <w:jc w:val="both"/>
      </w:pPr>
      <w:r>
        <w:rPr>
          <w:rFonts w:ascii="Times New Roman"/>
          <w:b w:val="false"/>
          <w:i w:val="false"/>
          <w:color w:val="000000"/>
          <w:sz w:val="28"/>
        </w:rPr>
        <w:t>
      11) медициналық көмек – дәрілік қамтамасыз етумен қатар, халықтың денсаулығын сақтау және қалпына келтіруге бағытталған медициналық қызметтер кешені;</w:t>
      </w:r>
    </w:p>
    <w:bookmarkEnd w:id="24"/>
    <w:bookmarkStart w:name="z28" w:id="25"/>
    <w:p>
      <w:pPr>
        <w:spacing w:after="0"/>
        <w:ind w:left="0"/>
        <w:jc w:val="both"/>
      </w:pPr>
      <w:r>
        <w:rPr>
          <w:rFonts w:ascii="Times New Roman"/>
          <w:b w:val="false"/>
          <w:i w:val="false"/>
          <w:color w:val="000000"/>
          <w:sz w:val="28"/>
        </w:rPr>
        <w:t>
      12) медициналық ұйым – негізгі қызметі медициналық көмек көрсету болып табылатын денсаулық сақтау ұйымы;</w:t>
      </w:r>
    </w:p>
    <w:bookmarkEnd w:id="25"/>
    <w:bookmarkStart w:name="z29" w:id="26"/>
    <w:p>
      <w:pPr>
        <w:spacing w:after="0"/>
        <w:ind w:left="0"/>
        <w:jc w:val="both"/>
      </w:pPr>
      <w:r>
        <w:rPr>
          <w:rFonts w:ascii="Times New Roman"/>
          <w:b w:val="false"/>
          <w:i w:val="false"/>
          <w:color w:val="000000"/>
          <w:sz w:val="28"/>
        </w:rPr>
        <w:t>
      13)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 маман сертификаты бар дәрігер;</w:t>
      </w:r>
    </w:p>
    <w:bookmarkEnd w:id="26"/>
    <w:bookmarkStart w:name="z30" w:id="27"/>
    <w:p>
      <w:pPr>
        <w:spacing w:after="0"/>
        <w:ind w:left="0"/>
        <w:jc w:val="both"/>
      </w:pPr>
      <w:r>
        <w:rPr>
          <w:rFonts w:ascii="Times New Roman"/>
          <w:b w:val="false"/>
          <w:i w:val="false"/>
          <w:color w:val="000000"/>
          <w:sz w:val="28"/>
        </w:rPr>
        <w:t>
      14) профилактика – аурулардың пайда болуының, аурулардың ерте сатыларда өршуінің алдын алуға және пайда болған асқынуларды, ағзалар мен тіндердің зақымдануын бақылауға бағытталған медициналық және медициналық емес іс-шаралар кешені;</w:t>
      </w:r>
    </w:p>
    <w:bookmarkEnd w:id="27"/>
    <w:bookmarkStart w:name="z31" w:id="28"/>
    <w:p>
      <w:pPr>
        <w:spacing w:after="0"/>
        <w:ind w:left="0"/>
        <w:jc w:val="both"/>
      </w:pPr>
      <w:r>
        <w:rPr>
          <w:rFonts w:ascii="Times New Roman"/>
          <w:b w:val="false"/>
          <w:i w:val="false"/>
          <w:color w:val="000000"/>
          <w:sz w:val="28"/>
        </w:rPr>
        <w:t>
      15) тегін медициналық көмектің кепілдік берілген көлемі (бұдан әрі – ТМККК) – бюджет қаражаты есебінен берілетін медициналық көмектің көлемі.</w:t>
      </w:r>
    </w:p>
    <w:bookmarkEnd w:id="28"/>
    <w:bookmarkStart w:name="z32" w:id="29"/>
    <w:p>
      <w:pPr>
        <w:spacing w:after="0"/>
        <w:ind w:left="0"/>
        <w:jc w:val="both"/>
      </w:pPr>
      <w:r>
        <w:rPr>
          <w:rFonts w:ascii="Times New Roman"/>
          <w:b w:val="false"/>
          <w:i w:val="false"/>
          <w:color w:val="000000"/>
          <w:sz w:val="28"/>
        </w:rPr>
        <w:t xml:space="preserve">
      3. Халыққа пульмонологиялық көмекті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21856 болып тіркелген) сәйкес Пульмонология (ересектер, балалар) мамандығы бойынша бейінді маман көрсетеді. Пульмонолог-дәрігердің кәсіби құзыреттілігі саласындағы кәсіптер мен талаптар картасының тізбесі "Денсаулық сақтау саласындағы кәсіптік стандарттарды бекіту туралы" Қазақстан Республикасы Денсаулық сақтау министрінің 2024 жылғы 25 қаңтардағы № 46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29"/>
    <w:bookmarkStart w:name="z33" w:id="30"/>
    <w:p>
      <w:pPr>
        <w:spacing w:after="0"/>
        <w:ind w:left="0"/>
        <w:jc w:val="both"/>
      </w:pPr>
      <w:r>
        <w:rPr>
          <w:rFonts w:ascii="Times New Roman"/>
          <w:b w:val="false"/>
          <w:i w:val="false"/>
          <w:color w:val="000000"/>
          <w:sz w:val="28"/>
        </w:rPr>
        <w:t xml:space="preserve">
      4. Медициналық ұйымдар пульмонологиялық медициналық көмекті осы </w:t>
      </w:r>
      <w:r>
        <w:rPr>
          <w:rFonts w:ascii="Times New Roman"/>
          <w:b w:val="false"/>
          <w:i w:val="false"/>
          <w:color w:val="000000"/>
          <w:sz w:val="28"/>
        </w:rPr>
        <w:t>Стандартқа</w:t>
      </w:r>
      <w:r>
        <w:rPr>
          <w:rFonts w:ascii="Times New Roman"/>
          <w:b w:val="false"/>
          <w:i w:val="false"/>
          <w:color w:val="000000"/>
          <w:sz w:val="28"/>
        </w:rPr>
        <w:t xml:space="preserve"> сәйкес көрсетеді. Медицина қызметкерлері профилактиканың, диагностиканың, емдеудің және оңалтудың ең тиімді әдістерін таңдау кезінде ұсынымдық сипаты бар клиникалық хаттамаларды (бұдан әрі – КХ) басшылыққа алады.</w:t>
      </w:r>
    </w:p>
    <w:bookmarkEnd w:id="30"/>
    <w:bookmarkStart w:name="z34" w:id="31"/>
    <w:p>
      <w:pPr>
        <w:spacing w:after="0"/>
        <w:ind w:left="0"/>
        <w:jc w:val="both"/>
      </w:pPr>
      <w:r>
        <w:rPr>
          <w:rFonts w:ascii="Times New Roman"/>
          <w:b w:val="false"/>
          <w:i w:val="false"/>
          <w:color w:val="000000"/>
          <w:sz w:val="28"/>
        </w:rPr>
        <w:t>
      5. Тиісті КХ болмаған кезде тыныс алу ағзаларының аурулары бар пациенттерді (бұдан әрі – ТАА) қадағалап-қарау тактикасын айқындау дәлелділік қағидатына негізделген халықаралық ұсынымдарды ескере отырып, пульмонолог дәрігердің немесе бейінді мамандардың қатысуымен жасалатын консилиум шешімі бойынша жүзеге асырылады.</w:t>
      </w:r>
    </w:p>
    <w:bookmarkEnd w:id="31"/>
    <w:bookmarkStart w:name="z35" w:id="32"/>
    <w:p>
      <w:pPr>
        <w:spacing w:after="0"/>
        <w:ind w:left="0"/>
        <w:jc w:val="both"/>
      </w:pPr>
      <w:r>
        <w:rPr>
          <w:rFonts w:ascii="Times New Roman"/>
          <w:b w:val="false"/>
          <w:i w:val="false"/>
          <w:color w:val="000000"/>
          <w:sz w:val="28"/>
        </w:rPr>
        <w:t>
      6. Пульмонологиялық медициналық көмек көрсететін ұйымдар меншік нысанына және ведомстволық тиесілігіне қарамастан өз қызметін "Рұқсаттар және хабарламалар туралы" Қазақстан Республикасының Заңына сәйкес "пульмонология" кіші түрі бойынша медициналық қызметке мемлекеттік лицензия негізінде жүзеге асырады.</w:t>
      </w:r>
    </w:p>
    <w:bookmarkEnd w:id="32"/>
    <w:bookmarkStart w:name="z36" w:id="33"/>
    <w:p>
      <w:pPr>
        <w:spacing w:after="0"/>
        <w:ind w:left="0"/>
        <w:jc w:val="both"/>
      </w:pPr>
      <w:r>
        <w:rPr>
          <w:rFonts w:ascii="Times New Roman"/>
          <w:b w:val="false"/>
          <w:i w:val="false"/>
          <w:color w:val="000000"/>
          <w:sz w:val="28"/>
        </w:rPr>
        <w:t xml:space="preserve">
      7. ТМККК шеңберінде және (немесе) МӘМС жүйесінде ТАА бар пациенттерді дәрі-дәрмекпен қамтамасыз ету "Қазақстандық ұлттық дәрілік формулярын бекіту туралы" Қазақстан Республикасы Денсаулық сақтау министрінің 2021 жылғы 18 мамырдағы № ҚР </w:t>
      </w:r>
      <w:r>
        <w:rPr>
          <w:rFonts w:ascii="Times New Roman"/>
          <w:b w:val="false"/>
          <w:i w:val="false"/>
          <w:color w:val="000000"/>
          <w:sz w:val="28"/>
        </w:rPr>
        <w:t>ДСМ-41</w:t>
      </w:r>
      <w:r>
        <w:rPr>
          <w:rFonts w:ascii="Times New Roman"/>
          <w:b w:val="false"/>
          <w:i w:val="false"/>
          <w:color w:val="000000"/>
          <w:sz w:val="28"/>
        </w:rPr>
        <w:t xml:space="preserve"> (Нормативтік құқықтық актілерді мемлекеттік тіркеу тізілімінде № 22782 болып тіркелген),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w:t>
      </w:r>
      <w:r>
        <w:rPr>
          <w:rFonts w:ascii="Times New Roman"/>
          <w:b w:val="false"/>
          <w:i w:val="false"/>
          <w:color w:val="000000"/>
          <w:sz w:val="28"/>
        </w:rPr>
        <w:t>ҚР ДСМ-75</w:t>
      </w:r>
      <w:r>
        <w:rPr>
          <w:rFonts w:ascii="Times New Roman"/>
          <w:b w:val="false"/>
          <w:i w:val="false"/>
          <w:color w:val="000000"/>
          <w:sz w:val="28"/>
        </w:rPr>
        <w:t xml:space="preserve"> (Нормативтік құқықтық актілерді мемлекеттік тіркеу тізілімінде № 23885 болып тіркелген) (бұдан әрі – № ҚР ДСМ -75 бұйрық) және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w:t>
      </w:r>
      <w:r>
        <w:rPr>
          <w:rFonts w:ascii="Times New Roman"/>
          <w:b w:val="false"/>
          <w:i w:val="false"/>
          <w:color w:val="000000"/>
          <w:sz w:val="28"/>
        </w:rPr>
        <w:t>ҚР ДСМ-89</w:t>
      </w:r>
      <w:r>
        <w:rPr>
          <w:rFonts w:ascii="Times New Roman"/>
          <w:b w:val="false"/>
          <w:i w:val="false"/>
          <w:color w:val="000000"/>
          <w:sz w:val="28"/>
        </w:rPr>
        <w:t xml:space="preserve"> бұйрықтарына (Нормативтік құқықтық актілерді мемлекеттік тіркеу тізілімінде № 24069 болып тіркелген) сәйкес жүзеге асырылады.</w:t>
      </w:r>
    </w:p>
    <w:bookmarkEnd w:id="33"/>
    <w:bookmarkStart w:name="z37" w:id="34"/>
    <w:p>
      <w:pPr>
        <w:spacing w:after="0"/>
        <w:ind w:left="0"/>
        <w:jc w:val="both"/>
      </w:pPr>
      <w:r>
        <w:rPr>
          <w:rFonts w:ascii="Times New Roman"/>
          <w:b w:val="false"/>
          <w:i w:val="false"/>
          <w:color w:val="000000"/>
          <w:sz w:val="28"/>
        </w:rPr>
        <w:t xml:space="preserve">
      8. Медициналық ұйымдарда пульмонологиялық көмек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ақылы негізде (ақылы медициналық көрсетілетін қызметтер) ұсынылады.</w:t>
      </w:r>
    </w:p>
    <w:bookmarkEnd w:id="34"/>
    <w:bookmarkStart w:name="z38" w:id="35"/>
    <w:p>
      <w:pPr>
        <w:spacing w:after="0"/>
        <w:ind w:left="0"/>
        <w:jc w:val="both"/>
      </w:pPr>
      <w:r>
        <w:rPr>
          <w:rFonts w:ascii="Times New Roman"/>
          <w:b w:val="false"/>
          <w:i w:val="false"/>
          <w:color w:val="000000"/>
          <w:sz w:val="28"/>
        </w:rPr>
        <w:t xml:space="preserve">
      9. Халыққа пульмонологиялық көмек көрсететін барлық деңгейдегі медициналық ұйымдар "Бастапқы медициналық құжаттаманы жүргізу және есептерді ұсыну қағидаларын бекіту туралы" Қазақстан Республикасы Денсаулық сақтау министрінің 2020 жылғы 10 желтоқсандағы № ҚР ДСМ-244/2020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21761 болып тіркелген),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және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(бұдан әрі – № ҚР ДСМ- 313/2020 бұйрық) сәйкес бекітілген есепке алу және есептік нысандарға сәйкес медициналық құжаттаманы жүргізуді және есептерді ұсынуды қамтамасыз етеді.</w:t>
      </w:r>
    </w:p>
    <w:bookmarkEnd w:id="35"/>
    <w:bookmarkStart w:name="z39" w:id="36"/>
    <w:p>
      <w:pPr>
        <w:spacing w:after="0"/>
        <w:ind w:left="0"/>
        <w:jc w:val="left"/>
      </w:pPr>
      <w:r>
        <w:rPr>
          <w:rFonts w:ascii="Times New Roman"/>
          <w:b/>
          <w:i w:val="false"/>
          <w:color w:val="000000"/>
        </w:rPr>
        <w:t xml:space="preserve"> 2-тарау. Пульмонологиялық көмек көрсететін денсаулық сақтау ұйымдарының құрылымы</w:t>
      </w:r>
    </w:p>
    <w:bookmarkEnd w:id="36"/>
    <w:bookmarkStart w:name="z40" w:id="37"/>
    <w:p>
      <w:pPr>
        <w:spacing w:after="0"/>
        <w:ind w:left="0"/>
        <w:jc w:val="both"/>
      </w:pPr>
      <w:r>
        <w:rPr>
          <w:rFonts w:ascii="Times New Roman"/>
          <w:b w:val="false"/>
          <w:i w:val="false"/>
          <w:color w:val="000000"/>
          <w:sz w:val="28"/>
        </w:rPr>
        <w:t>
      10. Пациенттерге пульмонологиялық көмекті меншік нысанына қарамастан оларға жүктелген функцияларға байланысты олардың құрылымында:</w:t>
      </w:r>
    </w:p>
    <w:bookmarkEnd w:id="37"/>
    <w:p>
      <w:pPr>
        <w:spacing w:after="0"/>
        <w:ind w:left="0"/>
        <w:jc w:val="both"/>
      </w:pPr>
      <w:r>
        <w:rPr>
          <w:rFonts w:ascii="Times New Roman"/>
          <w:b w:val="false"/>
          <w:i w:val="false"/>
          <w:color w:val="000000"/>
          <w:sz w:val="28"/>
        </w:rPr>
        <w:t>
      амбулаториялық жағдайда:</w:t>
      </w:r>
    </w:p>
    <w:p>
      <w:pPr>
        <w:spacing w:after="0"/>
        <w:ind w:left="0"/>
        <w:jc w:val="both"/>
      </w:pPr>
      <w:r>
        <w:rPr>
          <w:rFonts w:ascii="Times New Roman"/>
          <w:b w:val="false"/>
          <w:i w:val="false"/>
          <w:color w:val="000000"/>
          <w:sz w:val="28"/>
        </w:rPr>
        <w:t>
      аудандық, қалалық және облыстық деңгейлерде медициналық көмек көрсететін емханалардың немесе көп бейінді стационарлардың консультациялық-диагностикалық орталығының (КДО) консультациялық-диагностикалық бөлімшелерінің, консультациялық-диагностикалық орталығының, денсаулық сақтау саласындағы ғылыми ұйымдардың құрылымындағы пульмонолог дәрігердің кабинеті (ересектер/балалар) (бұдан әрі – Кабинет);</w:t>
      </w:r>
    </w:p>
    <w:p>
      <w:pPr>
        <w:spacing w:after="0"/>
        <w:ind w:left="0"/>
        <w:jc w:val="both"/>
      </w:pPr>
      <w:r>
        <w:rPr>
          <w:rFonts w:ascii="Times New Roman"/>
          <w:b w:val="false"/>
          <w:i w:val="false"/>
          <w:color w:val="000000"/>
          <w:sz w:val="28"/>
        </w:rPr>
        <w:t>
      стационарлық жағдайда:</w:t>
      </w:r>
    </w:p>
    <w:p>
      <w:pPr>
        <w:spacing w:after="0"/>
        <w:ind w:left="0"/>
        <w:jc w:val="both"/>
      </w:pPr>
      <w:r>
        <w:rPr>
          <w:rFonts w:ascii="Times New Roman"/>
          <w:b w:val="false"/>
          <w:i w:val="false"/>
          <w:color w:val="000000"/>
          <w:sz w:val="28"/>
        </w:rPr>
        <w:t>
      көп бейінді (ересектер/балалар) аудандық/қалалық ауруханалар жанындағы терапиялық немесе педиатриялық бейін құрылымындағы пульмонологиялық төсектер;</w:t>
      </w:r>
    </w:p>
    <w:p>
      <w:pPr>
        <w:spacing w:after="0"/>
        <w:ind w:left="0"/>
        <w:jc w:val="both"/>
      </w:pPr>
      <w:r>
        <w:rPr>
          <w:rFonts w:ascii="Times New Roman"/>
          <w:b w:val="false"/>
          <w:i w:val="false"/>
          <w:color w:val="000000"/>
          <w:sz w:val="28"/>
        </w:rPr>
        <w:t>
      қалалық немесе облыстық деңгейлердегі, денсаулық сақтау саласындағы ғылыми ұйымдардағы көп бейінді ауруханалардың (балалар, ересектер) құрылымындағы пульмонологиялық бөлімше;</w:t>
      </w:r>
    </w:p>
    <w:p>
      <w:pPr>
        <w:spacing w:after="0"/>
        <w:ind w:left="0"/>
        <w:jc w:val="both"/>
      </w:pPr>
      <w:r>
        <w:rPr>
          <w:rFonts w:ascii="Times New Roman"/>
          <w:b w:val="false"/>
          <w:i w:val="false"/>
          <w:color w:val="000000"/>
          <w:sz w:val="28"/>
        </w:rPr>
        <w:t>
      облыстардың және республикалық маңызы бар қалалардың көп бейінді ауруханаларының, пульмонология бөлішмесімен қатар торакалды хирургия бөлімшесі/төсектері бар денсаулық сақтау саласындағы ғылыми ұйымдар құрылымындағы респираторлық орталық (бұдан әрі – РО) ұйымдастырылған аудандық, қалалық, облыстық деңгейлерде медициналық көмек көрсететін медициналық ұйымдар жүзеге асырады.</w:t>
      </w:r>
    </w:p>
    <w:bookmarkStart w:name="z41" w:id="38"/>
    <w:p>
      <w:pPr>
        <w:spacing w:after="0"/>
        <w:ind w:left="0"/>
        <w:jc w:val="left"/>
      </w:pPr>
      <w:r>
        <w:rPr>
          <w:rFonts w:ascii="Times New Roman"/>
          <w:b/>
          <w:i w:val="false"/>
          <w:color w:val="000000"/>
        </w:rPr>
        <w:t xml:space="preserve"> 3-тарау. Пульмонологиялық көмек көрсететін денсаулық сақтау ұйымдары қызметінің негізгі міндеттері мен бағыттары</w:t>
      </w:r>
    </w:p>
    <w:bookmarkEnd w:id="38"/>
    <w:bookmarkStart w:name="z42" w:id="39"/>
    <w:p>
      <w:pPr>
        <w:spacing w:after="0"/>
        <w:ind w:left="0"/>
        <w:jc w:val="both"/>
      </w:pPr>
      <w:r>
        <w:rPr>
          <w:rFonts w:ascii="Times New Roman"/>
          <w:b w:val="false"/>
          <w:i w:val="false"/>
          <w:color w:val="000000"/>
          <w:sz w:val="28"/>
        </w:rPr>
        <w:t>
      11. Құрылымында пульмонологиялық көмек көрсетілетін медициналық ұйымдардың негізгі міндеттері:</w:t>
      </w:r>
    </w:p>
    <w:bookmarkEnd w:id="39"/>
    <w:bookmarkStart w:name="z43" w:id="40"/>
    <w:p>
      <w:pPr>
        <w:spacing w:after="0"/>
        <w:ind w:left="0"/>
        <w:jc w:val="both"/>
      </w:pPr>
      <w:r>
        <w:rPr>
          <w:rFonts w:ascii="Times New Roman"/>
          <w:b w:val="false"/>
          <w:i w:val="false"/>
          <w:color w:val="000000"/>
          <w:sz w:val="28"/>
        </w:rPr>
        <w:t>
      1) алғашқы профилактикаға, ерте диагностикалауға, ТАА бар пациенттердің мінез-құлық қауіп факторларын мониторингілеуге және оларды бақылау жөніндегі ұсынымдарға бағытталған іс-шараларды ұйымдастыру және өткізу;</w:t>
      </w:r>
    </w:p>
    <w:bookmarkEnd w:id="40"/>
    <w:bookmarkStart w:name="z44" w:id="41"/>
    <w:p>
      <w:pPr>
        <w:spacing w:after="0"/>
        <w:ind w:left="0"/>
        <w:jc w:val="both"/>
      </w:pPr>
      <w:r>
        <w:rPr>
          <w:rFonts w:ascii="Times New Roman"/>
          <w:b w:val="false"/>
          <w:i w:val="false"/>
          <w:color w:val="000000"/>
          <w:sz w:val="28"/>
        </w:rPr>
        <w:t>
      2) ғылыми-дәлелденген диагностикалық зертханалық және зерттеулердің аспаптық әдістерін қолдану арқылы ТАА бар пациенттерге диагностикалық іс-шараларды ұйымдастыру және өткізу;</w:t>
      </w:r>
    </w:p>
    <w:bookmarkEnd w:id="41"/>
    <w:bookmarkStart w:name="z45" w:id="42"/>
    <w:p>
      <w:pPr>
        <w:spacing w:after="0"/>
        <w:ind w:left="0"/>
        <w:jc w:val="both"/>
      </w:pPr>
      <w:r>
        <w:rPr>
          <w:rFonts w:ascii="Times New Roman"/>
          <w:b w:val="false"/>
          <w:i w:val="false"/>
          <w:color w:val="000000"/>
          <w:sz w:val="28"/>
        </w:rPr>
        <w:t>
      3) ТАА диагностикалау мен емдеуде инновациялық медициналық технологияларды енгізу;</w:t>
      </w:r>
    </w:p>
    <w:bookmarkEnd w:id="42"/>
    <w:bookmarkStart w:name="z46" w:id="43"/>
    <w:p>
      <w:pPr>
        <w:spacing w:after="0"/>
        <w:ind w:left="0"/>
        <w:jc w:val="both"/>
      </w:pPr>
      <w:r>
        <w:rPr>
          <w:rFonts w:ascii="Times New Roman"/>
          <w:b w:val="false"/>
          <w:i w:val="false"/>
          <w:color w:val="000000"/>
          <w:sz w:val="28"/>
        </w:rPr>
        <w:t>
      4) емдеудің барлық кезеңдерінде сабақтастықты сақтай отырып, ТАА бар пациенттерге сапалы медициналық көмек көрсету;</w:t>
      </w:r>
    </w:p>
    <w:bookmarkEnd w:id="43"/>
    <w:bookmarkStart w:name="z47" w:id="44"/>
    <w:p>
      <w:pPr>
        <w:spacing w:after="0"/>
        <w:ind w:left="0"/>
        <w:jc w:val="both"/>
      </w:pPr>
      <w:r>
        <w:rPr>
          <w:rFonts w:ascii="Times New Roman"/>
          <w:b w:val="false"/>
          <w:i w:val="false"/>
          <w:color w:val="000000"/>
          <w:sz w:val="28"/>
        </w:rPr>
        <w:t>
      5) ТАА бар пациенттерге медициналық көмек көрсету мәселелері бойынша медициналық ұйымдармен пәнаралық өзара іс-қимыл;</w:t>
      </w:r>
    </w:p>
    <w:bookmarkEnd w:id="44"/>
    <w:bookmarkStart w:name="z48" w:id="45"/>
    <w:p>
      <w:pPr>
        <w:spacing w:after="0"/>
        <w:ind w:left="0"/>
        <w:jc w:val="both"/>
      </w:pPr>
      <w:r>
        <w:rPr>
          <w:rFonts w:ascii="Times New Roman"/>
          <w:b w:val="false"/>
          <w:i w:val="false"/>
          <w:color w:val="000000"/>
          <w:sz w:val="28"/>
        </w:rPr>
        <w:t>
      6) ТАА бар пациенттерді динамикалық байқауды жүзеге асыру;</w:t>
      </w:r>
    </w:p>
    <w:bookmarkEnd w:id="45"/>
    <w:bookmarkStart w:name="z49" w:id="46"/>
    <w:p>
      <w:pPr>
        <w:spacing w:after="0"/>
        <w:ind w:left="0"/>
        <w:jc w:val="both"/>
      </w:pPr>
      <w:r>
        <w:rPr>
          <w:rFonts w:ascii="Times New Roman"/>
          <w:b w:val="false"/>
          <w:i w:val="false"/>
          <w:color w:val="000000"/>
          <w:sz w:val="28"/>
        </w:rPr>
        <w:t>
      7) ТАА бар пациенттерге медициналық-әлеуметтік көмек көрсету;</w:t>
      </w:r>
    </w:p>
    <w:bookmarkEnd w:id="46"/>
    <w:bookmarkStart w:name="z50" w:id="47"/>
    <w:p>
      <w:pPr>
        <w:spacing w:after="0"/>
        <w:ind w:left="0"/>
        <w:jc w:val="both"/>
      </w:pPr>
      <w:r>
        <w:rPr>
          <w:rFonts w:ascii="Times New Roman"/>
          <w:b w:val="false"/>
          <w:i w:val="false"/>
          <w:color w:val="000000"/>
          <w:sz w:val="28"/>
        </w:rPr>
        <w:t>
      8) ғылыми-зерттеу жұмыстарын жүргізуге қатысу;</w:t>
      </w:r>
    </w:p>
    <w:bookmarkEnd w:id="47"/>
    <w:bookmarkStart w:name="z51" w:id="48"/>
    <w:p>
      <w:pPr>
        <w:spacing w:after="0"/>
        <w:ind w:left="0"/>
        <w:jc w:val="both"/>
      </w:pPr>
      <w:r>
        <w:rPr>
          <w:rFonts w:ascii="Times New Roman"/>
          <w:b w:val="false"/>
          <w:i w:val="false"/>
          <w:color w:val="000000"/>
          <w:sz w:val="28"/>
        </w:rPr>
        <w:t>
      9) ТАА бар пациенттерге медициналық көмектің сапасын арттыру үшін мамандардың кәсіптік деңгейін үздіксіз арттыру;</w:t>
      </w:r>
    </w:p>
    <w:bookmarkEnd w:id="48"/>
    <w:bookmarkStart w:name="z52" w:id="49"/>
    <w:p>
      <w:pPr>
        <w:spacing w:after="0"/>
        <w:ind w:left="0"/>
        <w:jc w:val="both"/>
      </w:pPr>
      <w:r>
        <w:rPr>
          <w:rFonts w:ascii="Times New Roman"/>
          <w:b w:val="false"/>
          <w:i w:val="false"/>
          <w:color w:val="000000"/>
          <w:sz w:val="28"/>
        </w:rPr>
        <w:t>
      10) ТМККК және МӘМС шеңберінде медициналық көрсетілетін қызметтерді сатып алу көлемін жоспарлауға қатысу;</w:t>
      </w:r>
    </w:p>
    <w:bookmarkEnd w:id="49"/>
    <w:bookmarkStart w:name="z53" w:id="50"/>
    <w:p>
      <w:pPr>
        <w:spacing w:after="0"/>
        <w:ind w:left="0"/>
        <w:jc w:val="both"/>
      </w:pPr>
      <w:r>
        <w:rPr>
          <w:rFonts w:ascii="Times New Roman"/>
          <w:b w:val="false"/>
          <w:i w:val="false"/>
          <w:color w:val="000000"/>
          <w:sz w:val="28"/>
        </w:rPr>
        <w:t>
      11) тегін АДҚ үшін дәрілік заттарды сатып алу көлемін жоспарлауға қатысу болып табылады.</w:t>
      </w:r>
    </w:p>
    <w:bookmarkEnd w:id="50"/>
    <w:bookmarkStart w:name="z54" w:id="51"/>
    <w:p>
      <w:pPr>
        <w:spacing w:after="0"/>
        <w:ind w:left="0"/>
        <w:jc w:val="left"/>
      </w:pPr>
      <w:r>
        <w:rPr>
          <w:rFonts w:ascii="Times New Roman"/>
          <w:b/>
          <w:i w:val="false"/>
          <w:color w:val="000000"/>
        </w:rPr>
        <w:t xml:space="preserve"> 4-тарау. Тыныс алу ағзалары аурулары бар пациенттерге бірінші деңгейде медициналық көмек көрсету тәртібі</w:t>
      </w:r>
    </w:p>
    <w:bookmarkEnd w:id="51"/>
    <w:bookmarkStart w:name="z55" w:id="52"/>
    <w:p>
      <w:pPr>
        <w:spacing w:after="0"/>
        <w:ind w:left="0"/>
        <w:jc w:val="both"/>
      </w:pPr>
      <w:r>
        <w:rPr>
          <w:rFonts w:ascii="Times New Roman"/>
          <w:b w:val="false"/>
          <w:i w:val="false"/>
          <w:color w:val="000000"/>
          <w:sz w:val="28"/>
        </w:rPr>
        <w:t xml:space="preserve">
      12. ТАА бар пациенттерге медициналық көмек "Қашықтықтан медициналық қызметтерді ұйымдастыру, ұсыну және ақы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22151 болып тіркелген) (бұдан әрі – № ҚР ДСМ-12 бұйрық) сәйкес пациенттің және (немесе) оның заңды өкілінің нақты орналасқан жері бойынша амбулаториялық, стационарлық, стационарды алмастыратын жағдайларда, үйде, медициналық ұйымнан тыс жерде, санаторийлік-курорттық ұйымдарда, соның ішінде қашықтықтан көрсетілетін медициналық қызметтерді қолдану арқылы көрсетіледі.</w:t>
      </w:r>
    </w:p>
    <w:bookmarkEnd w:id="52"/>
    <w:bookmarkStart w:name="z56" w:id="53"/>
    <w:p>
      <w:pPr>
        <w:spacing w:after="0"/>
        <w:ind w:left="0"/>
        <w:jc w:val="both"/>
      </w:pPr>
      <w:r>
        <w:rPr>
          <w:rFonts w:ascii="Times New Roman"/>
          <w:b w:val="false"/>
          <w:i w:val="false"/>
          <w:color w:val="000000"/>
          <w:sz w:val="28"/>
        </w:rPr>
        <w:t xml:space="preserve">
      13. ТАА бар пациенттерге медициналық көмек Кодекстің </w:t>
      </w:r>
      <w:r>
        <w:rPr>
          <w:rFonts w:ascii="Times New Roman"/>
          <w:b w:val="false"/>
          <w:i w:val="false"/>
          <w:color w:val="000000"/>
          <w:sz w:val="28"/>
        </w:rPr>
        <w:t>116-бабына</w:t>
      </w:r>
      <w:r>
        <w:rPr>
          <w:rFonts w:ascii="Times New Roman"/>
          <w:b w:val="false"/>
          <w:i w:val="false"/>
          <w:color w:val="000000"/>
          <w:sz w:val="28"/>
        </w:rPr>
        <w:t xml:space="preserve"> сәйкес Қазақстан Республикасында белгіленген медициналық көмек көрсетудің үш деңгейлі жүйесіне сәйкес көрсетіледі:</w:t>
      </w:r>
    </w:p>
    <w:bookmarkEnd w:id="53"/>
    <w:bookmarkStart w:name="z57" w:id="54"/>
    <w:p>
      <w:pPr>
        <w:spacing w:after="0"/>
        <w:ind w:left="0"/>
        <w:jc w:val="both"/>
      </w:pPr>
      <w:r>
        <w:rPr>
          <w:rFonts w:ascii="Times New Roman"/>
          <w:b w:val="false"/>
          <w:i w:val="false"/>
          <w:color w:val="000000"/>
          <w:sz w:val="28"/>
        </w:rPr>
        <w:t>
      1)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54"/>
    <w:bookmarkStart w:name="z58" w:id="55"/>
    <w:p>
      <w:pPr>
        <w:spacing w:after="0"/>
        <w:ind w:left="0"/>
        <w:jc w:val="both"/>
      </w:pPr>
      <w:r>
        <w:rPr>
          <w:rFonts w:ascii="Times New Roman"/>
          <w:b w:val="false"/>
          <w:i w:val="false"/>
          <w:color w:val="000000"/>
          <w:sz w:val="28"/>
        </w:rPr>
        <w:t>
      2)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55"/>
    <w:bookmarkStart w:name="z59" w:id="56"/>
    <w:p>
      <w:pPr>
        <w:spacing w:after="0"/>
        <w:ind w:left="0"/>
        <w:jc w:val="both"/>
      </w:pPr>
      <w:r>
        <w:rPr>
          <w:rFonts w:ascii="Times New Roman"/>
          <w:b w:val="false"/>
          <w:i w:val="false"/>
          <w:color w:val="000000"/>
          <w:sz w:val="28"/>
        </w:rPr>
        <w:t>
      3)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56"/>
    <w:bookmarkStart w:name="z60" w:id="57"/>
    <w:p>
      <w:pPr>
        <w:spacing w:after="0"/>
        <w:ind w:left="0"/>
        <w:jc w:val="both"/>
      </w:pPr>
      <w:r>
        <w:rPr>
          <w:rFonts w:ascii="Times New Roman"/>
          <w:b w:val="false"/>
          <w:i w:val="false"/>
          <w:color w:val="000000"/>
          <w:sz w:val="28"/>
        </w:rPr>
        <w:t>
      14. Пульмонологиялық медициналық көмек мынадай нысандарда беріледі:</w:t>
      </w:r>
    </w:p>
    <w:bookmarkEnd w:id="57"/>
    <w:bookmarkStart w:name="z61" w:id="58"/>
    <w:p>
      <w:pPr>
        <w:spacing w:after="0"/>
        <w:ind w:left="0"/>
        <w:jc w:val="both"/>
      </w:pPr>
      <w:r>
        <w:rPr>
          <w:rFonts w:ascii="Times New Roman"/>
          <w:b w:val="false"/>
          <w:i w:val="false"/>
          <w:color w:val="000000"/>
          <w:sz w:val="28"/>
        </w:rPr>
        <w:t>
      1) шұғыл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58"/>
    <w:bookmarkStart w:name="z62" w:id="59"/>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59"/>
    <w:bookmarkStart w:name="z63" w:id="60"/>
    <w:p>
      <w:pPr>
        <w:spacing w:after="0"/>
        <w:ind w:left="0"/>
        <w:jc w:val="both"/>
      </w:pPr>
      <w:r>
        <w:rPr>
          <w:rFonts w:ascii="Times New Roman"/>
          <w:b w:val="false"/>
          <w:i w:val="false"/>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bookmarkEnd w:id="60"/>
    <w:bookmarkStart w:name="z64" w:id="61"/>
    <w:p>
      <w:pPr>
        <w:spacing w:after="0"/>
        <w:ind w:left="0"/>
        <w:jc w:val="both"/>
      </w:pPr>
      <w:r>
        <w:rPr>
          <w:rFonts w:ascii="Times New Roman"/>
          <w:b w:val="false"/>
          <w:i w:val="false"/>
          <w:color w:val="000000"/>
          <w:sz w:val="28"/>
        </w:rPr>
        <w:t>
      15. Пульмонологиялық көмек мынадай көлемдерде ұсынылады:</w:t>
      </w:r>
    </w:p>
    <w:bookmarkEnd w:id="61"/>
    <w:bookmarkStart w:name="z65" w:id="62"/>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196-бабына</w:t>
      </w:r>
      <w:r>
        <w:rPr>
          <w:rFonts w:ascii="Times New Roman"/>
          <w:b w:val="false"/>
          <w:i w:val="false"/>
          <w:color w:val="000000"/>
          <w:sz w:val="28"/>
        </w:rPr>
        <w:t xml:space="preserve"> сәйкес ұсынылатын ТМККК берілген көлемін білдіретін ең төмен көлем;</w:t>
      </w:r>
    </w:p>
    <w:bookmarkEnd w:id="62"/>
    <w:bookmarkStart w:name="z66" w:id="63"/>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ұсынылатын міндетті әлеуметтік медициналық сақтандыру (бұдан әрі – МӘМС) жүйесіндегі медициналық көмекті білдіретін базалық;</w:t>
      </w:r>
    </w:p>
    <w:bookmarkEnd w:id="63"/>
    <w:bookmarkStart w:name="z67" w:id="64"/>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195-бабына</w:t>
      </w:r>
      <w:r>
        <w:rPr>
          <w:rFonts w:ascii="Times New Roman"/>
          <w:b w:val="false"/>
          <w:i w:val="false"/>
          <w:color w:val="000000"/>
          <w:sz w:val="28"/>
        </w:rPr>
        <w:t xml:space="preserve"> сәйкес медициналық көмектің қосымша көлемі.</w:t>
      </w:r>
    </w:p>
    <w:bookmarkEnd w:id="64"/>
    <w:bookmarkStart w:name="z68" w:id="65"/>
    <w:p>
      <w:pPr>
        <w:spacing w:after="0"/>
        <w:ind w:left="0"/>
        <w:jc w:val="both"/>
      </w:pPr>
      <w:r>
        <w:rPr>
          <w:rFonts w:ascii="Times New Roman"/>
          <w:b w:val="false"/>
          <w:i w:val="false"/>
          <w:color w:val="000000"/>
          <w:sz w:val="28"/>
        </w:rPr>
        <w:t xml:space="preserve">
      16. Бірінші деңгейде пациенттерге, оның ішінде ТАА бар пациенттерге медициналық көмекті "Қазақстан Республикасында медициналық- 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32160 болып тіркелген) сәйкес МСАК көрсететін медициналық ұйымдар (бұдан әрі – МСАК ұйымы) көрсетеді.</w:t>
      </w:r>
    </w:p>
    <w:bookmarkEnd w:id="65"/>
    <w:bookmarkStart w:name="z69" w:id="66"/>
    <w:p>
      <w:pPr>
        <w:spacing w:after="0"/>
        <w:ind w:left="0"/>
        <w:jc w:val="both"/>
      </w:pPr>
      <w:r>
        <w:rPr>
          <w:rFonts w:ascii="Times New Roman"/>
          <w:b w:val="false"/>
          <w:i w:val="false"/>
          <w:color w:val="000000"/>
          <w:sz w:val="28"/>
        </w:rPr>
        <w:t>
      17. Пациенттерге, соның ішінде ТАА бар пациенттерге дәрігерге дейінгі көмекті фельдшерлік-акушерлік және медициналық пункт деңгейінде орта медицина қызметкерлері (фельдшер, кеңейтілген практика мейіргері және медицина мейіргері) көрсетеді.</w:t>
      </w:r>
    </w:p>
    <w:bookmarkEnd w:id="66"/>
    <w:bookmarkStart w:name="z70" w:id="67"/>
    <w:p>
      <w:pPr>
        <w:spacing w:after="0"/>
        <w:ind w:left="0"/>
        <w:jc w:val="both"/>
      </w:pPr>
      <w:r>
        <w:rPr>
          <w:rFonts w:ascii="Times New Roman"/>
          <w:b w:val="false"/>
          <w:i w:val="false"/>
          <w:color w:val="000000"/>
          <w:sz w:val="28"/>
        </w:rPr>
        <w:t>
      18. Бірінші деңгейде МСАК мамандары:</w:t>
      </w:r>
    </w:p>
    <w:bookmarkEnd w:id="67"/>
    <w:bookmarkStart w:name="z71" w:id="68"/>
    <w:p>
      <w:pPr>
        <w:spacing w:after="0"/>
        <w:ind w:left="0"/>
        <w:jc w:val="both"/>
      </w:pPr>
      <w:r>
        <w:rPr>
          <w:rFonts w:ascii="Times New Roman"/>
          <w:b w:val="false"/>
          <w:i w:val="false"/>
          <w:color w:val="000000"/>
          <w:sz w:val="28"/>
        </w:rPr>
        <w:t>
      1) ТАА профилактикасы, модификацияланған қауіп факторларын бақылау (темекі шегу, артық салмақ, кәсіптік зияндылық, аллергендер және басқалары);</w:t>
      </w:r>
    </w:p>
    <w:bookmarkEnd w:id="68"/>
    <w:bookmarkStart w:name="z72" w:id="69"/>
    <w:p>
      <w:pPr>
        <w:spacing w:after="0"/>
        <w:ind w:left="0"/>
        <w:jc w:val="both"/>
      </w:pPr>
      <w:r>
        <w:rPr>
          <w:rFonts w:ascii="Times New Roman"/>
          <w:b w:val="false"/>
          <w:i w:val="false"/>
          <w:color w:val="000000"/>
          <w:sz w:val="28"/>
        </w:rPr>
        <w:t>
      2) темекі шегуден, вакцинация жүргізуден, жыл сайынғы флюрографиядан, дәрігерге дейінгі кабинетке барудан бас тартуларды қоспағанда, халықты тыныс алу ағзалары ауруларының профилактикасы мәселелері бойынша ақпараттық-ағарту жөніндегі іс-шараларды ұйымдастыру және өткізу;</w:t>
      </w:r>
    </w:p>
    <w:bookmarkEnd w:id="69"/>
    <w:bookmarkStart w:name="z73" w:id="70"/>
    <w:p>
      <w:pPr>
        <w:spacing w:after="0"/>
        <w:ind w:left="0"/>
        <w:jc w:val="both"/>
      </w:pPr>
      <w:r>
        <w:rPr>
          <w:rFonts w:ascii="Times New Roman"/>
          <w:b w:val="false"/>
          <w:i w:val="false"/>
          <w:color w:val="000000"/>
          <w:sz w:val="28"/>
        </w:rPr>
        <w:t>
      3) ТАА бар пациенттер мен оларға күтім жасайтын адамдар үшін оқыту бағдарламаларын жүргізу болып табылатын білім беру іс-шараларының (респираторлық мектептер) кешенін ұйымдастыру және өткізу;</w:t>
      </w:r>
    </w:p>
    <w:bookmarkEnd w:id="70"/>
    <w:bookmarkStart w:name="z74" w:id="71"/>
    <w:p>
      <w:pPr>
        <w:spacing w:after="0"/>
        <w:ind w:left="0"/>
        <w:jc w:val="both"/>
      </w:pPr>
      <w:r>
        <w:rPr>
          <w:rFonts w:ascii="Times New Roman"/>
          <w:b w:val="false"/>
          <w:i w:val="false"/>
          <w:color w:val="000000"/>
          <w:sz w:val="28"/>
        </w:rPr>
        <w:t>
      4) тыныс алу функциясы жеткіліксіздігінің дәрежесін бағалауды, пульсоксиметрия әдісімен қанның сатурациясын анықтауды қоса алғанда, ТАА бар пациентті қарап-тексеру;</w:t>
      </w:r>
    </w:p>
    <w:bookmarkEnd w:id="71"/>
    <w:bookmarkStart w:name="z75" w:id="72"/>
    <w:p>
      <w:pPr>
        <w:spacing w:after="0"/>
        <w:ind w:left="0"/>
        <w:jc w:val="both"/>
      </w:pPr>
      <w:r>
        <w:rPr>
          <w:rFonts w:ascii="Times New Roman"/>
          <w:b w:val="false"/>
          <w:i w:val="false"/>
          <w:color w:val="000000"/>
          <w:sz w:val="28"/>
        </w:rPr>
        <w:t>
      5) ТАА бар пациенттерге, соның ішінде стационарды алмастыратын жағдайларда қажетті емдеу-диагностикалық іс-шаралар кешенін ұйымдастыру;</w:t>
      </w:r>
    </w:p>
    <w:bookmarkEnd w:id="72"/>
    <w:bookmarkStart w:name="z76" w:id="73"/>
    <w:p>
      <w:pPr>
        <w:spacing w:after="0"/>
        <w:ind w:left="0"/>
        <w:jc w:val="both"/>
      </w:pPr>
      <w:r>
        <w:rPr>
          <w:rFonts w:ascii="Times New Roman"/>
          <w:b w:val="false"/>
          <w:i w:val="false"/>
          <w:color w:val="000000"/>
          <w:sz w:val="28"/>
        </w:rPr>
        <w:t>
      6) стационарлық немесе стационарды алмастыратын жағдайларда емдеу үшін көрсетілімдер болмаған кезде тыныс алу жолдарының жіті респираторлық инфекциялары, ауыр емес ағымды пневмониясы бар ересектер мен балаларды емдеу;</w:t>
      </w:r>
    </w:p>
    <w:bookmarkEnd w:id="73"/>
    <w:bookmarkStart w:name="z77" w:id="74"/>
    <w:p>
      <w:pPr>
        <w:spacing w:after="0"/>
        <w:ind w:left="0"/>
        <w:jc w:val="both"/>
      </w:pPr>
      <w:r>
        <w:rPr>
          <w:rFonts w:ascii="Times New Roman"/>
          <w:b w:val="false"/>
          <w:i w:val="false"/>
          <w:color w:val="000000"/>
          <w:sz w:val="28"/>
        </w:rPr>
        <w:t>
      7) көрсетілімдер бойынша пульмонолог дәрігерге консультацияға жіберу;</w:t>
      </w:r>
    </w:p>
    <w:bookmarkEnd w:id="74"/>
    <w:bookmarkStart w:name="z78" w:id="75"/>
    <w:p>
      <w:pPr>
        <w:spacing w:after="0"/>
        <w:ind w:left="0"/>
        <w:jc w:val="both"/>
      </w:pPr>
      <w:r>
        <w:rPr>
          <w:rFonts w:ascii="Times New Roman"/>
          <w:b w:val="false"/>
          <w:i w:val="false"/>
          <w:color w:val="000000"/>
          <w:sz w:val="28"/>
        </w:rPr>
        <w:t xml:space="preserve">
      8)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21262 болып тіркелген),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21513 болып тіркелген) (бұдан әрі – № ҚР ДСМ-149/2020 бұйрық),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ДСМ-142/2020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21479 болып тіркелген) сәйкес аурулар тізбесі бойынша пациенттерді динамикалық байқау;</w:t>
      </w:r>
    </w:p>
    <w:bookmarkEnd w:id="75"/>
    <w:bookmarkStart w:name="z79" w:id="76"/>
    <w:p>
      <w:pPr>
        <w:spacing w:after="0"/>
        <w:ind w:left="0"/>
        <w:jc w:val="both"/>
      </w:pPr>
      <w:r>
        <w:rPr>
          <w:rFonts w:ascii="Times New Roman"/>
          <w:b w:val="false"/>
          <w:i w:val="false"/>
          <w:color w:val="000000"/>
          <w:sz w:val="28"/>
        </w:rPr>
        <w:t>
      9) ТАА профилактикасы және асқынулардың емдеу;</w:t>
      </w:r>
    </w:p>
    <w:bookmarkEnd w:id="76"/>
    <w:bookmarkStart w:name="z80" w:id="77"/>
    <w:p>
      <w:pPr>
        <w:spacing w:after="0"/>
        <w:ind w:left="0"/>
        <w:jc w:val="both"/>
      </w:pPr>
      <w:r>
        <w:rPr>
          <w:rFonts w:ascii="Times New Roman"/>
          <w:b w:val="false"/>
          <w:i w:val="false"/>
          <w:color w:val="000000"/>
          <w:sz w:val="28"/>
        </w:rPr>
        <w:t>
      10) ТАА бар пациенттердің көрсетілімдерін анықтау және оларды емдеуге жатқызуға жолдама беру;</w:t>
      </w:r>
    </w:p>
    <w:bookmarkEnd w:id="77"/>
    <w:bookmarkStart w:name="z81" w:id="78"/>
    <w:p>
      <w:pPr>
        <w:spacing w:after="0"/>
        <w:ind w:left="0"/>
        <w:jc w:val="both"/>
      </w:pPr>
      <w:r>
        <w:rPr>
          <w:rFonts w:ascii="Times New Roman"/>
          <w:b w:val="false"/>
          <w:i w:val="false"/>
          <w:color w:val="000000"/>
          <w:sz w:val="28"/>
        </w:rPr>
        <w:t xml:space="preserve">
      11) ТАА бар пациенттерді дәрілік заттармен және медициналық заттармен уақтылы амбулаториялық қамтамасыз етуге бастапқы өтінімді қалыптастыруға қатысу, соның ішінде № ҚР ДСМ-75 </w:t>
      </w:r>
      <w:r>
        <w:rPr>
          <w:rFonts w:ascii="Times New Roman"/>
          <w:b w:val="false"/>
          <w:i w:val="false"/>
          <w:color w:val="000000"/>
          <w:sz w:val="28"/>
        </w:rPr>
        <w:t>бұйрығына</w:t>
      </w:r>
      <w:r>
        <w:rPr>
          <w:rFonts w:ascii="Times New Roman"/>
          <w:b w:val="false"/>
          <w:i w:val="false"/>
          <w:color w:val="000000"/>
          <w:sz w:val="28"/>
        </w:rPr>
        <w:t xml:space="preserve"> сәйкес оларды камтамасыз ету, дәрілік терапияның тиімділігі мен асқынуларына мониторинг жүргізу;</w:t>
      </w:r>
    </w:p>
    <w:bookmarkEnd w:id="78"/>
    <w:bookmarkStart w:name="z82" w:id="79"/>
    <w:p>
      <w:pPr>
        <w:spacing w:after="0"/>
        <w:ind w:left="0"/>
        <w:jc w:val="both"/>
      </w:pPr>
      <w:r>
        <w:rPr>
          <w:rFonts w:ascii="Times New Roman"/>
          <w:b w:val="false"/>
          <w:i w:val="false"/>
          <w:color w:val="000000"/>
          <w:sz w:val="28"/>
        </w:rPr>
        <w:t xml:space="preserve">
      12)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(бұдан әрі – № ҚР ДСМ-198/2020 бұйрық) сәйкес еңбекке уақытша жарамсыздыққа сараптамаға жіберу, еңбекке уақытша жарамсыздық туралы парақ немесе анықтама беру;</w:t>
      </w:r>
    </w:p>
    <w:bookmarkEnd w:id="79"/>
    <w:bookmarkStart w:name="z83" w:id="80"/>
    <w:p>
      <w:pPr>
        <w:spacing w:after="0"/>
        <w:ind w:left="0"/>
        <w:jc w:val="both"/>
      </w:pPr>
      <w:r>
        <w:rPr>
          <w:rFonts w:ascii="Times New Roman"/>
          <w:b w:val="false"/>
          <w:i w:val="false"/>
          <w:color w:val="000000"/>
          <w:sz w:val="28"/>
        </w:rPr>
        <w:t xml:space="preserve">
      13)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тізбесінде № 32922 болып тіркелген) (бұдан әрі – № 260 бұйрық) сәйкес еңбекке қабілеттілігін жоғалту дәрежесін анықтау және медициналық-әлеуметтік сараптама үшін қажетті құжаттарды қалыптастыру;</w:t>
      </w:r>
    </w:p>
    <w:bookmarkEnd w:id="80"/>
    <w:bookmarkStart w:name="z84" w:id="81"/>
    <w:p>
      <w:pPr>
        <w:spacing w:after="0"/>
        <w:ind w:left="0"/>
        <w:jc w:val="both"/>
      </w:pPr>
      <w:r>
        <w:rPr>
          <w:rFonts w:ascii="Times New Roman"/>
          <w:b w:val="false"/>
          <w:i w:val="false"/>
          <w:color w:val="000000"/>
          <w:sz w:val="28"/>
        </w:rPr>
        <w:t>
      14) әлеуметтік қызметкерлерді және психологтарды тарта отырып, ТАА бар мұқтаж пациенттерге медициналық-әлеуметтік көмек көрсету.</w:t>
      </w:r>
    </w:p>
    <w:bookmarkEnd w:id="81"/>
    <w:bookmarkStart w:name="z85" w:id="82"/>
    <w:p>
      <w:pPr>
        <w:spacing w:after="0"/>
        <w:ind w:left="0"/>
        <w:jc w:val="left"/>
      </w:pPr>
      <w:r>
        <w:rPr>
          <w:rFonts w:ascii="Times New Roman"/>
          <w:b/>
          <w:i w:val="false"/>
          <w:color w:val="000000"/>
        </w:rPr>
        <w:t xml:space="preserve"> 5-тарау. Амбулаториялық жағдайда екінші деңгейде пульмонологиялық көмек көрсетуді ұйымдастыру тәртібі</w:t>
      </w:r>
    </w:p>
    <w:bookmarkEnd w:id="82"/>
    <w:bookmarkStart w:name="z86" w:id="83"/>
    <w:p>
      <w:pPr>
        <w:spacing w:after="0"/>
        <w:ind w:left="0"/>
        <w:jc w:val="both"/>
      </w:pPr>
      <w:r>
        <w:rPr>
          <w:rFonts w:ascii="Times New Roman"/>
          <w:b w:val="false"/>
          <w:i w:val="false"/>
          <w:color w:val="000000"/>
          <w:sz w:val="28"/>
        </w:rPr>
        <w:t xml:space="preserve">
      19. Мамандандырылған медициналық көмекті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сәйкес диагностиканың, емдеудің, медициналық оңалтудың арнайы әдістерін қажет ететін, соның ішінде жоғары технологиялық медициналық көрсетілетін қызметтерді қолдана отырып, ТАА кезінде пульмонолог дәрігерлер (ересектер/балалар) көрсетеді.</w:t>
      </w:r>
    </w:p>
    <w:bookmarkEnd w:id="83"/>
    <w:bookmarkStart w:name="z87" w:id="84"/>
    <w:p>
      <w:pPr>
        <w:spacing w:after="0"/>
        <w:ind w:left="0"/>
        <w:jc w:val="both"/>
      </w:pPr>
      <w:r>
        <w:rPr>
          <w:rFonts w:ascii="Times New Roman"/>
          <w:b w:val="false"/>
          <w:i w:val="false"/>
          <w:color w:val="000000"/>
          <w:sz w:val="28"/>
        </w:rPr>
        <w:t xml:space="preserve">
      20. Мамандандырылған медициналық көмек өзіне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27833 болып тіркелген) сәйкес ТМККК шеңберінде және (немесе) МӘМС жүйесінде көрсетілетін медициналық қызметтердің тізбесін қамтиды.</w:t>
      </w:r>
    </w:p>
    <w:bookmarkEnd w:id="84"/>
    <w:bookmarkStart w:name="z88" w:id="85"/>
    <w:p>
      <w:pPr>
        <w:spacing w:after="0"/>
        <w:ind w:left="0"/>
        <w:jc w:val="both"/>
      </w:pPr>
      <w:r>
        <w:rPr>
          <w:rFonts w:ascii="Times New Roman"/>
          <w:b w:val="false"/>
          <w:i w:val="false"/>
          <w:color w:val="000000"/>
          <w:sz w:val="28"/>
        </w:rPr>
        <w:t>
      21. ТМККК шеңберінде және (немесе) МӘМС жүйесінде пульмонологиялық көмек көрсетуді амбулаториялық, стационарды алмастыратын және стационарлық жағдайда мамандандырылған көмекті жүзеге асыратын, соның ішінде бірінші деңгейде медициналық көмек көрсететін мамандардың жолдамасы бойынша пульмонолог дәрігерлер жүзеге асырады.</w:t>
      </w:r>
    </w:p>
    <w:bookmarkEnd w:id="85"/>
    <w:bookmarkStart w:name="z89" w:id="86"/>
    <w:p>
      <w:pPr>
        <w:spacing w:after="0"/>
        <w:ind w:left="0"/>
        <w:jc w:val="both"/>
      </w:pPr>
      <w:r>
        <w:rPr>
          <w:rFonts w:ascii="Times New Roman"/>
          <w:b w:val="false"/>
          <w:i w:val="false"/>
          <w:color w:val="000000"/>
          <w:sz w:val="28"/>
        </w:rPr>
        <w:t>
      22. ТМККК шеңберінде және (немесе) МӘМС жүйесінде жолдамасыз пульмонологиялық медициналық көмек көрсету мынадай жағдайларда жүзеге асырылады:</w:t>
      </w:r>
    </w:p>
    <w:bookmarkEnd w:id="86"/>
    <w:bookmarkStart w:name="z90" w:id="87"/>
    <w:p>
      <w:pPr>
        <w:spacing w:after="0"/>
        <w:ind w:left="0"/>
        <w:jc w:val="both"/>
      </w:pPr>
      <w:r>
        <w:rPr>
          <w:rFonts w:ascii="Times New Roman"/>
          <w:b w:val="false"/>
          <w:i w:val="false"/>
          <w:color w:val="000000"/>
          <w:sz w:val="28"/>
        </w:rPr>
        <w:t>
      1) кезек күттірмейтін жағдайлар кезінде;</w:t>
      </w:r>
    </w:p>
    <w:bookmarkEnd w:id="87"/>
    <w:bookmarkStart w:name="z91" w:id="88"/>
    <w:p>
      <w:pPr>
        <w:spacing w:after="0"/>
        <w:ind w:left="0"/>
        <w:jc w:val="both"/>
      </w:pPr>
      <w:r>
        <w:rPr>
          <w:rFonts w:ascii="Times New Roman"/>
          <w:b w:val="false"/>
          <w:i w:val="false"/>
          <w:color w:val="000000"/>
          <w:sz w:val="28"/>
        </w:rPr>
        <w:t>
      2) пациент динамикалық байқау шеңберінде пульмонолог дәрігерге жүгінген кезде;</w:t>
      </w:r>
    </w:p>
    <w:bookmarkEnd w:id="88"/>
    <w:bookmarkStart w:name="z92" w:id="89"/>
    <w:p>
      <w:pPr>
        <w:spacing w:after="0"/>
        <w:ind w:left="0"/>
        <w:jc w:val="both"/>
      </w:pPr>
      <w:r>
        <w:rPr>
          <w:rFonts w:ascii="Times New Roman"/>
          <w:b w:val="false"/>
          <w:i w:val="false"/>
          <w:color w:val="000000"/>
          <w:sz w:val="28"/>
        </w:rPr>
        <w:t>
      3) респираторлық ауруға байланысты жүгінудің бір жағдайы шеңберінде пульмонолог дәрігерге қайта қабылдауға келген кезде;</w:t>
      </w:r>
    </w:p>
    <w:bookmarkEnd w:id="89"/>
    <w:bookmarkStart w:name="z93" w:id="90"/>
    <w:p>
      <w:pPr>
        <w:spacing w:after="0"/>
        <w:ind w:left="0"/>
        <w:jc w:val="both"/>
      </w:pPr>
      <w:r>
        <w:rPr>
          <w:rFonts w:ascii="Times New Roman"/>
          <w:b w:val="false"/>
          <w:i w:val="false"/>
          <w:color w:val="000000"/>
          <w:sz w:val="28"/>
        </w:rPr>
        <w:t>
      4) жылжымалы медициналық кешендер мен медициналық пойыздар арқылы медициналық қызметтер көрсету кезінде (пульмонолог дәрігердің, басқа бейінді мамандардың консультациясы, диагностикалық және емдеу манипуляциялары).</w:t>
      </w:r>
    </w:p>
    <w:bookmarkEnd w:id="90"/>
    <w:bookmarkStart w:name="z94" w:id="91"/>
    <w:p>
      <w:pPr>
        <w:spacing w:after="0"/>
        <w:ind w:left="0"/>
        <w:jc w:val="both"/>
      </w:pPr>
      <w:r>
        <w:rPr>
          <w:rFonts w:ascii="Times New Roman"/>
          <w:b w:val="false"/>
          <w:i w:val="false"/>
          <w:color w:val="000000"/>
          <w:sz w:val="28"/>
        </w:rPr>
        <w:t>
      23. Пульмонолог дәрігер:</w:t>
      </w:r>
    </w:p>
    <w:bookmarkEnd w:id="91"/>
    <w:bookmarkStart w:name="z95" w:id="92"/>
    <w:p>
      <w:pPr>
        <w:spacing w:after="0"/>
        <w:ind w:left="0"/>
        <w:jc w:val="both"/>
      </w:pPr>
      <w:r>
        <w:rPr>
          <w:rFonts w:ascii="Times New Roman"/>
          <w:b w:val="false"/>
          <w:i w:val="false"/>
          <w:color w:val="000000"/>
          <w:sz w:val="28"/>
        </w:rPr>
        <w:t>
      1) жіті және созылмалы ТАА бар пациенттерді (ересектер/балалар), оның ішінде динамикалық байқау шеңберінде қарап-тексеру және консультация беруді;</w:t>
      </w:r>
    </w:p>
    <w:bookmarkEnd w:id="92"/>
    <w:bookmarkStart w:name="z96" w:id="93"/>
    <w:p>
      <w:pPr>
        <w:spacing w:after="0"/>
        <w:ind w:left="0"/>
        <w:jc w:val="both"/>
      </w:pPr>
      <w:r>
        <w:rPr>
          <w:rFonts w:ascii="Times New Roman"/>
          <w:b w:val="false"/>
          <w:i w:val="false"/>
          <w:color w:val="000000"/>
          <w:sz w:val="28"/>
        </w:rPr>
        <w:t>
      2) орфандық өкпе аурулары бар, ауыр, аурудың өршу ағыны бар созылмалы ТАА, одан әрі емдеуді түзетумен және пациентке дербестендірілген тәсілмен 2-3 дәрежелі СТЖ бар пациенттерді динамикалық байқауды;</w:t>
      </w:r>
    </w:p>
    <w:bookmarkEnd w:id="93"/>
    <w:bookmarkStart w:name="z97" w:id="94"/>
    <w:p>
      <w:pPr>
        <w:spacing w:after="0"/>
        <w:ind w:left="0"/>
        <w:jc w:val="both"/>
      </w:pPr>
      <w:r>
        <w:rPr>
          <w:rFonts w:ascii="Times New Roman"/>
          <w:b w:val="false"/>
          <w:i w:val="false"/>
          <w:color w:val="000000"/>
          <w:sz w:val="28"/>
        </w:rPr>
        <w:t>
      3) ТАА (темекі шегу, артық салмақ, кәсіптік зияндылық, аллергендер) модификацияланатын қауіп факторларын бақылау бойынша ақпараттық-профилактикалық жұмысты;</w:t>
      </w:r>
    </w:p>
    <w:bookmarkEnd w:id="94"/>
    <w:bookmarkStart w:name="z98" w:id="95"/>
    <w:p>
      <w:pPr>
        <w:spacing w:after="0"/>
        <w:ind w:left="0"/>
        <w:jc w:val="both"/>
      </w:pPr>
      <w:r>
        <w:rPr>
          <w:rFonts w:ascii="Times New Roman"/>
          <w:b w:val="false"/>
          <w:i w:val="false"/>
          <w:color w:val="000000"/>
          <w:sz w:val="28"/>
        </w:rPr>
        <w:t>
      4) ТАА бар пациентті кейіннен нәтижені түсіндіре отырып зерттеуге жіберуді не мынадай функционалдық әдістерді дербес жүргізеді және түсіндіреді: спирометрия/пикфлоуметрия, бронходилатациялық және бронхты қоздыратын тесттер, пульсоксиметрия, 6 минуттық қадамдық тест;</w:t>
      </w:r>
    </w:p>
    <w:bookmarkEnd w:id="95"/>
    <w:bookmarkStart w:name="z99" w:id="96"/>
    <w:p>
      <w:pPr>
        <w:spacing w:after="0"/>
        <w:ind w:left="0"/>
        <w:jc w:val="both"/>
      </w:pPr>
      <w:r>
        <w:rPr>
          <w:rFonts w:ascii="Times New Roman"/>
          <w:b w:val="false"/>
          <w:i w:val="false"/>
          <w:color w:val="000000"/>
          <w:sz w:val="28"/>
        </w:rPr>
        <w:t xml:space="preserve">
      5) № ҚР ДСМ-198/2020 </w:t>
      </w:r>
      <w:r>
        <w:rPr>
          <w:rFonts w:ascii="Times New Roman"/>
          <w:b w:val="false"/>
          <w:i w:val="false"/>
          <w:color w:val="000000"/>
          <w:sz w:val="28"/>
        </w:rPr>
        <w:t>бұйрығына</w:t>
      </w:r>
      <w:r>
        <w:rPr>
          <w:rFonts w:ascii="Times New Roman"/>
          <w:b w:val="false"/>
          <w:i w:val="false"/>
          <w:color w:val="000000"/>
          <w:sz w:val="28"/>
        </w:rPr>
        <w:t xml:space="preserve"> сәйкес еңбекке уақытша жарамсыздық парағын және (немесе) анықтамасын беруді немесе ұзартуды;</w:t>
      </w:r>
    </w:p>
    <w:bookmarkEnd w:id="96"/>
    <w:bookmarkStart w:name="z100" w:id="97"/>
    <w:p>
      <w:pPr>
        <w:spacing w:after="0"/>
        <w:ind w:left="0"/>
        <w:jc w:val="both"/>
      </w:pPr>
      <w:r>
        <w:rPr>
          <w:rFonts w:ascii="Times New Roman"/>
          <w:b w:val="false"/>
          <w:i w:val="false"/>
          <w:color w:val="000000"/>
          <w:sz w:val="28"/>
        </w:rPr>
        <w:t xml:space="preserve">
      6) № 260 </w:t>
      </w:r>
      <w:r>
        <w:rPr>
          <w:rFonts w:ascii="Times New Roman"/>
          <w:b w:val="false"/>
          <w:i w:val="false"/>
          <w:color w:val="000000"/>
          <w:sz w:val="28"/>
        </w:rPr>
        <w:t>бұйрыққа</w:t>
      </w:r>
      <w:r>
        <w:rPr>
          <w:rFonts w:ascii="Times New Roman"/>
          <w:b w:val="false"/>
          <w:i w:val="false"/>
          <w:color w:val="000000"/>
          <w:sz w:val="28"/>
        </w:rPr>
        <w:t xml:space="preserve"> сәйкес еңбекке қабілеттілігінен тұрақты айырылған жағдайда пациентті медициналық-әлеуметтік сараптамаға жіберу бойынша МСАК дәрігеріне ұсынымдар беруді;</w:t>
      </w:r>
    </w:p>
    <w:bookmarkEnd w:id="97"/>
    <w:bookmarkStart w:name="z101" w:id="98"/>
    <w:p>
      <w:pPr>
        <w:spacing w:after="0"/>
        <w:ind w:left="0"/>
        <w:jc w:val="both"/>
      </w:pPr>
      <w:r>
        <w:rPr>
          <w:rFonts w:ascii="Times New Roman"/>
          <w:b w:val="false"/>
          <w:i w:val="false"/>
          <w:color w:val="000000"/>
          <w:sz w:val="28"/>
        </w:rPr>
        <w:t>
      7) стационарды алмастыратын немесе стационарлық жағдайларда емделуге ТАА бар пациенттерді жіберу үшін көрсетілімдерді айқындауды;</w:t>
      </w:r>
    </w:p>
    <w:bookmarkEnd w:id="98"/>
    <w:bookmarkStart w:name="z102" w:id="99"/>
    <w:p>
      <w:pPr>
        <w:spacing w:after="0"/>
        <w:ind w:left="0"/>
        <w:jc w:val="both"/>
      </w:pPr>
      <w:r>
        <w:rPr>
          <w:rFonts w:ascii="Times New Roman"/>
          <w:b w:val="false"/>
          <w:i w:val="false"/>
          <w:color w:val="000000"/>
          <w:sz w:val="28"/>
        </w:rPr>
        <w:t>
      8) реабилитологпен бірлесіп ТАА бар пациенттерді оңалтудың жеке бағдарламасын әзірлеуге қатысуды;</w:t>
      </w:r>
    </w:p>
    <w:bookmarkEnd w:id="99"/>
    <w:bookmarkStart w:name="z103" w:id="100"/>
    <w:p>
      <w:pPr>
        <w:spacing w:after="0"/>
        <w:ind w:left="0"/>
        <w:jc w:val="both"/>
      </w:pPr>
      <w:r>
        <w:rPr>
          <w:rFonts w:ascii="Times New Roman"/>
          <w:b w:val="false"/>
          <w:i w:val="false"/>
          <w:color w:val="000000"/>
          <w:sz w:val="28"/>
        </w:rPr>
        <w:t>
      9) ауыр ТАА бар пациенттерге үйде өкпенің инвазивті емес желдетуді, оттегі терапиясын тағайындау және қолданылуын бақылауды;</w:t>
      </w:r>
    </w:p>
    <w:bookmarkEnd w:id="100"/>
    <w:bookmarkStart w:name="z104" w:id="101"/>
    <w:p>
      <w:pPr>
        <w:spacing w:after="0"/>
        <w:ind w:left="0"/>
        <w:jc w:val="both"/>
      </w:pPr>
      <w:r>
        <w:rPr>
          <w:rFonts w:ascii="Times New Roman"/>
          <w:b w:val="false"/>
          <w:i w:val="false"/>
          <w:color w:val="000000"/>
          <w:sz w:val="28"/>
        </w:rPr>
        <w:t>
      10) ұйқы кезіндегі тыныс алу бұзылыстарының, обструктивті ұйқы апноэ синдромының белгілерін анықтауды, қажет болған жағдайда одан әрі зерттеуге жіберуді;</w:t>
      </w:r>
    </w:p>
    <w:bookmarkEnd w:id="101"/>
    <w:bookmarkStart w:name="z105" w:id="102"/>
    <w:p>
      <w:pPr>
        <w:spacing w:after="0"/>
        <w:ind w:left="0"/>
        <w:jc w:val="both"/>
      </w:pPr>
      <w:r>
        <w:rPr>
          <w:rFonts w:ascii="Times New Roman"/>
          <w:b w:val="false"/>
          <w:i w:val="false"/>
          <w:color w:val="000000"/>
          <w:sz w:val="28"/>
        </w:rPr>
        <w:t>
      11) ТАА бар пациенттердің профилактикасының, диагностикасының және емдеудің жаңа әдістерін практикаға енгізуді жүргізуді;</w:t>
      </w:r>
    </w:p>
    <w:bookmarkEnd w:id="102"/>
    <w:bookmarkStart w:name="z106" w:id="103"/>
    <w:p>
      <w:pPr>
        <w:spacing w:after="0"/>
        <w:ind w:left="0"/>
        <w:jc w:val="both"/>
      </w:pPr>
      <w:r>
        <w:rPr>
          <w:rFonts w:ascii="Times New Roman"/>
          <w:b w:val="false"/>
          <w:i w:val="false"/>
          <w:color w:val="000000"/>
          <w:sz w:val="28"/>
        </w:rPr>
        <w:t>
      12) Бекітілген халық арасында ТАА сырқаттанушылығы бойынша статистикалық деректерді жинауды және талдауды;</w:t>
      </w:r>
    </w:p>
    <w:bookmarkEnd w:id="103"/>
    <w:bookmarkStart w:name="z107" w:id="104"/>
    <w:p>
      <w:pPr>
        <w:spacing w:after="0"/>
        <w:ind w:left="0"/>
        <w:jc w:val="both"/>
      </w:pPr>
      <w:r>
        <w:rPr>
          <w:rFonts w:ascii="Times New Roman"/>
          <w:b w:val="false"/>
          <w:i w:val="false"/>
          <w:color w:val="000000"/>
          <w:sz w:val="28"/>
        </w:rPr>
        <w:t>
      13) медициналық ұйым шеңберінде АДҚ-ға өтінімдерді қалыптастыруды;</w:t>
      </w:r>
    </w:p>
    <w:bookmarkEnd w:id="104"/>
    <w:bookmarkStart w:name="z108" w:id="105"/>
    <w:p>
      <w:pPr>
        <w:spacing w:after="0"/>
        <w:ind w:left="0"/>
        <w:jc w:val="both"/>
      </w:pPr>
      <w:r>
        <w:rPr>
          <w:rFonts w:ascii="Times New Roman"/>
          <w:b w:val="false"/>
          <w:i w:val="false"/>
          <w:color w:val="000000"/>
          <w:sz w:val="28"/>
        </w:rPr>
        <w:t>
      14) АДҚ шеңберінде дәрілік заттардың түрлері, көлемі және ұтымды пайдаланылуы бойынша талдауды;</w:t>
      </w:r>
    </w:p>
    <w:bookmarkEnd w:id="105"/>
    <w:bookmarkStart w:name="z109" w:id="106"/>
    <w:p>
      <w:pPr>
        <w:spacing w:after="0"/>
        <w:ind w:left="0"/>
        <w:jc w:val="both"/>
      </w:pPr>
      <w:r>
        <w:rPr>
          <w:rFonts w:ascii="Times New Roman"/>
          <w:b w:val="false"/>
          <w:i w:val="false"/>
          <w:color w:val="000000"/>
          <w:sz w:val="28"/>
        </w:rPr>
        <w:t xml:space="preserve">
      15) № ҚР ДСМ-313/2020 </w:t>
      </w:r>
      <w:r>
        <w:rPr>
          <w:rFonts w:ascii="Times New Roman"/>
          <w:b w:val="false"/>
          <w:i w:val="false"/>
          <w:color w:val="000000"/>
          <w:sz w:val="28"/>
        </w:rPr>
        <w:t>бұйрығына</w:t>
      </w:r>
      <w:r>
        <w:rPr>
          <w:rFonts w:ascii="Times New Roman"/>
          <w:b w:val="false"/>
          <w:i w:val="false"/>
          <w:color w:val="000000"/>
          <w:sz w:val="28"/>
        </w:rPr>
        <w:t xml:space="preserve"> сәйкес сұрау салулар мен бекітілген мерзімдерге сәйкес медициналық құжаттаманы ресімдеуді және есептерді ұсынуды жүзеге асырады.</w:t>
      </w:r>
    </w:p>
    <w:bookmarkEnd w:id="106"/>
    <w:bookmarkStart w:name="z110" w:id="107"/>
    <w:p>
      <w:pPr>
        <w:spacing w:after="0"/>
        <w:ind w:left="0"/>
        <w:jc w:val="both"/>
      </w:pPr>
      <w:r>
        <w:rPr>
          <w:rFonts w:ascii="Times New Roman"/>
          <w:b w:val="false"/>
          <w:i w:val="false"/>
          <w:color w:val="000000"/>
          <w:sz w:val="28"/>
        </w:rPr>
        <w:t xml:space="preserve">
      24. Емшалар мен манипуляциялар "Амбулаториялық жағдайлардағы мамандандырылған медициналық көмекке енгізілген емшаралар мен манипуляциялар тізбесін бекіту туралы" Қазақстан Республикасы Денсаулық сақтау министрінің 2020 жылғы 19 қазандағы № ҚР ДСМ-136/2020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21470 болып тіркелген) сәйкес тізбе бойынша жүзеге асырылады.</w:t>
      </w:r>
    </w:p>
    <w:bookmarkEnd w:id="107"/>
    <w:bookmarkStart w:name="z111" w:id="108"/>
    <w:p>
      <w:pPr>
        <w:spacing w:after="0"/>
        <w:ind w:left="0"/>
        <w:jc w:val="left"/>
      </w:pPr>
      <w:r>
        <w:rPr>
          <w:rFonts w:ascii="Times New Roman"/>
          <w:b/>
          <w:i w:val="false"/>
          <w:color w:val="000000"/>
        </w:rPr>
        <w:t xml:space="preserve"> 6-тарау. Стационарлық жағдайларда пульмонологиялық көмек көрсетуді ұйымдастыру тәртібі</w:t>
      </w:r>
    </w:p>
    <w:bookmarkEnd w:id="108"/>
    <w:bookmarkStart w:name="z112" w:id="109"/>
    <w:p>
      <w:pPr>
        <w:spacing w:after="0"/>
        <w:ind w:left="0"/>
        <w:jc w:val="both"/>
      </w:pPr>
      <w:r>
        <w:rPr>
          <w:rFonts w:ascii="Times New Roman"/>
          <w:b w:val="false"/>
          <w:i w:val="false"/>
          <w:color w:val="000000"/>
          <w:sz w:val="28"/>
        </w:rPr>
        <w:t xml:space="preserve">
      25. ТМККК және (немесе) МӘМС жүйесінде жоспарлы нысанда стационарлық жағдайларда пульмонологиялық көмек көрсету "Қазақстан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МСАК ұйымдарының және (немесе) денсаулық сақтау ұйымдарының жолдамасы бойынша жүзеге асырылады. Үшінші деңгейде стационарлық жағдайда медициналық көмек алу үшін пациентке жолдама беру № ҚР ДСМ-238/2020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bookmarkEnd w:id="109"/>
    <w:bookmarkStart w:name="z113" w:id="110"/>
    <w:p>
      <w:pPr>
        <w:spacing w:after="0"/>
        <w:ind w:left="0"/>
        <w:jc w:val="both"/>
      </w:pPr>
      <w:r>
        <w:rPr>
          <w:rFonts w:ascii="Times New Roman"/>
          <w:b w:val="false"/>
          <w:i w:val="false"/>
          <w:color w:val="000000"/>
          <w:sz w:val="28"/>
        </w:rPr>
        <w:t>
      Стационарлық жағдайларда шұғыл нысанда медициналық көмек:</w:t>
      </w:r>
    </w:p>
    <w:bookmarkEnd w:id="110"/>
    <w:bookmarkStart w:name="z114" w:id="111"/>
    <w:p>
      <w:pPr>
        <w:spacing w:after="0"/>
        <w:ind w:left="0"/>
        <w:jc w:val="both"/>
      </w:pPr>
      <w:r>
        <w:rPr>
          <w:rFonts w:ascii="Times New Roman"/>
          <w:b w:val="false"/>
          <w:i w:val="false"/>
          <w:color w:val="000000"/>
          <w:sz w:val="28"/>
        </w:rPr>
        <w:t>
      1) өз бетінше жүгінген кезде;</w:t>
      </w:r>
    </w:p>
    <w:bookmarkEnd w:id="111"/>
    <w:bookmarkStart w:name="z115" w:id="112"/>
    <w:p>
      <w:pPr>
        <w:spacing w:after="0"/>
        <w:ind w:left="0"/>
        <w:jc w:val="both"/>
      </w:pPr>
      <w:r>
        <w:rPr>
          <w:rFonts w:ascii="Times New Roman"/>
          <w:b w:val="false"/>
          <w:i w:val="false"/>
          <w:color w:val="000000"/>
          <w:sz w:val="28"/>
        </w:rPr>
        <w:t>
      2) пациентті:</w:t>
      </w:r>
    </w:p>
    <w:bookmarkEnd w:id="112"/>
    <w:p>
      <w:pPr>
        <w:spacing w:after="0"/>
        <w:ind w:left="0"/>
        <w:jc w:val="both"/>
      </w:pPr>
      <w:r>
        <w:rPr>
          <w:rFonts w:ascii="Times New Roman"/>
          <w:b w:val="false"/>
          <w:i w:val="false"/>
          <w:color w:val="000000"/>
          <w:sz w:val="28"/>
        </w:rPr>
        <w:t>
      жедел медициналық жәрдем станциясының және (немесе) МСАК ұйымының жедел медициналық жәрдем бөлімшесінің бригадалары;</w:t>
      </w:r>
    </w:p>
    <w:p>
      <w:pPr>
        <w:spacing w:after="0"/>
        <w:ind w:left="0"/>
        <w:jc w:val="both"/>
      </w:pPr>
      <w:r>
        <w:rPr>
          <w:rFonts w:ascii="Times New Roman"/>
          <w:b w:val="false"/>
          <w:i w:val="false"/>
          <w:color w:val="000000"/>
          <w:sz w:val="28"/>
        </w:rPr>
        <w:t xml:space="preserve">
      № ҚР ДСМ-225/2020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 авиацияның мобильді бригадасы;</w:t>
      </w:r>
    </w:p>
    <w:p>
      <w:pPr>
        <w:spacing w:after="0"/>
        <w:ind w:left="0"/>
        <w:jc w:val="both"/>
      </w:pPr>
      <w:r>
        <w:rPr>
          <w:rFonts w:ascii="Times New Roman"/>
          <w:b w:val="false"/>
          <w:i w:val="false"/>
          <w:color w:val="000000"/>
          <w:sz w:val="28"/>
        </w:rPr>
        <w:t>
      пациенттерді азаматтық қорғау саласындағы органдардың, құқық қорғау органдарының қызметкерлері және (немесе) азаматтары жеткізген жағдайларда көрсетіледі.</w:t>
      </w:r>
    </w:p>
    <w:p>
      <w:pPr>
        <w:spacing w:after="0"/>
        <w:ind w:left="0"/>
        <w:jc w:val="both"/>
      </w:pPr>
      <w:r>
        <w:rPr>
          <w:rFonts w:ascii="Times New Roman"/>
          <w:b w:val="false"/>
          <w:i w:val="false"/>
          <w:color w:val="000000"/>
          <w:sz w:val="28"/>
        </w:rPr>
        <w:t>
      ТАА бар пациентке өміріне қауіп төнген кезде қарқынды терапия палатасына (бөлімшесіне) немесе реанимация бөлімшесіне шұғыл түрде емдеуге жатқызылады.</w:t>
      </w:r>
    </w:p>
    <w:bookmarkStart w:name="z116" w:id="113"/>
    <w:p>
      <w:pPr>
        <w:spacing w:after="0"/>
        <w:ind w:left="0"/>
        <w:jc w:val="both"/>
      </w:pPr>
      <w:r>
        <w:rPr>
          <w:rFonts w:ascii="Times New Roman"/>
          <w:b w:val="false"/>
          <w:i w:val="false"/>
          <w:color w:val="000000"/>
          <w:sz w:val="28"/>
        </w:rPr>
        <w:t>
      26. Орташа есеппен* республика бойынша пульмонологиялық төсек 10 000 ересек/бала халқына шаққанда 0,7 төсек есебінен құрылады (*өңір деңгейінде төсектерді есептеу халықтың құрылымы мен көлеміне, ТАА-дан болатын сырқаттанушылық және өлімнің негізінде көздеу).</w:t>
      </w:r>
    </w:p>
    <w:bookmarkEnd w:id="113"/>
    <w:bookmarkStart w:name="z117" w:id="114"/>
    <w:p>
      <w:pPr>
        <w:spacing w:after="0"/>
        <w:ind w:left="0"/>
        <w:jc w:val="left"/>
      </w:pPr>
      <w:r>
        <w:rPr>
          <w:rFonts w:ascii="Times New Roman"/>
          <w:b/>
          <w:i w:val="false"/>
          <w:color w:val="000000"/>
        </w:rPr>
        <w:t xml:space="preserve"> 7-тарау. Стационарды алмастыратын жағдайларда пульмонологиялық көмек көрсетуді ұйымдастыру тәртібі</w:t>
      </w:r>
    </w:p>
    <w:bookmarkEnd w:id="114"/>
    <w:bookmarkStart w:name="z118" w:id="115"/>
    <w:p>
      <w:pPr>
        <w:spacing w:after="0"/>
        <w:ind w:left="0"/>
        <w:jc w:val="both"/>
      </w:pPr>
      <w:r>
        <w:rPr>
          <w:rFonts w:ascii="Times New Roman"/>
          <w:b w:val="false"/>
          <w:i w:val="false"/>
          <w:color w:val="000000"/>
          <w:sz w:val="28"/>
        </w:rPr>
        <w:t xml:space="preserve">
      27. Стационарды алмастыратын жағдайларда халыққа пульмонологиялық көмек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сәйкес көрсетіледі.</w:t>
      </w:r>
    </w:p>
    <w:bookmarkEnd w:id="115"/>
    <w:bookmarkStart w:name="z119" w:id="116"/>
    <w:p>
      <w:pPr>
        <w:spacing w:after="0"/>
        <w:ind w:left="0"/>
        <w:jc w:val="both"/>
      </w:pPr>
      <w:r>
        <w:rPr>
          <w:rFonts w:ascii="Times New Roman"/>
          <w:b w:val="false"/>
          <w:i w:val="false"/>
          <w:color w:val="000000"/>
          <w:sz w:val="28"/>
        </w:rPr>
        <w:t>
      28. Стационарды алмастыратын жағдайларда медициналық көмек көрсету үшін амбулаториялық жағдайларда және (немесе) стационарлық жағдайларда, соның ішінде ғылыми ұйымдарда медициналық көмек көрсететін денсаулық сақтау ұйымдары жанынан күндізгі стационарлар ұйымдастырылады.</w:t>
      </w:r>
    </w:p>
    <w:bookmarkEnd w:id="116"/>
    <w:bookmarkStart w:name="z120" w:id="117"/>
    <w:p>
      <w:pPr>
        <w:spacing w:after="0"/>
        <w:ind w:left="0"/>
        <w:jc w:val="both"/>
      </w:pPr>
      <w:r>
        <w:rPr>
          <w:rFonts w:ascii="Times New Roman"/>
          <w:b w:val="false"/>
          <w:i w:val="false"/>
          <w:color w:val="000000"/>
          <w:sz w:val="28"/>
        </w:rPr>
        <w:t>
      29. Бірінші деңгейде стациоанрды алмастыратын жағдайларда ТАА бар пациенттерге медициналық көмек МСАК дәрігерінің жолдамасы бойынша пациенттің бекітілген жері бойынша емханада (күндізгі стационар) немесе үйде (үйдегі стационар) көрсетіледі.</w:t>
      </w:r>
    </w:p>
    <w:bookmarkEnd w:id="117"/>
    <w:bookmarkStart w:name="z121" w:id="118"/>
    <w:p>
      <w:pPr>
        <w:spacing w:after="0"/>
        <w:ind w:left="0"/>
        <w:jc w:val="both"/>
      </w:pPr>
      <w:r>
        <w:rPr>
          <w:rFonts w:ascii="Times New Roman"/>
          <w:b w:val="false"/>
          <w:i w:val="false"/>
          <w:color w:val="000000"/>
          <w:sz w:val="28"/>
        </w:rPr>
        <w:t>
      30. Үшінші деңгейде стационарды алмастыратын жағдайларда медициналық көмекті жоғары технологиялық медициналық көмек көрсетуге сәйкестігі туралы қорытындысы бар денсаулық сақтау ұйымдары көрсетеді.</w:t>
      </w:r>
    </w:p>
    <w:bookmarkEnd w:id="118"/>
    <w:bookmarkStart w:name="z122" w:id="119"/>
    <w:p>
      <w:pPr>
        <w:spacing w:after="0"/>
        <w:ind w:left="0"/>
        <w:jc w:val="both"/>
      </w:pPr>
      <w:r>
        <w:rPr>
          <w:rFonts w:ascii="Times New Roman"/>
          <w:b w:val="false"/>
          <w:i w:val="false"/>
          <w:color w:val="000000"/>
          <w:sz w:val="28"/>
        </w:rPr>
        <w:t>
      31. Стационарды алмастыратын жағдайларда ТАА бар пациенттің жай-күйі нашарлаған кезде кезек күттірмейтін медициналық көмек көрсетіледі және медициналық көрсетілімдер болған кезде пациент емдеуді жалғастыру үшін тәулік бойы стационарға жіберіледі.</w:t>
      </w:r>
    </w:p>
    <w:bookmarkEnd w:id="119"/>
    <w:bookmarkStart w:name="z123" w:id="120"/>
    <w:p>
      <w:pPr>
        <w:spacing w:after="0"/>
        <w:ind w:left="0"/>
        <w:jc w:val="both"/>
      </w:pPr>
      <w:r>
        <w:rPr>
          <w:rFonts w:ascii="Times New Roman"/>
          <w:b w:val="false"/>
          <w:i w:val="false"/>
          <w:color w:val="000000"/>
          <w:sz w:val="28"/>
        </w:rPr>
        <w:t>
      32. Жай-күйі жақсарған жағдайда және стационарды алмастыратын жағдайларда терапияны жалғастыру қажет болған кезде ТАА бар пациент бекітілген жері бойынша МСАК дәрігерінің бақылауымен одан әрі амбулаториялық емдеуге жіберіледі.</w:t>
      </w:r>
    </w:p>
    <w:bookmarkEnd w:id="120"/>
    <w:bookmarkStart w:name="z124" w:id="121"/>
    <w:p>
      <w:pPr>
        <w:spacing w:after="0"/>
        <w:ind w:left="0"/>
        <w:jc w:val="left"/>
      </w:pPr>
      <w:r>
        <w:rPr>
          <w:rFonts w:ascii="Times New Roman"/>
          <w:b/>
          <w:i w:val="false"/>
          <w:color w:val="000000"/>
        </w:rPr>
        <w:t xml:space="preserve"> 8-тарау. Үшінші деңгейде пульмонологиялық көмек көрсетуді ұйымдастыру тәртібі</w:t>
      </w:r>
    </w:p>
    <w:bookmarkEnd w:id="121"/>
    <w:bookmarkStart w:name="z125" w:id="122"/>
    <w:p>
      <w:pPr>
        <w:spacing w:after="0"/>
        <w:ind w:left="0"/>
        <w:jc w:val="both"/>
      </w:pPr>
      <w:r>
        <w:rPr>
          <w:rFonts w:ascii="Times New Roman"/>
          <w:b w:val="false"/>
          <w:i w:val="false"/>
          <w:color w:val="000000"/>
          <w:sz w:val="28"/>
        </w:rPr>
        <w:t xml:space="preserve">
      33. Үшінші деңгейде пульмонологиялық көмек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 Қазақстан Республикасы Денсаулық сақтау министрінің 2020 жылғы 16 қазандағы № ҚР ДСМ-134/2020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21471 болып тіркелген) сәйкес жоғары технологиялық медициналық көрсетілетін қызметтер мен инновациялық медициналық технологияларды қолдана отырып, амбулаториялық, стационарды алмастыратын, денсаулық сақтау саласындағы ғылыми ұйымдарда стационарлық жағдайларда жүзеге асырылады.</w:t>
      </w:r>
    </w:p>
    <w:bookmarkEnd w:id="122"/>
    <w:bookmarkStart w:name="z126" w:id="123"/>
    <w:p>
      <w:pPr>
        <w:spacing w:after="0"/>
        <w:ind w:left="0"/>
        <w:jc w:val="both"/>
      </w:pPr>
      <w:r>
        <w:rPr>
          <w:rFonts w:ascii="Times New Roman"/>
          <w:b w:val="false"/>
          <w:i w:val="false"/>
          <w:color w:val="000000"/>
          <w:sz w:val="28"/>
        </w:rPr>
        <w:t>
      34. Пациенттерді ТМККК шеңберінде және (немесе) МӘМС жүйесінде үшінші деңгейдегі пульмонологиялық көмек алуға жолдама беруді бірінші және екінші деңгейдегі медициналық ұйымдардың мамандары жүзеге асырады.</w:t>
      </w:r>
    </w:p>
    <w:bookmarkEnd w:id="123"/>
    <w:bookmarkStart w:name="z127" w:id="124"/>
    <w:p>
      <w:pPr>
        <w:spacing w:after="0"/>
        <w:ind w:left="0"/>
        <w:jc w:val="both"/>
      </w:pPr>
      <w:r>
        <w:rPr>
          <w:rFonts w:ascii="Times New Roman"/>
          <w:b w:val="false"/>
          <w:i w:val="false"/>
          <w:color w:val="000000"/>
          <w:sz w:val="28"/>
        </w:rPr>
        <w:t>
      35. Стационарлық жағдайларда үшінші деңгейдегі пульмонологиялық көмек екінші деңгейде диагностикалық және емдік емшаларды/манипуляцияларды, оның ішінде интервенциялық бронхологияны, молекулалық-генетикалық зерттеулерді, сәулелік және ядролық диагностиканы жүргізу үшін қажетті ресурстар (кадрлар, жарақтандыру) болмаған кезде көрсетіледі.</w:t>
      </w:r>
    </w:p>
    <w:bookmarkEnd w:id="124"/>
    <w:bookmarkStart w:name="z128" w:id="125"/>
    <w:p>
      <w:pPr>
        <w:spacing w:after="0"/>
        <w:ind w:left="0"/>
        <w:jc w:val="left"/>
      </w:pPr>
      <w:r>
        <w:rPr>
          <w:rFonts w:ascii="Times New Roman"/>
          <w:b/>
          <w:i w:val="false"/>
          <w:color w:val="000000"/>
        </w:rPr>
        <w:t xml:space="preserve"> 9-тарау. Балалар мен жүкті әйелдерге пульмонологиялық көмек көрсетуді ұйымдастыру тәртібі</w:t>
      </w:r>
    </w:p>
    <w:bookmarkEnd w:id="125"/>
    <w:bookmarkStart w:name="z129" w:id="126"/>
    <w:p>
      <w:pPr>
        <w:spacing w:after="0"/>
        <w:ind w:left="0"/>
        <w:jc w:val="both"/>
      </w:pPr>
      <w:r>
        <w:rPr>
          <w:rFonts w:ascii="Times New Roman"/>
          <w:b w:val="false"/>
          <w:i w:val="false"/>
          <w:color w:val="000000"/>
          <w:sz w:val="28"/>
        </w:rPr>
        <w:t xml:space="preserve">
      36. Балаларға, оның ішінде ТАА бар балаларға медициналық көмек көрсетуді ұйымдастыру "Қазақстан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 ҚР ДСМ- 25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27182 болып тіркелген) сәйкес жүзеге асырылады.</w:t>
      </w:r>
    </w:p>
    <w:bookmarkEnd w:id="126"/>
    <w:bookmarkStart w:name="z130" w:id="127"/>
    <w:p>
      <w:pPr>
        <w:spacing w:after="0"/>
        <w:ind w:left="0"/>
        <w:jc w:val="both"/>
      </w:pPr>
      <w:r>
        <w:rPr>
          <w:rFonts w:ascii="Times New Roman"/>
          <w:b w:val="false"/>
          <w:i w:val="false"/>
          <w:color w:val="000000"/>
          <w:sz w:val="28"/>
        </w:rPr>
        <w:t>
      37. Амбулаториялық жағдайда балаларда төменгі тыныс алу жолдарының күрделі емес жіті респираторлық инфекцияларды және асқынбаған ағындағы пневмонияны диагностикалау мен емдеуді жалпы практика дәрігері/педиатр дәрігер, асқынған кезде (2-3 дәрежелі тыныс алудың жеткіліксіздігі, плеврит және басқалары) балалар пульмонолог дәрігері жүзеге асырады.</w:t>
      </w:r>
    </w:p>
    <w:bookmarkEnd w:id="127"/>
    <w:bookmarkStart w:name="z131" w:id="128"/>
    <w:p>
      <w:pPr>
        <w:spacing w:after="0"/>
        <w:ind w:left="0"/>
        <w:jc w:val="both"/>
      </w:pPr>
      <w:r>
        <w:rPr>
          <w:rFonts w:ascii="Times New Roman"/>
          <w:b w:val="false"/>
          <w:i w:val="false"/>
          <w:color w:val="000000"/>
          <w:sz w:val="28"/>
        </w:rPr>
        <w:t xml:space="preserve">
      38. Созылмалы ТАА бар балалар № ҚР ДСМ-149/2020 </w:t>
      </w:r>
      <w:r>
        <w:rPr>
          <w:rFonts w:ascii="Times New Roman"/>
          <w:b w:val="false"/>
          <w:i w:val="false"/>
          <w:color w:val="000000"/>
          <w:sz w:val="28"/>
        </w:rPr>
        <w:t>бұйрығына</w:t>
      </w:r>
      <w:r>
        <w:rPr>
          <w:rFonts w:ascii="Times New Roman"/>
          <w:b w:val="false"/>
          <w:i w:val="false"/>
          <w:color w:val="000000"/>
          <w:sz w:val="28"/>
        </w:rPr>
        <w:t xml:space="preserve"> сәйкес динамикалық байқауға жатады.</w:t>
      </w:r>
    </w:p>
    <w:bookmarkEnd w:id="128"/>
    <w:bookmarkStart w:name="z132" w:id="129"/>
    <w:p>
      <w:pPr>
        <w:spacing w:after="0"/>
        <w:ind w:left="0"/>
        <w:jc w:val="both"/>
      </w:pPr>
      <w:r>
        <w:rPr>
          <w:rFonts w:ascii="Times New Roman"/>
          <w:b w:val="false"/>
          <w:i w:val="false"/>
          <w:color w:val="000000"/>
          <w:sz w:val="28"/>
        </w:rPr>
        <w:t>
      39. Екінші деңгейде стационарлық жағдайларда төменгі тыныс алу жолдарының респираторлық инфекциясы және пневмониясы бар балаларға пульмонолог-консультант дәрігерінің жетекшілігімен инфекциялық стационарлардың/бөлімшелердің тиісті төсектерінде пульмонологиялық көмек көрсетуге жол беріледі.</w:t>
      </w:r>
    </w:p>
    <w:bookmarkEnd w:id="129"/>
    <w:bookmarkStart w:name="z133" w:id="130"/>
    <w:p>
      <w:pPr>
        <w:spacing w:after="0"/>
        <w:ind w:left="0"/>
        <w:jc w:val="both"/>
      </w:pPr>
      <w:r>
        <w:rPr>
          <w:rFonts w:ascii="Times New Roman"/>
          <w:b w:val="false"/>
          <w:i w:val="false"/>
          <w:color w:val="000000"/>
          <w:sz w:val="28"/>
        </w:rPr>
        <w:t xml:space="preserve">
      40. Жүкті әйелдерге пульмонологиялық көмек "Қазақстан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2021 жылғы 28 тамызда № 24131 болып тіркелген) сәйкес көрсетіледі.</w:t>
      </w:r>
    </w:p>
    <w:bookmarkEnd w:id="130"/>
    <w:bookmarkStart w:name="z134" w:id="131"/>
    <w:p>
      <w:pPr>
        <w:spacing w:after="0"/>
        <w:ind w:left="0"/>
        <w:jc w:val="both"/>
      </w:pPr>
      <w:r>
        <w:rPr>
          <w:rFonts w:ascii="Times New Roman"/>
          <w:b w:val="false"/>
          <w:i w:val="false"/>
          <w:color w:val="000000"/>
          <w:sz w:val="28"/>
        </w:rPr>
        <w:t>
      41. Пульмонолог дәрігер ТАА бар жүкті әйелге егжей-тегжейлі ұсынымдарды берумен консультацияны жүзеге асырады және қажет болған кезде немесе көрсетілімдер бойынша стационарлық емге жолдама береді.</w:t>
      </w:r>
    </w:p>
    <w:bookmarkEnd w:id="131"/>
    <w:bookmarkStart w:name="z135" w:id="132"/>
    <w:p>
      <w:pPr>
        <w:spacing w:after="0"/>
        <w:ind w:left="0"/>
        <w:jc w:val="both"/>
      </w:pPr>
      <w:r>
        <w:rPr>
          <w:rFonts w:ascii="Times New Roman"/>
          <w:b w:val="false"/>
          <w:i w:val="false"/>
          <w:color w:val="000000"/>
          <w:sz w:val="28"/>
        </w:rPr>
        <w:t>
      42. Пульмонолог дәрігер созылмалы ТАА бар жүкті әйелдерді акушер-гинекологтармен және МСАК дәрігерлерімен бірлесіп динамикалық байқауды жүзеге асырады.</w:t>
      </w:r>
    </w:p>
    <w:bookmarkEnd w:id="132"/>
    <w:bookmarkStart w:name="z136" w:id="133"/>
    <w:p>
      <w:pPr>
        <w:spacing w:after="0"/>
        <w:ind w:left="0"/>
        <w:jc w:val="both"/>
      </w:pPr>
      <w:r>
        <w:rPr>
          <w:rFonts w:ascii="Times New Roman"/>
          <w:b w:val="false"/>
          <w:i w:val="false"/>
          <w:color w:val="000000"/>
          <w:sz w:val="28"/>
        </w:rPr>
        <w:t xml:space="preserve">
      43. Пульмонолог дәрігердің бетпе-бет консультациясы мүмкін болмаған жағдайда № ҚР ДСМ-12 </w:t>
      </w:r>
      <w:r>
        <w:rPr>
          <w:rFonts w:ascii="Times New Roman"/>
          <w:b w:val="false"/>
          <w:i w:val="false"/>
          <w:color w:val="000000"/>
          <w:sz w:val="28"/>
        </w:rPr>
        <w:t>бұйрыққа</w:t>
      </w:r>
      <w:r>
        <w:rPr>
          <w:rFonts w:ascii="Times New Roman"/>
          <w:b w:val="false"/>
          <w:i w:val="false"/>
          <w:color w:val="000000"/>
          <w:sz w:val="28"/>
        </w:rPr>
        <w:t xml:space="preserve"> сәйкес телемедицинаны пайдалана отырып консультация жүргізілуі мүмкін.</w:t>
      </w:r>
    </w:p>
    <w:bookmarkEnd w:id="133"/>
    <w:bookmarkStart w:name="z137" w:id="134"/>
    <w:p>
      <w:pPr>
        <w:spacing w:after="0"/>
        <w:ind w:left="0"/>
        <w:jc w:val="both"/>
      </w:pPr>
      <w:r>
        <w:rPr>
          <w:rFonts w:ascii="Times New Roman"/>
          <w:b w:val="false"/>
          <w:i w:val="false"/>
          <w:color w:val="000000"/>
          <w:sz w:val="28"/>
        </w:rPr>
        <w:t>
      44. Пульмонолог дәрігер акушер-гинеколог дәрігерлердің сұрау салуы бойынша ТАА байланысты жүктілікті жалғастыру мүмкіндігі туралы қорытынды береді, жүктілікті үзуге көрсетілімдер болған кезде, клиникалық диагнозымен, өзінің қолымен және медициналық ұйымның мөрімен куәландырылған қорытынды береді.</w:t>
      </w:r>
    </w:p>
    <w:bookmarkEnd w:id="134"/>
    <w:bookmarkStart w:name="z138" w:id="135"/>
    <w:p>
      <w:pPr>
        <w:spacing w:after="0"/>
        <w:ind w:left="0"/>
        <w:jc w:val="both"/>
      </w:pPr>
      <w:r>
        <w:rPr>
          <w:rFonts w:ascii="Times New Roman"/>
          <w:b w:val="false"/>
          <w:i w:val="false"/>
          <w:color w:val="000000"/>
          <w:sz w:val="28"/>
        </w:rPr>
        <w:t xml:space="preserve">
      45. Жүктілікті, соның ішінде ТАА бар жүкті әйелдерге жасанды үзуді жүргізуге медициналық және әлеуметтік көрсетілімдер, қарсы көрсетілімдер тізбесі "Жүктілікті жасанды үзуді жасаудың тәртібін, медициналық және әлеуметтік көрсетілімдерінің, сондай-ақ жүктілікті жасанды үзуді жасауға қарсы көрсетілімдерінің тізбесін бекіту туралы" Қазақстан Республикасы Денсаулық сақтау министрінің 2020 жылғы 9 қазандағы № ҚР ДСМ- 122/2020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21412 болып тіркелген) бекітілген.</w:t>
      </w:r>
    </w:p>
    <w:bookmarkEnd w:id="135"/>
    <w:bookmarkStart w:name="z139" w:id="136"/>
    <w:p>
      <w:pPr>
        <w:spacing w:after="0"/>
        <w:ind w:left="0"/>
        <w:jc w:val="left"/>
      </w:pPr>
      <w:r>
        <w:rPr>
          <w:rFonts w:ascii="Times New Roman"/>
          <w:b/>
          <w:i w:val="false"/>
          <w:color w:val="000000"/>
        </w:rPr>
        <w:t xml:space="preserve"> 10-тарау. Пульмонологиялық көмек көрсететін денсаулық сақтау ұйымдарының ұсынылатын жұмыскерлер штаты мен жарақтандыруға ұсынылатын медициналық бұйымдар</w:t>
      </w:r>
    </w:p>
    <w:bookmarkEnd w:id="136"/>
    <w:bookmarkStart w:name="z140" w:id="137"/>
    <w:p>
      <w:pPr>
        <w:spacing w:after="0"/>
        <w:ind w:left="0"/>
        <w:jc w:val="both"/>
      </w:pPr>
      <w:r>
        <w:rPr>
          <w:rFonts w:ascii="Times New Roman"/>
          <w:b w:val="false"/>
          <w:i w:val="false"/>
          <w:color w:val="000000"/>
          <w:sz w:val="28"/>
        </w:rPr>
        <w:t xml:space="preserve">
      46. Амбулаториялық (пульмонологтың кабинеті) және стационарлық жағдайларда (пульмонологиялық бөлімше) пульмонологиялық көмек көрсету үшін ұсынылатын штаттық нормативтер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37"/>
    <w:bookmarkStart w:name="z141" w:id="138"/>
    <w:p>
      <w:pPr>
        <w:spacing w:after="0"/>
        <w:ind w:left="0"/>
        <w:jc w:val="both"/>
      </w:pPr>
      <w:r>
        <w:rPr>
          <w:rFonts w:ascii="Times New Roman"/>
          <w:b w:val="false"/>
          <w:i w:val="false"/>
          <w:color w:val="000000"/>
          <w:sz w:val="28"/>
        </w:rPr>
        <w:t xml:space="preserve">
      47. Пульмонологтың кабинетін, күндізгі стационарды және пульмонологиялық бөлімшені жарақтандыруға ұсынылатын медициналық бұйымдар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пульмонологиялық көмек</w:t>
            </w:r>
            <w:r>
              <w:br/>
            </w:r>
            <w:r>
              <w:rPr>
                <w:rFonts w:ascii="Times New Roman"/>
                <w:b w:val="false"/>
                <w:i w:val="false"/>
                <w:color w:val="000000"/>
                <w:sz w:val="20"/>
              </w:rPr>
              <w:t xml:space="preserve"> 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43" w:id="139"/>
    <w:p>
      <w:pPr>
        <w:spacing w:after="0"/>
        <w:ind w:left="0"/>
        <w:jc w:val="left"/>
      </w:pPr>
      <w:r>
        <w:rPr>
          <w:rFonts w:ascii="Times New Roman"/>
          <w:b/>
          <w:i w:val="false"/>
          <w:color w:val="000000"/>
        </w:rPr>
        <w:t xml:space="preserve"> Пульмонологиялық көмек көрсету үшін ұсынылатын штаттық нормативтер</w:t>
      </w:r>
    </w:p>
    <w:bookmarkEnd w:id="139"/>
    <w:bookmarkStart w:name="z144" w:id="140"/>
    <w:p>
      <w:pPr>
        <w:spacing w:after="0"/>
        <w:ind w:left="0"/>
        <w:jc w:val="both"/>
      </w:pPr>
      <w:r>
        <w:rPr>
          <w:rFonts w:ascii="Times New Roman"/>
          <w:b w:val="false"/>
          <w:i w:val="false"/>
          <w:color w:val="000000"/>
          <w:sz w:val="28"/>
        </w:rPr>
        <w:t>
      1. Амбулаториялық жағдайларда пульмонологиялық көмек көрсететін медициналық ұйымдар үшін штаттық нормативтер</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саны</w:t>
            </w:r>
          </w:p>
          <w:p>
            <w:pPr>
              <w:spacing w:after="20"/>
              <w:ind w:left="20"/>
              <w:jc w:val="both"/>
            </w:pPr>
            <w:r>
              <w:rPr>
                <w:rFonts w:ascii="Times New Roman"/>
                <w:b w:val="false"/>
                <w:i w:val="false"/>
                <w:color w:val="000000"/>
                <w:sz w:val="20"/>
              </w:rPr>
              <w:t>
(штат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 дәрігер (ересектер/балалар) (пациентті қабылдауға 30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ересек халыққа шаққанда/ 150 балаға шаққанда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және (немесе) фельдшер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пульмонолог дәрігер лауазымына 1,0</w:t>
            </w:r>
          </w:p>
        </w:tc>
      </w:tr>
    </w:tbl>
    <w:bookmarkStart w:name="z145" w:id="141"/>
    <w:p>
      <w:pPr>
        <w:spacing w:after="0"/>
        <w:ind w:left="0"/>
        <w:jc w:val="both"/>
      </w:pPr>
      <w:r>
        <w:rPr>
          <w:rFonts w:ascii="Times New Roman"/>
          <w:b w:val="false"/>
          <w:i w:val="false"/>
          <w:color w:val="000000"/>
          <w:sz w:val="28"/>
        </w:rPr>
        <w:t>
      2. Стационарлық жағдайда пульмонологиялық көмек көрсететін медициналық ұйымдар үшін пульмонологиялық бөлімшенің штаттық нормативтері</w:t>
      </w:r>
    </w:p>
    <w:bookmarkEnd w:id="141"/>
    <w:p>
      <w:pPr>
        <w:spacing w:after="0"/>
        <w:ind w:left="0"/>
        <w:jc w:val="both"/>
      </w:pPr>
      <w:r>
        <w:rPr>
          <w:rFonts w:ascii="Times New Roman"/>
          <w:b w:val="false"/>
          <w:i w:val="false"/>
          <w:color w:val="000000"/>
          <w:sz w:val="28"/>
        </w:rPr>
        <w:t>
      Медициналық көмек көрсетудің әртүрлі деңгейлерінде стационарлық жағдайларда медициналық көмек көрсететін денсаулық сақтау ұйымдарында және (немесе) олардың құрылымдық бөлімшелерінде бір дәрігерлік лауазымға жүктеме.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1 лауазымына төсек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 және республикалық маңызы бар қалалар мен астананың көп бейінді ауруханалары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орталықтар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Штаттық нормативтер 10 000 халыққа шаққанда және көрсетілетін медициналық қызметтер көлеміне сәйкес белгіленеді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тәулік бойы пост мейіргеріне шаққанда төсек саны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 және республикалық маңызы бар қалалар мен астананың көп бейінді ауруханалары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орталықтар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нормативтер 10 000 халыққа шаққанда және көрсетілетін медициналық қызметтер көлеміне сәйкес белгіленеді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пульмонологиялық көмек</w:t>
            </w:r>
            <w:r>
              <w:br/>
            </w:r>
            <w:r>
              <w:rPr>
                <w:rFonts w:ascii="Times New Roman"/>
                <w:b w:val="false"/>
                <w:i w:val="false"/>
                <w:color w:val="000000"/>
                <w:sz w:val="20"/>
              </w:rPr>
              <w:t xml:space="preserve"> 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47" w:id="142"/>
    <w:p>
      <w:pPr>
        <w:spacing w:after="0"/>
        <w:ind w:left="0"/>
        <w:jc w:val="left"/>
      </w:pPr>
      <w:r>
        <w:rPr>
          <w:rFonts w:ascii="Times New Roman"/>
          <w:b/>
          <w:i w:val="false"/>
          <w:color w:val="000000"/>
        </w:rPr>
        <w:t xml:space="preserve"> Жарақтандыруға ұсынылатын медициналық бұйымдар</w:t>
      </w:r>
    </w:p>
    <w:bookmarkEnd w:id="142"/>
    <w:bookmarkStart w:name="z148" w:id="143"/>
    <w:p>
      <w:pPr>
        <w:spacing w:after="0"/>
        <w:ind w:left="0"/>
        <w:jc w:val="left"/>
      </w:pPr>
      <w:r>
        <w:rPr>
          <w:rFonts w:ascii="Times New Roman"/>
          <w:b/>
          <w:i w:val="false"/>
          <w:color w:val="000000"/>
        </w:rPr>
        <w:t xml:space="preserve"> Пульмонолог кабинетін жарақтандыру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Өлшем бірлігі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спирометр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бар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 таразы, сантиметрлік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1-еуден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қабылдайтын жиынтығы (фонендоскоп, тонометр, медициналық шпатель, термометр)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томограмма талдауын жүргізетін бағдарламасы бар дербес компьютер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Компрессорлы небулайзер (кезек күттірмейтін көмек көрсету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9" w:id="144"/>
    <w:p>
      <w:pPr>
        <w:spacing w:after="0"/>
        <w:ind w:left="0"/>
        <w:jc w:val="left"/>
      </w:pPr>
      <w:r>
        <w:rPr>
          <w:rFonts w:ascii="Times New Roman"/>
          <w:b/>
          <w:i w:val="false"/>
          <w:color w:val="000000"/>
        </w:rPr>
        <w:t xml:space="preserve"> Амбулаториялық жағдайларда күндізгі стационарды жарақтандыру</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Өлшем бірлігі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бар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палатаға 1-у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қуатына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Керует жанындағы медициналық тумба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құралдарға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құралдарға арналған үстел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құюға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тобындағы дәрі-дәрмектерге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2020 жылғы 30 қарашадағы № ҚР ДСМ-225/2020 </w:t>
            </w:r>
            <w:r>
              <w:rPr>
                <w:rFonts w:ascii="Times New Roman"/>
                <w:b w:val="false"/>
                <w:i w:val="false"/>
                <w:color w:val="000000"/>
                <w:sz w:val="20"/>
              </w:rPr>
              <w:t>бұйрығына</w:t>
            </w:r>
            <w:r>
              <w:rPr>
                <w:rFonts w:ascii="Times New Roman"/>
                <w:b w:val="false"/>
                <w:i w:val="false"/>
                <w:color w:val="000000"/>
                <w:sz w:val="20"/>
              </w:rPr>
              <w:t xml:space="preserve"> сәйкес жедел және кезек күттірмейтін медициналық көмек көрсетуге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Небулайзер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арналы портативті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жөтелуге арналған аппарат (жөтелтетін)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Бронходренажды терапияға арналған аппарат (әсер ету нұсқалары: өкпе ішілік перкуссия, өкпеден тыс перкуссия, дірілді-акустикалық терапия, жоғары жиілікті осцилляторлық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0" w:id="145"/>
    <w:p>
      <w:pPr>
        <w:spacing w:after="0"/>
        <w:ind w:left="0"/>
        <w:jc w:val="left"/>
      </w:pPr>
      <w:r>
        <w:rPr>
          <w:rFonts w:ascii="Times New Roman"/>
          <w:b/>
          <w:i w:val="false"/>
          <w:color w:val="000000"/>
        </w:rPr>
        <w:t xml:space="preserve"> Пульмонологиялық бөлімшені/респираторлық орталықты жарақтандыру*</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Өлшем бірлігі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 (компрессорлық)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газдармен (оттегі) орталықтандырылған жабдықтау жүйесі/ консолы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40/50 смН2О (hPa) қысымды қолдау диапазоны бар инвазивті емес өкпе желдету аппараты (ӨИЕЖ), мынадай режимдер қамтылады: СРАР, S (ВРАР), ST(PSV), Т(PCV), High Flow Oxygen Therapy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концентраторы (оттегін беру болмаған кезде және пациенттердің қозғалысы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мониторы (оксиметрия, инвазивті емес артериялық қысымы, электрокардиограмма, тыныс алу жиілігі, температура)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төсекке 1-у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жараға қарсы матрас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Экраны бар бактерицидті сәулелендіргіш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палатаға 1-у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бактерицидтік сәулелендіргіш / ауа тазартқыш / ауаны зарарсыздандыруға және (немесе) фильтрге және (немесе) үстіңгі жақтарын дезинфекциялауға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пункциясына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 тасымалдауға арналған сырғытқыда редукторы мен флоуметрі бар оттегі баллоны (10 литр)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материалдарының жиынтығымен қисық орналасқан ағын-көлем тіркеуіші бар портативті спирометр (бактериялық сүзгісі бар бір рет пайдаланылатын мундштуктар)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арналы портативті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өкпені жасанды желдетуге арналған тыныс алу қапшығы (Амбу)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жөтелтуге арналған аппарат (жөтелткіш)*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Бронходренажды терапияға арналған аппарат (әсер ету нұсқалары: өкпе ішілік перкуссия, өкпеден тыс перкуссия, дірілді-акустикалық терапия, жоғары жиілікті осцилляторлық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(сору дренажы)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жүру арбасы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кезінде тыныс алудың бұзылуын диагностикалауға арналған кардио-респираторлық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бұлшықеттерінің күшін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 қышқыл-негіз күйін өлшейтін автоматтандырылған талдауыш*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Көмірқышқылы диоксидінің шоғырлануын тері арқылы өлшеуге арналған Капнограф*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диффузиялық қабілетін зерттеу функциясы бар Бодиплетисмограф*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Дөңес және сызықтық датчиктері бар портативті УДЗ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1" w:id="146"/>
    <w:p>
      <w:pPr>
        <w:spacing w:after="0"/>
        <w:ind w:left="0"/>
        <w:jc w:val="both"/>
      </w:pPr>
      <w:r>
        <w:rPr>
          <w:rFonts w:ascii="Times New Roman"/>
          <w:b w:val="false"/>
          <w:i w:val="false"/>
          <w:color w:val="000000"/>
          <w:sz w:val="28"/>
        </w:rPr>
        <w:t xml:space="preserve">
      Ескертпе: </w:t>
      </w:r>
    </w:p>
    <w:bookmarkEnd w:id="146"/>
    <w:bookmarkStart w:name="z152" w:id="147"/>
    <w:p>
      <w:pPr>
        <w:spacing w:after="0"/>
        <w:ind w:left="0"/>
        <w:jc w:val="both"/>
      </w:pPr>
      <w:r>
        <w:rPr>
          <w:rFonts w:ascii="Times New Roman"/>
          <w:b w:val="false"/>
          <w:i w:val="false"/>
          <w:color w:val="000000"/>
          <w:sz w:val="28"/>
        </w:rPr>
        <w:t>
      * респираторлық орталық үшін</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