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ec7a7" w14:textId="c7ec7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қаржы нарығын реттеу мәселелері бойынша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2025 жылғы 16 мамырдағы № 14 қаулысы. Қазақстан Республикасының Әділет министрлігінде 2025 жылғы 20 мамырда № 36128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Қаржы нарығын реттеу және дамыту агенттігінің Басқармасы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Осы қаулыға қосымшаға сәйкес Өзгерістер мен толықтыру енгізілетін Қазақстан Республикасының қаржы нарығын реттеу мәселелері бойынша нормативтік құқықтық актілерінің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1"/>
    <w:bookmarkStart w:name="z3" w:id="2"/>
    <w:p>
      <w:pPr>
        <w:spacing w:after="0"/>
        <w:ind w:left="0"/>
        <w:jc w:val="both"/>
      </w:pPr>
      <w:r>
        <w:rPr>
          <w:rFonts w:ascii="Times New Roman"/>
          <w:b w:val="false"/>
          <w:i w:val="false"/>
          <w:color w:val="000000"/>
          <w:sz w:val="28"/>
        </w:rPr>
        <w:t>
      2. Қаржы ұйымдарының әдіснамасы және пруденциялық реттеу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xml:space="preserve">
      1) Заң департаментімен бірлесіп осы қаулыны Қазақстан Республикасының Әділет министрлігінде мемлекеттік тіркеуді; </w:t>
      </w:r>
    </w:p>
    <w:bookmarkEnd w:id="3"/>
    <w:bookmarkStart w:name="z5" w:id="4"/>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4"/>
    <w:bookmarkStart w:name="z6" w:id="5"/>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xml:space="preserve">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 </w:t>
      </w:r>
    </w:p>
    <w:bookmarkEnd w:id="6"/>
    <w:bookmarkStart w:name="z8"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нарығын реттеу және </w:t>
            </w:r>
          </w:p>
          <w:p>
            <w:pPr>
              <w:spacing w:after="20"/>
              <w:ind w:left="20"/>
              <w:jc w:val="both"/>
            </w:pPr>
            <w:r>
              <w:rPr>
                <w:rFonts w:ascii="Times New Roman"/>
                <w:b w:val="false"/>
                <w:i/>
                <w:color w:val="000000"/>
                <w:sz w:val="20"/>
              </w:rPr>
              <w:t xml:space="preserve">дамыту 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w:t>
      </w:r>
    </w:p>
    <w:p>
      <w:pPr>
        <w:spacing w:after="0"/>
        <w:ind w:left="0"/>
        <w:jc w:val="both"/>
      </w:pPr>
      <w:r>
        <w:rPr>
          <w:rFonts w:ascii="Times New Roman"/>
          <w:b w:val="false"/>
          <w:i w:val="false"/>
          <w:color w:val="000000"/>
          <w:sz w:val="28"/>
        </w:rPr>
        <w:t>
      және реформалар агенттігінің</w:t>
      </w:r>
    </w:p>
    <w:p>
      <w:pPr>
        <w:spacing w:after="0"/>
        <w:ind w:left="0"/>
        <w:jc w:val="both"/>
      </w:pPr>
      <w:r>
        <w:rPr>
          <w:rFonts w:ascii="Times New Roman"/>
          <w:b w:val="false"/>
          <w:i w:val="false"/>
          <w:color w:val="000000"/>
          <w:sz w:val="28"/>
        </w:rPr>
        <w:t>
      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 xml:space="preserve">дамыту Агенттігінің </w:t>
            </w:r>
            <w:r>
              <w:br/>
            </w:r>
            <w:r>
              <w:rPr>
                <w:rFonts w:ascii="Times New Roman"/>
                <w:b w:val="false"/>
                <w:i w:val="false"/>
                <w:color w:val="000000"/>
                <w:sz w:val="20"/>
              </w:rPr>
              <w:t>Басқармасының</w:t>
            </w:r>
            <w:r>
              <w:br/>
            </w:r>
            <w:r>
              <w:rPr>
                <w:rFonts w:ascii="Times New Roman"/>
                <w:b w:val="false"/>
                <w:i w:val="false"/>
                <w:color w:val="000000"/>
                <w:sz w:val="20"/>
              </w:rPr>
              <w:t>2025 жылғы 16 мамырдағы</w:t>
            </w:r>
            <w:r>
              <w:br/>
            </w:r>
            <w:r>
              <w:rPr>
                <w:rFonts w:ascii="Times New Roman"/>
                <w:b w:val="false"/>
                <w:i w:val="false"/>
                <w:color w:val="000000"/>
                <w:sz w:val="20"/>
              </w:rPr>
              <w:t xml:space="preserve">№ 14 Қаулыға </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Өзгерістер мен толықтыру енгізілетін Қазақстан Республикасының қаржы нарығын реттеу мәселелері бойынша нормативтік құқықтық актілерінің тізбесі</w:t>
      </w:r>
    </w:p>
    <w:bookmarkEnd w:id="8"/>
    <w:bookmarkStart w:name="z11" w:id="9"/>
    <w:p>
      <w:pPr>
        <w:spacing w:after="0"/>
        <w:ind w:left="0"/>
        <w:jc w:val="both"/>
      </w:pPr>
      <w:r>
        <w:rPr>
          <w:rFonts w:ascii="Times New Roman"/>
          <w:b w:val="false"/>
          <w:i w:val="false"/>
          <w:color w:val="000000"/>
          <w:sz w:val="28"/>
        </w:rPr>
        <w:t xml:space="preserve">
      1.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 және оларды есептеу әдістемелерін, сақтандыру (қайта сақтандыру) ұйымдары, сақтандыру (қайта сақтандыру) ұйымдарының немесе сақтандыру холдингтерінің еншілес ұйымдары сатып алатын заңды тұлғалардың акцияларына (жарғылық капиталдағы қатысу үлестеріне) қойылатын талаптарды, сақтандыру холдингтері сатып алатын халықаралық қаржы ұйымдары облигацияларының тізбесін, сақтандыру холдингтері сатып алатын облигациялар үшін талап етілетін ең төмен рейтингті және рейтингтік агенттіктердің тізбесін, сондай-ақ сақтандыру (қайта сақтандыру) ұйымдары сатып алатын қаржы құралдарының (акциялар мен жарғылық капиталына қатысу үлестерін қоспағанда) тізбесін белгілеу туралы" Қазақстан Республикасы Ұлттық Банкі Басқармасының 2016 жылғы 26 желтоқсандағы № 304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14794 болып тіркелген) мынадай өзгеріс енгізілсін:</w:t>
      </w:r>
    </w:p>
    <w:bookmarkEnd w:id="9"/>
    <w:bookmarkStart w:name="z12" w:id="10"/>
    <w:p>
      <w:pPr>
        <w:spacing w:after="0"/>
        <w:ind w:left="0"/>
        <w:jc w:val="both"/>
      </w:pPr>
      <w:r>
        <w:rPr>
          <w:rFonts w:ascii="Times New Roman"/>
          <w:b w:val="false"/>
          <w:i w:val="false"/>
          <w:color w:val="000000"/>
          <w:sz w:val="28"/>
        </w:rPr>
        <w:t xml:space="preserve">
      көрсетілген қаулымен бекітілген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мәндерінде және оларды есептеу </w:t>
      </w:r>
      <w:r>
        <w:rPr>
          <w:rFonts w:ascii="Times New Roman"/>
          <w:b w:val="false"/>
          <w:i w:val="false"/>
          <w:color w:val="000000"/>
          <w:sz w:val="28"/>
        </w:rPr>
        <w:t>әдістемелерінде</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45-тармақ</w:t>
      </w:r>
      <w:r>
        <w:rPr>
          <w:rFonts w:ascii="Times New Roman"/>
          <w:b w:val="false"/>
          <w:i w:val="false"/>
          <w:color w:val="000000"/>
          <w:sz w:val="28"/>
        </w:rPr>
        <w:t xml:space="preserve"> мынадай редакцияда жазылсын:</w:t>
      </w:r>
    </w:p>
    <w:bookmarkStart w:name="z14" w:id="11"/>
    <w:p>
      <w:pPr>
        <w:spacing w:after="0"/>
        <w:ind w:left="0"/>
        <w:jc w:val="both"/>
      </w:pPr>
      <w:r>
        <w:rPr>
          <w:rFonts w:ascii="Times New Roman"/>
          <w:b w:val="false"/>
          <w:i w:val="false"/>
          <w:color w:val="000000"/>
          <w:sz w:val="28"/>
        </w:rPr>
        <w:t>
      "45. Сақтандыру (қайта сақтандыру) ұйымдары сақталуға міндетті мынадай өзге нормаларды сақтайды:</w:t>
      </w:r>
    </w:p>
    <w:bookmarkEnd w:id="11"/>
    <w:p>
      <w:pPr>
        <w:spacing w:after="0"/>
        <w:ind w:left="0"/>
        <w:jc w:val="both"/>
      </w:pPr>
      <w:r>
        <w:rPr>
          <w:rFonts w:ascii="Times New Roman"/>
          <w:b w:val="false"/>
          <w:i w:val="false"/>
          <w:color w:val="000000"/>
          <w:sz w:val="28"/>
        </w:rPr>
        <w:t>
      1) сақтандыру (қайта сақтандыру) ұйымдары Қазақстан Республикасының резиденттері-сақтандыру (қайта сақтандыру) ұйымдарына олар төлем қабілеттілігі маржасының жеткіліктілік нормативін сақтаған жағдайда ғана қайта сақтандыруға сақтандыру тәуекелдерін береді;</w:t>
      </w:r>
    </w:p>
    <w:p>
      <w:pPr>
        <w:spacing w:after="0"/>
        <w:ind w:left="0"/>
        <w:jc w:val="both"/>
      </w:pPr>
      <w:r>
        <w:rPr>
          <w:rFonts w:ascii="Times New Roman"/>
          <w:b w:val="false"/>
          <w:i w:val="false"/>
          <w:color w:val="000000"/>
          <w:sz w:val="28"/>
        </w:rPr>
        <w:t>
      2) РЕПО мәмілелері автоматты тәсілмен орындалады және күнтізбелік 30 (отыз) күннен аспайтын мерзімге (қор биржасының сауда жүйесінде) жасалады;</w:t>
      </w:r>
    </w:p>
    <w:p>
      <w:pPr>
        <w:spacing w:after="0"/>
        <w:ind w:left="0"/>
        <w:jc w:val="both"/>
      </w:pPr>
      <w:r>
        <w:rPr>
          <w:rFonts w:ascii="Times New Roman"/>
          <w:b w:val="false"/>
          <w:i w:val="false"/>
          <w:color w:val="000000"/>
          <w:sz w:val="28"/>
        </w:rPr>
        <w:t>
      3) 2025 жылғы 1 сәуірден бастап "РЕПО" операцияларының жиынтық баланстық құны жалпы сақтандыру резервтері сомасының 50 (елу) пайызынан аспайды, 2025 жылғы 1 шілдеден бастап жалпы сақтандыру резервтері сомасының 35 (отыз бес) пайызынан аспайды.".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Қаржы нарығын реттеу және дамыту агенттігі Басқармасының 28.04.2026 </w:t>
      </w:r>
      <w:r>
        <w:rPr>
          <w:rFonts w:ascii="Times New Roman"/>
          <w:b w:val="false"/>
          <w:i w:val="false"/>
          <w:color w:val="00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6" w:id="12"/>
    <w:p>
      <w:pPr>
        <w:spacing w:after="0"/>
        <w:ind w:left="0"/>
        <w:jc w:val="both"/>
      </w:pPr>
      <w:r>
        <w:rPr>
          <w:rFonts w:ascii="Times New Roman"/>
          <w:b w:val="false"/>
          <w:i w:val="false"/>
          <w:color w:val="000000"/>
          <w:sz w:val="28"/>
        </w:rPr>
        <w:t xml:space="preserve">
      3. "Инвестициялық портфельді басқару жөніндегі қызметті жүзеге асыратын ұйымдар үшін пруденциялық нормативтердің түрлерін белгілеу, инвестициялық портфельді басқару жөніндегі қызметті жүзеге асыратын ұйымдар сақтауы міндетті пруденциялық нормативтердің мәндерін есептеу қағидаларын және әдістемесін бекіту туралы" Қазақстан Республикасы Ұлттық Банкі Басқармасының 2018 жылғы 27 сәуірдегі № 79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17008 болып тіркелген) мынадай өзгерістер енгізілсін:</w:t>
      </w:r>
    </w:p>
    <w:bookmarkEnd w:id="12"/>
    <w:bookmarkStart w:name="z27" w:id="13"/>
    <w:p>
      <w:pPr>
        <w:spacing w:after="0"/>
        <w:ind w:left="0"/>
        <w:jc w:val="both"/>
      </w:pPr>
      <w:r>
        <w:rPr>
          <w:rFonts w:ascii="Times New Roman"/>
          <w:b w:val="false"/>
          <w:i w:val="false"/>
          <w:color w:val="000000"/>
          <w:sz w:val="28"/>
        </w:rPr>
        <w:t xml:space="preserve">
      көрсетілген қаулымен бекітілген Инвестициялық портфельді басқаруды жүзеге асыратын ұйымдар сақтауға тиiстi пруденциялық нормативтердің мәндерін есеп айырысу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w:t>
      </w:r>
      <w:r>
        <w:rPr>
          <w:rFonts w:ascii="Times New Roman"/>
          <w:b w:val="false"/>
          <w:i w:val="false"/>
          <w:color w:val="000000"/>
          <w:sz w:val="28"/>
        </w:rPr>
        <w:t xml:space="preserve"> Тізбеге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Start w:name="z29" w:id="14"/>
    <w:p>
      <w:pPr>
        <w:spacing w:after="0"/>
        <w:ind w:left="0"/>
        <w:jc w:val="both"/>
      </w:pPr>
      <w:r>
        <w:rPr>
          <w:rFonts w:ascii="Times New Roman"/>
          <w:b w:val="false"/>
          <w:i w:val="false"/>
          <w:color w:val="000000"/>
          <w:sz w:val="28"/>
        </w:rPr>
        <w:t xml:space="preserve">
      көрсетілген қаулымен бекітілген Инвестициялық портфельді басқару жөніндегі қызметті жүзеге асыратын ұйымдар сақтауға міндетті пруденциялық нормативтердің мәндерін есептеу </w:t>
      </w:r>
      <w:r>
        <w:rPr>
          <w:rFonts w:ascii="Times New Roman"/>
          <w:b w:val="false"/>
          <w:i w:val="false"/>
          <w:color w:val="000000"/>
          <w:sz w:val="28"/>
        </w:rPr>
        <w:t>әдістемесінде</w:t>
      </w:r>
      <w:r>
        <w:rPr>
          <w:rFonts w:ascii="Times New Roman"/>
          <w:b w:val="false"/>
          <w:i w:val="false"/>
          <w:color w:val="000000"/>
          <w:sz w:val="28"/>
        </w:rPr>
        <w:t xml:space="preserve">: </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bookmarkStart w:name="z31" w:id="15"/>
    <w:p>
      <w:pPr>
        <w:spacing w:after="0"/>
        <w:ind w:left="0"/>
        <w:jc w:val="both"/>
      </w:pPr>
      <w:r>
        <w:rPr>
          <w:rFonts w:ascii="Times New Roman"/>
          <w:b w:val="false"/>
          <w:i w:val="false"/>
          <w:color w:val="000000"/>
          <w:sz w:val="28"/>
        </w:rPr>
        <w:t>
      "6. Инвестициялық портфельді басқарушының өтімділігі жоғары активтерінің есебіне осы қаулымен бекітілген Инвестициялық портфельді басқару жөніндегі қызметті жүзеге асыратын ұйымдар сақтауға міндетті пруденциялық нормативтердің мәндерін есептеу қағидаларына (бұдан әрі – Қағидалар) қосымшаға сәйкес Инвестициялық портфельді басқарушының пруденциялық нормативтерінің мәндерін есептеу кестесінің 11.1, 1.2, 1.4, 1.5, 1.6, 1.7, 1.8, 1.9, 1.10, 1.12, 1.13, 2.1, 2.2, 2.3, 2.4, 2.8, 2.10, 2.11, 2.14, 3.1, 3.2, 3.5, 4.4, 5.1, 5.2, 5.3, 5.4-жолдарында көрсетілген активтер (репо операцияларының мәні болып табылатын бағалы қағаздарды қоспағанда) тиісті көлемдерде енгізіледі.</w:t>
      </w:r>
    </w:p>
    <w:bookmarkEnd w:id="15"/>
    <w:p>
      <w:pPr>
        <w:spacing w:after="0"/>
        <w:ind w:left="0"/>
        <w:jc w:val="both"/>
      </w:pPr>
      <w:r>
        <w:rPr>
          <w:rFonts w:ascii="Times New Roman"/>
          <w:b w:val="false"/>
          <w:i w:val="false"/>
          <w:color w:val="000000"/>
          <w:sz w:val="28"/>
        </w:rPr>
        <w:t>
      Инвестициялық портфельді басқарушының өтімді активтері ретінде Қағидаларға қосымшаға сәйкес Инвестициялық портфельді басқарушының пруденциялық нормативтерінің мәндерін есептеу кестесінің 1.3, 1.11, 2.5, 2.6, 2.7, 2.9, 2.12, 2.13, 2.15, 2.16, 3.3, 3.4, 3.6, 3.7, 4.1, 4.2, 4.3, 4.5-жолдарында көрсетілген активтер (репо операцияларының мәні болып табылатын бағалы қағаздарды қоспағанда) тиісті көлемдерде танылады.</w:t>
      </w:r>
    </w:p>
    <w:p>
      <w:pPr>
        <w:spacing w:after="0"/>
        <w:ind w:left="0"/>
        <w:jc w:val="both"/>
      </w:pPr>
      <w:r>
        <w:rPr>
          <w:rFonts w:ascii="Times New Roman"/>
          <w:b w:val="false"/>
          <w:i w:val="false"/>
          <w:color w:val="000000"/>
          <w:sz w:val="28"/>
        </w:rPr>
        <w:t>
      Инвестициялық портфельді басқарушы әртараптандыру нормативін сақтайды, бұл ретте бір эмитентке және оның үлестес тұлғаларына инвестициялар көлемі инвестициялық портфельді басқарушының жиынтық өтімді активтерінің 20%-нан аспайды.</w:t>
      </w:r>
    </w:p>
    <w:p>
      <w:pPr>
        <w:spacing w:after="0"/>
        <w:ind w:left="0"/>
        <w:jc w:val="both"/>
      </w:pPr>
      <w:r>
        <w:rPr>
          <w:rFonts w:ascii="Times New Roman"/>
          <w:b w:val="false"/>
          <w:i w:val="false"/>
          <w:color w:val="000000"/>
          <w:sz w:val="28"/>
        </w:rPr>
        <w:t>
      Әдістеменің осы тармағының үшінші бөлігінде белгіленген норма Қазақстан Республикасының мемлекеттік бағалы қағаздарына, сондай-ақ орталық контрагенттің қатысуымен жасалған "кері репо" операциясының мәні болып табылатын бағалы қағаздарға қатысты қолданылмайды.</w:t>
      </w:r>
    </w:p>
    <w:bookmarkStart w:name="z32" w:id="16"/>
    <w:p>
      <w:pPr>
        <w:spacing w:after="0"/>
        <w:ind w:left="0"/>
        <w:jc w:val="both"/>
      </w:pPr>
      <w:r>
        <w:rPr>
          <w:rFonts w:ascii="Times New Roman"/>
          <w:b w:val="false"/>
          <w:i w:val="false"/>
          <w:color w:val="000000"/>
          <w:sz w:val="28"/>
        </w:rPr>
        <w:t xml:space="preserve">
      7. Әдістеменің </w:t>
      </w:r>
      <w:r>
        <w:rPr>
          <w:rFonts w:ascii="Times New Roman"/>
          <w:b w:val="false"/>
          <w:i w:val="false"/>
          <w:color w:val="000000"/>
          <w:sz w:val="28"/>
        </w:rPr>
        <w:t>6-тармағында</w:t>
      </w:r>
      <w:r>
        <w:rPr>
          <w:rFonts w:ascii="Times New Roman"/>
          <w:b w:val="false"/>
          <w:i w:val="false"/>
          <w:color w:val="000000"/>
          <w:sz w:val="28"/>
        </w:rPr>
        <w:t xml:space="preserve"> көзделген өтімділігі жоғары активтердің есебіне мыналар кірмейді:</w:t>
      </w:r>
    </w:p>
    <w:bookmarkEnd w:id="16"/>
    <w:p>
      <w:pPr>
        <w:spacing w:after="0"/>
        <w:ind w:left="0"/>
        <w:jc w:val="both"/>
      </w:pPr>
      <w:r>
        <w:rPr>
          <w:rFonts w:ascii="Times New Roman"/>
          <w:b w:val="false"/>
          <w:i w:val="false"/>
          <w:color w:val="000000"/>
          <w:sz w:val="28"/>
        </w:rPr>
        <w:t>
      1) инвестициялық портфельді басқарушының міндеттемелері бойынша қамтамасыз ету болып табылатын және (немесе) инвестициялық портфельді басқарушының меншік құқығы шектелген активтер (репо операцияларын қоспағанда).</w:t>
      </w:r>
    </w:p>
    <w:p>
      <w:pPr>
        <w:spacing w:after="0"/>
        <w:ind w:left="0"/>
        <w:jc w:val="both"/>
      </w:pPr>
      <w:r>
        <w:rPr>
          <w:rFonts w:ascii="Times New Roman"/>
          <w:b w:val="false"/>
          <w:i w:val="false"/>
          <w:color w:val="000000"/>
          <w:sz w:val="28"/>
        </w:rPr>
        <w:t>
      "Кері репо" операциясының мәні болып табылатын бағалы қағаздар Қағидаларға қосымшаға сәйкес Инвестициялық портфельді басқарушының пруденциялық нормативтерінің мәндерін есептеу кестесінде көрсетілген көлемде инвестициялық портфельді басқарушының өтімді активтерінің есебіне (орталық контрагенттің қатысуымен жасалған "кері репо" операциясының мәні болып табылатын бағалы қағаздарды қоспағанда) қосылады.</w:t>
      </w:r>
    </w:p>
    <w:p>
      <w:pPr>
        <w:spacing w:after="0"/>
        <w:ind w:left="0"/>
        <w:jc w:val="both"/>
      </w:pPr>
      <w:r>
        <w:rPr>
          <w:rFonts w:ascii="Times New Roman"/>
          <w:b w:val="false"/>
          <w:i w:val="false"/>
          <w:color w:val="000000"/>
          <w:sz w:val="28"/>
        </w:rPr>
        <w:t>
      Орталық контрагенттің қатысуымен жасалған "кері репо" операциясының мәні болып табылатын бағалы қағаздар инвестициялық портфельді басқарушының өтімді активтерінің есебіне толық көлемде қосылады.</w:t>
      </w:r>
    </w:p>
    <w:p>
      <w:pPr>
        <w:spacing w:after="0"/>
        <w:ind w:left="0"/>
        <w:jc w:val="both"/>
      </w:pPr>
      <w:r>
        <w:rPr>
          <w:rFonts w:ascii="Times New Roman"/>
          <w:b w:val="false"/>
          <w:i w:val="false"/>
          <w:color w:val="000000"/>
          <w:sz w:val="28"/>
        </w:rPr>
        <w:t>
      Репо операцияларының мәні болып табылатын бағалы қағаздар репо операцияларының мәні болып табылатын бағалы қағаздардың жиынтық көлемінің 70% мөлшерінде инвестициялық портфельді басқарушының өтімді активтерінің есебіне қосылады.</w:t>
      </w:r>
    </w:p>
    <w:p>
      <w:pPr>
        <w:spacing w:after="0"/>
        <w:ind w:left="0"/>
        <w:jc w:val="both"/>
      </w:pPr>
      <w:r>
        <w:rPr>
          <w:rFonts w:ascii="Times New Roman"/>
          <w:b w:val="false"/>
          <w:i w:val="false"/>
          <w:color w:val="000000"/>
          <w:sz w:val="28"/>
        </w:rPr>
        <w:t>
      Репо операцияларының мәні болып табылатын есепті күнгі жағдай бойынша өтелгенге дейінгі мерзімі 1 (бір) жылдан асатын мемлекеттік бағалы қағаздар инвестициялық портфельді басқарушының өтімді активтерінің есебіне репо операцияларының мәні болып табылатын есепті күнгі жағдай бойынша өтелгенге дейінгі мерзімі 1 (бір) жылдан асатын мемлекеттік бағалы қағаздардың жиынтық көлемінің 85%-ы мөлшерінде енгізіледі.</w:t>
      </w:r>
    </w:p>
    <w:p>
      <w:pPr>
        <w:spacing w:after="0"/>
        <w:ind w:left="0"/>
        <w:jc w:val="both"/>
      </w:pPr>
      <w:r>
        <w:rPr>
          <w:rFonts w:ascii="Times New Roman"/>
          <w:b w:val="false"/>
          <w:i w:val="false"/>
          <w:color w:val="000000"/>
          <w:sz w:val="28"/>
        </w:rPr>
        <w:t>
      Репо операцияларының мәні болып табылатын есепті күнгі жағдай бойынша өтелгенге дейінгі мерзімі 1 (бір) жылға дейінгі мемлекеттік бағалы қағаздар инвестициялық портфельді басқарушының өтімді активтерінің есебіне репо операцияларының мәні болып табылатын есепті күнгі жағдай бойынша өтелгенге дейінгі мерзімі 1 (бір) жылға дейінгі мемлекеттік бағалы қағаздардың жиынтық көлемінің 95%-ы мөлшерінде енгізіледі.</w:t>
      </w:r>
    </w:p>
    <w:p>
      <w:pPr>
        <w:spacing w:after="0"/>
        <w:ind w:left="0"/>
        <w:jc w:val="both"/>
      </w:pPr>
      <w:r>
        <w:rPr>
          <w:rFonts w:ascii="Times New Roman"/>
          <w:b w:val="false"/>
          <w:i w:val="false"/>
          <w:color w:val="000000"/>
          <w:sz w:val="28"/>
        </w:rPr>
        <w:t>
      Репо операцияларының мәні болып табылатын бағалы қағаздар Қағидаларға қосымшаға сәйкес Инвестициялық портфельді басқарушының пруденциялық нормативтерінің мәндерін есептеу кестесінің 6.3, 6.4, 6.5-жолдарында көрсетіледі;</w:t>
      </w:r>
    </w:p>
    <w:p>
      <w:pPr>
        <w:spacing w:after="0"/>
        <w:ind w:left="0"/>
        <w:jc w:val="both"/>
      </w:pPr>
      <w:r>
        <w:rPr>
          <w:rFonts w:ascii="Times New Roman"/>
          <w:b w:val="false"/>
          <w:i w:val="false"/>
          <w:color w:val="000000"/>
          <w:sz w:val="28"/>
        </w:rPr>
        <w:t>
      2) өлшемдері қор биржасының акциялары нарығының индексін (қор биржасының өкілдік тізімі) есептеу мақсатында пайдаланылатын қор биржасының ресми тізіміне кіретін акцияларды қоспағанда, инвестициялық портфельді басқарушыға қатысты үлестес тұлғалар болып табылатын заңды тұлғалар шығарған бағалы қағаздар.".</w:t>
      </w:r>
    </w:p>
    <w:bookmarkStart w:name="z33" w:id="17"/>
    <w:p>
      <w:pPr>
        <w:spacing w:after="0"/>
        <w:ind w:left="0"/>
        <w:jc w:val="both"/>
      </w:pPr>
      <w:r>
        <w:rPr>
          <w:rFonts w:ascii="Times New Roman"/>
          <w:b w:val="false"/>
          <w:i w:val="false"/>
          <w:color w:val="000000"/>
          <w:sz w:val="28"/>
        </w:rPr>
        <w:t xml:space="preserve">
      4. "Бағалы қағаздар нарығында брокерлік және (немесе) дилерлік қызметті жүзеге асыратын ұйымдар үшін пруденциялық нормативтердің түрлерін белгілеу, бағалы қағаздар нарығында брокерлік және (немесе) дилерлік қызметті жүзеге асыратын ұйымдар сақтауы міндетті пруденциялық нормативтердің мәндерін есептеу қағидаларын және әдістемесін бекіту туралы" Қазақстан Республикасы Ұлттық Банкі Басқармасының 2018 жылғы 27 сәуірдегі № 80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17005 болып тіркелген) мынадай өзгерістер енгізілсін:</w:t>
      </w:r>
    </w:p>
    <w:bookmarkEnd w:id="17"/>
    <w:bookmarkStart w:name="z34" w:id="18"/>
    <w:p>
      <w:pPr>
        <w:spacing w:after="0"/>
        <w:ind w:left="0"/>
        <w:jc w:val="both"/>
      </w:pPr>
      <w:r>
        <w:rPr>
          <w:rFonts w:ascii="Times New Roman"/>
          <w:b w:val="false"/>
          <w:i w:val="false"/>
          <w:color w:val="000000"/>
          <w:sz w:val="28"/>
        </w:rPr>
        <w:t xml:space="preserve">
      көрсетілген қаулымен бекітілген Бағалы қағаздар нарығында брокерлік және (немесе) дилерлік қызметті жүзеге асыратын ұйымдардың сақтауға міндетті пруденциялық нормативтердің мәндерін есептеу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w:t>
      </w:r>
      <w:r>
        <w:rPr>
          <w:rFonts w:ascii="Times New Roman"/>
          <w:b w:val="false"/>
          <w:i w:val="false"/>
          <w:color w:val="000000"/>
          <w:sz w:val="28"/>
        </w:rPr>
        <w:t xml:space="preserve"> Тізбеге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bookmarkStart w:name="z36" w:id="19"/>
    <w:p>
      <w:pPr>
        <w:spacing w:after="0"/>
        <w:ind w:left="0"/>
        <w:jc w:val="both"/>
      </w:pPr>
      <w:r>
        <w:rPr>
          <w:rFonts w:ascii="Times New Roman"/>
          <w:b w:val="false"/>
          <w:i w:val="false"/>
          <w:color w:val="000000"/>
          <w:sz w:val="28"/>
        </w:rPr>
        <w:t xml:space="preserve">
      көрсетілген қаулымен бекітілген Бағалы қағаздар нарығында брокерлік және (немесе) дилерлік қызметті жүзеге асыратын ұйымдар сақтауға міндетті пруденциялық нормативтердің мәндерін есептеу </w:t>
      </w:r>
      <w:r>
        <w:rPr>
          <w:rFonts w:ascii="Times New Roman"/>
          <w:b w:val="false"/>
          <w:i w:val="false"/>
          <w:color w:val="000000"/>
          <w:sz w:val="28"/>
        </w:rPr>
        <w:t>әдістемесінде</w:t>
      </w:r>
      <w:r>
        <w:rPr>
          <w:rFonts w:ascii="Times New Roman"/>
          <w:b w:val="false"/>
          <w:i w:val="false"/>
          <w:color w:val="000000"/>
          <w:sz w:val="28"/>
        </w:rPr>
        <w:t>:</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 </w:t>
      </w:r>
    </w:p>
    <w:bookmarkStart w:name="z38" w:id="20"/>
    <w:p>
      <w:pPr>
        <w:spacing w:after="0"/>
        <w:ind w:left="0"/>
        <w:jc w:val="both"/>
      </w:pPr>
      <w:r>
        <w:rPr>
          <w:rFonts w:ascii="Times New Roman"/>
          <w:b w:val="false"/>
          <w:i w:val="false"/>
          <w:color w:val="000000"/>
          <w:sz w:val="28"/>
        </w:rPr>
        <w:t>
      "6. Брокердің және (немесе) дилердің өтімділігі жоғары активтерінің есебіне осы қаулымен бекітілген Бағалы қағаздар нарығында брокерлік және (немесе) дилерлік қызметті жүзеге асыратын ұйымның сақтауға міндетті пруденциялық нормативтердің мәндерін есептеу қағидаларына (бұдан әрі – Қағидалар) қосымшаға сәйкес Бағалы қағаздар нарығында брокерлік және (немесе) дилерлік қызметті жүзеге асыратын ұйымның сақтауға міндетті пруденциялық нормативтердің мәндерін есептеу кестесінің 1.1, 1.2, 1.4, 1.5, 1.6, 1.7, 1.8, 1.9, 1.10, 1.12, 1.13, 2.1, 2.2, 2.3, 2.4, 2.8, 2.10, 2.11, 2.14, 3.1, 3.2, 3.5, 4.4, 5.1, 5.2, 5.3, 5.4-жолдарында көрсетілген активтер (репо операцияларының мәні болып табылатын бағалы қағаздарды қоспағанда) тиісті көлемдерде енгізіледі.</w:t>
      </w:r>
    </w:p>
    <w:bookmarkEnd w:id="20"/>
    <w:p>
      <w:pPr>
        <w:spacing w:after="0"/>
        <w:ind w:left="0"/>
        <w:jc w:val="both"/>
      </w:pPr>
      <w:r>
        <w:rPr>
          <w:rFonts w:ascii="Times New Roman"/>
          <w:b w:val="false"/>
          <w:i w:val="false"/>
          <w:color w:val="000000"/>
          <w:sz w:val="28"/>
        </w:rPr>
        <w:t>
      Қағидаларға қосымшаға сәйкес Бағалы қағаздар нарығында брокерлік және (немесе) дилерлік қызметті жүзеге асыратын ұйымның сақтауға міндетті пруденциялық нормативтердің мәндерін есептеу кестесінің 1.3, 1.11, 2.5, 2.6, 2.7, 2.9, 2.12, 2.13, 2.15, 2.16, 3.3, 3.4, 3.6, 3.7, 4.1, 4.2, 4.3, 4.5-жолдарында тиісті көлемдерде көрсетілген активтер (репо операцияларының мәні болып табылатын бағалы қағаздарды қоспағанда) брокердің және (немесе) дилердің өтімді активтері ретінде танылады.</w:t>
      </w:r>
    </w:p>
    <w:p>
      <w:pPr>
        <w:spacing w:after="0"/>
        <w:ind w:left="0"/>
        <w:jc w:val="both"/>
      </w:pPr>
      <w:r>
        <w:rPr>
          <w:rFonts w:ascii="Times New Roman"/>
          <w:b w:val="false"/>
          <w:i w:val="false"/>
          <w:color w:val="000000"/>
          <w:sz w:val="28"/>
        </w:rPr>
        <w:t>
      Брокер және (немесе) дилер бір эмитентке және оның үлестес тұлғаларына инвестициялар көлемі брокердің және (немесе) дилердің жиынтық өтімді активтерінің 20%-нан аспайтын әртараптандыру нормативін сақтайды.</w:t>
      </w:r>
    </w:p>
    <w:p>
      <w:pPr>
        <w:spacing w:after="0"/>
        <w:ind w:left="0"/>
        <w:jc w:val="both"/>
      </w:pPr>
      <w:r>
        <w:rPr>
          <w:rFonts w:ascii="Times New Roman"/>
          <w:b w:val="false"/>
          <w:i w:val="false"/>
          <w:color w:val="000000"/>
          <w:sz w:val="28"/>
        </w:rPr>
        <w:t>
      Әдістеменің осы тармағының үшінші бөлігінде белгіленген норма Қазақстан Республикасының мемлекеттік бағалы қағаздарына, сондай-ақ орталық контрагенттің қатысуымен жасалған "кері репо" операциясының нысанасы болып табылатын бағалы қағаздарға қатысты қолданылмайды.</w:t>
      </w:r>
    </w:p>
    <w:bookmarkStart w:name="z39" w:id="21"/>
    <w:p>
      <w:pPr>
        <w:spacing w:after="0"/>
        <w:ind w:left="0"/>
        <w:jc w:val="both"/>
      </w:pPr>
      <w:r>
        <w:rPr>
          <w:rFonts w:ascii="Times New Roman"/>
          <w:b w:val="false"/>
          <w:i w:val="false"/>
          <w:color w:val="000000"/>
          <w:sz w:val="28"/>
        </w:rPr>
        <w:t xml:space="preserve">
      7. Әдістеменің </w:t>
      </w:r>
      <w:r>
        <w:rPr>
          <w:rFonts w:ascii="Times New Roman"/>
          <w:b w:val="false"/>
          <w:i w:val="false"/>
          <w:color w:val="000000"/>
          <w:sz w:val="28"/>
        </w:rPr>
        <w:t>6-тармағында</w:t>
      </w:r>
      <w:r>
        <w:rPr>
          <w:rFonts w:ascii="Times New Roman"/>
          <w:b w:val="false"/>
          <w:i w:val="false"/>
          <w:color w:val="000000"/>
          <w:sz w:val="28"/>
        </w:rPr>
        <w:t xml:space="preserve"> көзделген өтімділігі жоғары және өтімді активтердің есебіне мыналар енгізілмейді:</w:t>
      </w:r>
    </w:p>
    <w:bookmarkEnd w:id="21"/>
    <w:p>
      <w:pPr>
        <w:spacing w:after="0"/>
        <w:ind w:left="0"/>
        <w:jc w:val="both"/>
      </w:pPr>
      <w:r>
        <w:rPr>
          <w:rFonts w:ascii="Times New Roman"/>
          <w:b w:val="false"/>
          <w:i w:val="false"/>
          <w:color w:val="000000"/>
          <w:sz w:val="28"/>
        </w:rPr>
        <w:t>
      1) брокердің және (немесе) дилердің міндеттемелері бойынша қамтамасыз ету болып табылатын және (немесе) брокердің және (немесе) дилердің меншік құқығы шектелген активтер (репо операцияларын қоспағанда).</w:t>
      </w:r>
    </w:p>
    <w:p>
      <w:pPr>
        <w:spacing w:after="0"/>
        <w:ind w:left="0"/>
        <w:jc w:val="both"/>
      </w:pPr>
      <w:r>
        <w:rPr>
          <w:rFonts w:ascii="Times New Roman"/>
          <w:b w:val="false"/>
          <w:i w:val="false"/>
          <w:color w:val="000000"/>
          <w:sz w:val="28"/>
        </w:rPr>
        <w:t>
      "Кері репо" операциясының нысанасы болып табылатын бағалы қағаздар Қағидаларға қосымшаға сәйкес Бағалы қағаздар нарығында брокерлік және (немесе) дилерлік қызметті жүзеге асыратын ұйымның пруденциялық нормативтердің мәндерін есептеу кестесінде көрсетілген көлемдерде брокердің және (немесе) дилердің өтімді активтерінің есебіне енгізіледі (орталық контрагенттің қатысуымен жасалған "кері репо" операциясының нысанасы болып табылатын бағалы қағаздарды қоспағанда).</w:t>
      </w:r>
    </w:p>
    <w:p>
      <w:pPr>
        <w:spacing w:after="0"/>
        <w:ind w:left="0"/>
        <w:jc w:val="both"/>
      </w:pPr>
      <w:r>
        <w:rPr>
          <w:rFonts w:ascii="Times New Roman"/>
          <w:b w:val="false"/>
          <w:i w:val="false"/>
          <w:color w:val="000000"/>
          <w:sz w:val="28"/>
        </w:rPr>
        <w:t>
      Орталық контрагенттің қатысуымен жасалған "кері репо" операциясының нысанасы болып табылатын бағалы қағаздар брокердің және (немесе) дилердің өтімді активтерінің есебіне толық көлемде енгізіледі;</w:t>
      </w:r>
    </w:p>
    <w:p>
      <w:pPr>
        <w:spacing w:after="0"/>
        <w:ind w:left="0"/>
        <w:jc w:val="both"/>
      </w:pPr>
      <w:r>
        <w:rPr>
          <w:rFonts w:ascii="Times New Roman"/>
          <w:b w:val="false"/>
          <w:i w:val="false"/>
          <w:color w:val="000000"/>
          <w:sz w:val="28"/>
        </w:rPr>
        <w:t>
      Репо операцияларының нысанасы болып табылатын бағалы қағаздар репо операцияларының нысанасы болып табылатын бағалы қағаздардың жиынтық көлемінің 70%-ы мөлшерінде брокердің және (немесе) дилердің өтімді активтерінің есебіне енгізіледі;</w:t>
      </w:r>
    </w:p>
    <w:p>
      <w:pPr>
        <w:spacing w:after="0"/>
        <w:ind w:left="0"/>
        <w:jc w:val="both"/>
      </w:pPr>
      <w:r>
        <w:rPr>
          <w:rFonts w:ascii="Times New Roman"/>
          <w:b w:val="false"/>
          <w:i w:val="false"/>
          <w:color w:val="000000"/>
          <w:sz w:val="28"/>
        </w:rPr>
        <w:t>
      Репо операцияларының нысанасы болып табылатын есептік күнге 1 (бір) жылдан астам өтелгенге дейінгі мерзімі бар мемлекеттік бағалы қағаздар репо операцияларының нысанасы болып табылатын есептік күнге 1 (бір) жылдан астам өтелгенге дейінгі мерзімі бар мемлекеттік бағалы қағаздардың жиынтық көлемінің 85%-ы мөлшерінде брокердің және (немесе) дилердің өтімді активтерінің есебіне енгізіледі;</w:t>
      </w:r>
    </w:p>
    <w:p>
      <w:pPr>
        <w:spacing w:after="0"/>
        <w:ind w:left="0"/>
        <w:jc w:val="both"/>
      </w:pPr>
      <w:r>
        <w:rPr>
          <w:rFonts w:ascii="Times New Roman"/>
          <w:b w:val="false"/>
          <w:i w:val="false"/>
          <w:color w:val="000000"/>
          <w:sz w:val="28"/>
        </w:rPr>
        <w:t>
      Репо операцияларының нысанасы болып табылатын есептік күнге 1 (бір) жылға дейін өтелгенге дейінгі мерзімі бар мемлекеттік бағалы қағаздар репо операцияларының нысанасы болып табылатын есептік күнге 1 (бір) жылға дейін өтелгенге дейінгі мерзімі бар мемлекеттік бағалы қағаздардың жиынтық көлемінің 95%-ы мөлшерінде брокердің және (немесе) дилердің өтімді активтерінің есебіне енгізіледі.</w:t>
      </w:r>
    </w:p>
    <w:p>
      <w:pPr>
        <w:spacing w:after="0"/>
        <w:ind w:left="0"/>
        <w:jc w:val="both"/>
      </w:pPr>
      <w:r>
        <w:rPr>
          <w:rFonts w:ascii="Times New Roman"/>
          <w:b w:val="false"/>
          <w:i w:val="false"/>
          <w:color w:val="000000"/>
          <w:sz w:val="28"/>
        </w:rPr>
        <w:t>
      Репо операциясының нысанасы болып табылатын бағалы қағаздар Қағидаларға қосымшаға сәйкес Бағалы қағаздар нарығында брокерлік және (немесе) дилерлік қызметті жүзеге асыратын ұйымның пруденциялық нормативтерінің мәндерін есептеу кестесінің 6.3, 6.4, 6.5-жолдарында көрсетіледі.</w:t>
      </w:r>
    </w:p>
    <w:p>
      <w:pPr>
        <w:spacing w:after="0"/>
        <w:ind w:left="0"/>
        <w:jc w:val="both"/>
      </w:pPr>
      <w:r>
        <w:rPr>
          <w:rFonts w:ascii="Times New Roman"/>
          <w:b w:val="false"/>
          <w:i w:val="false"/>
          <w:color w:val="000000"/>
          <w:sz w:val="28"/>
        </w:rPr>
        <w:t>
      2) өлшемдері қор биржасы акциялар нарығының индексін (қор биржасының өкілдік тізімі) есептеу мақсатында пайдаланылатын қор биржасының ресми тізіміне кіретін акцияларды қоспағанда, брокерге және (немесе) дилерге қатысты үлестес тұлғалар болып табылатын заңды тұлғалар шығарған бағалы қағаздар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w:t>
      </w:r>
      <w:r>
        <w:rPr>
          <w:rFonts w:ascii="Times New Roman"/>
          <w:b w:val="false"/>
          <w:i w:val="false"/>
          <w:color w:val="000000"/>
          <w:sz w:val="28"/>
        </w:rPr>
        <w:t xml:space="preserve"> мынадай редакцияда жазылсын:</w:t>
      </w:r>
    </w:p>
    <w:bookmarkStart w:name="z41" w:id="22"/>
    <w:p>
      <w:pPr>
        <w:spacing w:after="0"/>
        <w:ind w:left="0"/>
        <w:jc w:val="both"/>
      </w:pPr>
      <w:r>
        <w:rPr>
          <w:rFonts w:ascii="Times New Roman"/>
          <w:b w:val="false"/>
          <w:i w:val="false"/>
          <w:color w:val="000000"/>
          <w:sz w:val="28"/>
        </w:rPr>
        <w:t>
      "17. Қағидаларға қосымшаға сәйкес тиісті көлемдерде Бағалы қағаздар нарығында брокерлік және (немесе) дилерлік қызметті жүзеге асыратын ұйымның пруденциялық нормативтерінің мәндерін есептеу кестесінің мынадай жолдарында көрсетілген активтер 1-ИПБ немесе 2-ИПБ жоғары өтімді активтерінің есебіне енгізіледі: 1.1, 1.2, 1.4, 1.5, 1.6, 1.7, 1.8, 1.9, 1.10, 1.12, 1.13, 2.1, 2.2, 2.3, 2.4, 2.8, 2.10, 2.11, 2.14, 3.1, 3.2, 3.5, 4.4, 5.1, 5.2, 5.3, 5.4. (репо операцияларының нысаны болып табылатын бағалы қағаздарды қоспағанда).</w:t>
      </w:r>
    </w:p>
    <w:bookmarkEnd w:id="22"/>
    <w:p>
      <w:pPr>
        <w:spacing w:after="0"/>
        <w:ind w:left="0"/>
        <w:jc w:val="both"/>
      </w:pPr>
      <w:r>
        <w:rPr>
          <w:rFonts w:ascii="Times New Roman"/>
          <w:b w:val="false"/>
          <w:i w:val="false"/>
          <w:color w:val="000000"/>
          <w:sz w:val="28"/>
        </w:rPr>
        <w:t>
      Қағидаларға қосымшаға сәйкес бағалы қағаздар нарығында брокерлік және (немесе) дилерлік қызметті жүзеге асыратын ұйымның пруденциялық нормативтерінің мәндерін есептеу кестесінің мынадай жолдарында көрсетілген активтер 1-ИПБ немесе 2-ИПБ өтімді активтері ретінде танылады: 1.3, 1.11, 2.5, 2.6, 2.7, 2.9, 2.12, 2.13, 2.15, 2.16, 3.3, 3.4, 3.6, 3.7, 4.1, 4.2, 4.3, 4.5 (репо операцияларының мәні болып табылатын бағалы қағаздарды қоспағанда).</w:t>
      </w:r>
    </w:p>
    <w:p>
      <w:pPr>
        <w:spacing w:after="0"/>
        <w:ind w:left="0"/>
        <w:jc w:val="both"/>
      </w:pPr>
      <w:r>
        <w:rPr>
          <w:rFonts w:ascii="Times New Roman"/>
          <w:b w:val="false"/>
          <w:i w:val="false"/>
          <w:color w:val="000000"/>
          <w:sz w:val="28"/>
        </w:rPr>
        <w:t>
      1-ИПБ немесе 2-ИПБ бір эмитентке және оның үлестес тұлғаларына инвестициялар көлемі 1-ИПБ немесе 2-ИПБ жиынтық өтімді активтерінің 20%-нан аспайтын әртараптандыру нормативін сақтайды.</w:t>
      </w:r>
    </w:p>
    <w:p>
      <w:pPr>
        <w:spacing w:after="0"/>
        <w:ind w:left="0"/>
        <w:jc w:val="both"/>
      </w:pPr>
      <w:r>
        <w:rPr>
          <w:rFonts w:ascii="Times New Roman"/>
          <w:b w:val="false"/>
          <w:i w:val="false"/>
          <w:color w:val="000000"/>
          <w:sz w:val="28"/>
        </w:rPr>
        <w:t>
      Әдістеменің осы тармағының үшінші бөлігінде белгіленген норма Қазақстан Республикасының мемлекеттік бағалы қағаздарына, сондай-ақ орталық контрагенттің қатысуымен жасалған "кері репо" операциясының нысанасы болып табылатын бағалы қағаздарға қатысты қолданылмайды.</w:t>
      </w:r>
    </w:p>
    <w:bookmarkStart w:name="z42" w:id="23"/>
    <w:p>
      <w:pPr>
        <w:spacing w:after="0"/>
        <w:ind w:left="0"/>
        <w:jc w:val="both"/>
      </w:pPr>
      <w:r>
        <w:rPr>
          <w:rFonts w:ascii="Times New Roman"/>
          <w:b w:val="false"/>
          <w:i w:val="false"/>
          <w:color w:val="000000"/>
          <w:sz w:val="28"/>
        </w:rPr>
        <w:t xml:space="preserve">
      18. Әдістеменің </w:t>
      </w:r>
      <w:r>
        <w:rPr>
          <w:rFonts w:ascii="Times New Roman"/>
          <w:b w:val="false"/>
          <w:i w:val="false"/>
          <w:color w:val="000000"/>
          <w:sz w:val="28"/>
        </w:rPr>
        <w:t>17-тармағында</w:t>
      </w:r>
      <w:r>
        <w:rPr>
          <w:rFonts w:ascii="Times New Roman"/>
          <w:b w:val="false"/>
          <w:i w:val="false"/>
          <w:color w:val="000000"/>
          <w:sz w:val="28"/>
        </w:rPr>
        <w:t xml:space="preserve"> көзделген 1-ИПБ немесе 2-ИПБ жоғары өтімді және өтімді активтерінің есебіне мыналар енгізілмейді:</w:t>
      </w:r>
    </w:p>
    <w:bookmarkEnd w:id="23"/>
    <w:p>
      <w:pPr>
        <w:spacing w:after="0"/>
        <w:ind w:left="0"/>
        <w:jc w:val="both"/>
      </w:pPr>
      <w:r>
        <w:rPr>
          <w:rFonts w:ascii="Times New Roman"/>
          <w:b w:val="false"/>
          <w:i w:val="false"/>
          <w:color w:val="000000"/>
          <w:sz w:val="28"/>
        </w:rPr>
        <w:t>
      1) 1-ИПБ немесе 2-ИПБ міндеттемелері бойынша қамтамасыз ету болып табылатын және (немесе) 1-ИПБ немесе 2-ИПБ меншік құқығы шектелген активтер (репо операцияларын қоспағанда).</w:t>
      </w:r>
    </w:p>
    <w:p>
      <w:pPr>
        <w:spacing w:after="0"/>
        <w:ind w:left="0"/>
        <w:jc w:val="both"/>
      </w:pPr>
      <w:r>
        <w:rPr>
          <w:rFonts w:ascii="Times New Roman"/>
          <w:b w:val="false"/>
          <w:i w:val="false"/>
          <w:color w:val="000000"/>
          <w:sz w:val="28"/>
        </w:rPr>
        <w:t>
      "Кері репо" операциясының нысанасы болып табылатын бағалы қағаздар Қағидаларға қосымшаға сәйкес (орталық контрагенттің қатысуымен жасалған "кері репо" операциясының нысанасы болып табылатын бағалы қағаздарды есепке алмағанда) Бағалы қағаздар нарығында брокерлік және (немесе) дилерлік қызметті жүзеге асыратын ұйымның пруденциялық нормативтер мәндерін есептеу кестесінде көрсетілген көлемде 1-ИПБ немесе 2-ИПБ өтімді активтерінің есебіне енгізіледі.</w:t>
      </w:r>
    </w:p>
    <w:p>
      <w:pPr>
        <w:spacing w:after="0"/>
        <w:ind w:left="0"/>
        <w:jc w:val="both"/>
      </w:pPr>
      <w:r>
        <w:rPr>
          <w:rFonts w:ascii="Times New Roman"/>
          <w:b w:val="false"/>
          <w:i w:val="false"/>
          <w:color w:val="000000"/>
          <w:sz w:val="28"/>
        </w:rPr>
        <w:t>
      Орталық контрагенттің қатысуымен жасалған "кері репо" операциясының нысанасы болып табылатын бағалы қағаздар 1-ИПБ немесе 2-ИПБ өтімді активтерінің есебіне толық көлемде енгізіледі;</w:t>
      </w:r>
    </w:p>
    <w:p>
      <w:pPr>
        <w:spacing w:after="0"/>
        <w:ind w:left="0"/>
        <w:jc w:val="both"/>
      </w:pPr>
      <w:r>
        <w:rPr>
          <w:rFonts w:ascii="Times New Roman"/>
          <w:b w:val="false"/>
          <w:i w:val="false"/>
          <w:color w:val="000000"/>
          <w:sz w:val="28"/>
        </w:rPr>
        <w:t>
      Репо операциясының нысанасы болып табылатын бағалы қағаздар репо операцияларының нысанасы болып табылатын бағалы қағаздардың жиынтық көлемінің 70%-ы мөлшерінде 1-ИПБ немесе 2-ИПБ өтімді активтерінің есебіне енгізіледі;</w:t>
      </w:r>
    </w:p>
    <w:p>
      <w:pPr>
        <w:spacing w:after="0"/>
        <w:ind w:left="0"/>
        <w:jc w:val="both"/>
      </w:pPr>
      <w:r>
        <w:rPr>
          <w:rFonts w:ascii="Times New Roman"/>
          <w:b w:val="false"/>
          <w:i w:val="false"/>
          <w:color w:val="000000"/>
          <w:sz w:val="28"/>
        </w:rPr>
        <w:t>
      Репо операцияларының нысанасы болып табылатын есептік күнге 1 (бір) жылдан астам өтелгенге дейінгі мерзімі бар мемлекеттік бағалы қағаздар репо операцияларының нысанасы болып табылатын есептік күнге 1 (бір) жылдан астам өтелгенге дейінгі мерзімі бар мемлекеттік бағалы қағаздардың жиынтық көлемінің 85%-ы мөлшерінде 1-ИПБ немесе 2-ИПБ өтімді активтерінің есебіне енгізіледі;</w:t>
      </w:r>
    </w:p>
    <w:p>
      <w:pPr>
        <w:spacing w:after="0"/>
        <w:ind w:left="0"/>
        <w:jc w:val="both"/>
      </w:pPr>
      <w:r>
        <w:rPr>
          <w:rFonts w:ascii="Times New Roman"/>
          <w:b w:val="false"/>
          <w:i w:val="false"/>
          <w:color w:val="000000"/>
          <w:sz w:val="28"/>
        </w:rPr>
        <w:t>
      Репо операцияларының нысанасы болып табылатын есептік күнге 1 (бір) жылға дейін өтелгенге дейінгі мерзімі бар мемлекеттік бағалы қағаздар репо операцияларының нысанасы болып табылатын есептік күнге 1 (бір) жылға дейін өтелгенге дейінгі мерзімі бар мемлекеттік бағалы қағаздардың жиынтық көлемінің 95%-ы мөлшерінде 1-ИПБ немесе 2-ИПБ өтімді активтерінің есебіне енгізіледі.</w:t>
      </w:r>
    </w:p>
    <w:p>
      <w:pPr>
        <w:spacing w:after="0"/>
        <w:ind w:left="0"/>
        <w:jc w:val="both"/>
      </w:pPr>
      <w:r>
        <w:rPr>
          <w:rFonts w:ascii="Times New Roman"/>
          <w:b w:val="false"/>
          <w:i w:val="false"/>
          <w:color w:val="000000"/>
          <w:sz w:val="28"/>
        </w:rPr>
        <w:t>
      Репо операциясының нысанасы болып табылатын бағалы қағаздар Қағидаларға қосымшаға сәйкес 1-ИПБ немесе 2-ИПБ пруденциялық нормативтерінің мәндерін есептеу кестесінің 6.3, 6.4, 6.5-жолында көрсетіледі.</w:t>
      </w:r>
    </w:p>
    <w:p>
      <w:pPr>
        <w:spacing w:after="0"/>
        <w:ind w:left="0"/>
        <w:jc w:val="both"/>
      </w:pPr>
      <w:r>
        <w:rPr>
          <w:rFonts w:ascii="Times New Roman"/>
          <w:b w:val="false"/>
          <w:i w:val="false"/>
          <w:color w:val="000000"/>
          <w:sz w:val="28"/>
        </w:rPr>
        <w:t>
      2) өлшемдері қор биржасының акциялар нарығының индексін есептеу мақсатында пайдаланылатын қор биржасының ресми тізіміне кіретін акцияларды қоспағанда, 1-ИПБ немесе 2-ИПБ-ге қатысты үлестес тұлғалар болып табылатын заңды тұлғалар шығарған бағалы қағаздар (қор биржасының өкілдік тізімі).".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Өзгерістер мен толықтыру </w:t>
            </w:r>
            <w:r>
              <w:br/>
            </w:r>
            <w:r>
              <w:rPr>
                <w:rFonts w:ascii="Times New Roman"/>
                <w:b w:val="false"/>
                <w:i w:val="false"/>
                <w:color w:val="000000"/>
                <w:sz w:val="20"/>
              </w:rPr>
              <w:t>енгізілетін</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қаржы нарығын реттеу </w:t>
            </w:r>
            <w:r>
              <w:br/>
            </w:r>
            <w:r>
              <w:rPr>
                <w:rFonts w:ascii="Times New Roman"/>
                <w:b w:val="false"/>
                <w:i w:val="false"/>
                <w:color w:val="000000"/>
                <w:sz w:val="20"/>
              </w:rPr>
              <w:t>мәселелері бойынша</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 xml:space="preserve">актілерінің тізбесіне </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28.04.2026 </w:t>
      </w:r>
      <w:r>
        <w:rPr>
          <w:rFonts w:ascii="Times New Roman"/>
          <w:b w:val="false"/>
          <w:i w:val="false"/>
          <w:color w:val="ff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Өзгерістер мен толықтыру </w:t>
            </w:r>
            <w:r>
              <w:br/>
            </w:r>
            <w:r>
              <w:rPr>
                <w:rFonts w:ascii="Times New Roman"/>
                <w:b w:val="false"/>
                <w:i w:val="false"/>
                <w:color w:val="000000"/>
                <w:sz w:val="20"/>
              </w:rPr>
              <w:t>енгізілетін</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қаржы нарығын реттеу </w:t>
            </w:r>
            <w:r>
              <w:br/>
            </w:r>
            <w:r>
              <w:rPr>
                <w:rFonts w:ascii="Times New Roman"/>
                <w:b w:val="false"/>
                <w:i w:val="false"/>
                <w:color w:val="000000"/>
                <w:sz w:val="20"/>
              </w:rPr>
              <w:t>мәселелері бойынша</w:t>
            </w:r>
            <w:r>
              <w:br/>
            </w:r>
            <w:r>
              <w:rPr>
                <w:rFonts w:ascii="Times New Roman"/>
                <w:b w:val="false"/>
                <w:i w:val="false"/>
                <w:color w:val="000000"/>
                <w:sz w:val="20"/>
              </w:rPr>
              <w:t xml:space="preserve">нормативтік құқықтық актілерінің тізбесіне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портфельді</w:t>
            </w:r>
            <w:r>
              <w:br/>
            </w:r>
            <w:r>
              <w:rPr>
                <w:rFonts w:ascii="Times New Roman"/>
                <w:b w:val="false"/>
                <w:i w:val="false"/>
                <w:color w:val="000000"/>
                <w:sz w:val="20"/>
              </w:rPr>
              <w:t>басқару жөніндегі қызметті</w:t>
            </w:r>
            <w:r>
              <w:br/>
            </w:r>
            <w:r>
              <w:rPr>
                <w:rFonts w:ascii="Times New Roman"/>
                <w:b w:val="false"/>
                <w:i w:val="false"/>
                <w:color w:val="000000"/>
                <w:sz w:val="20"/>
              </w:rPr>
              <w:t>жүзеге асыратын ұйымдардың</w:t>
            </w:r>
            <w:r>
              <w:br/>
            </w:r>
            <w:r>
              <w:rPr>
                <w:rFonts w:ascii="Times New Roman"/>
                <w:b w:val="false"/>
                <w:i w:val="false"/>
                <w:color w:val="000000"/>
                <w:sz w:val="20"/>
              </w:rPr>
              <w:t>сақтауға міндетті пруденциялық</w:t>
            </w:r>
            <w:r>
              <w:br/>
            </w:r>
            <w:r>
              <w:rPr>
                <w:rFonts w:ascii="Times New Roman"/>
                <w:b w:val="false"/>
                <w:i w:val="false"/>
                <w:color w:val="000000"/>
                <w:sz w:val="20"/>
              </w:rPr>
              <w:t>нормативтердің мәндерін</w:t>
            </w:r>
            <w:r>
              <w:br/>
            </w:r>
            <w:r>
              <w:rPr>
                <w:rFonts w:ascii="Times New Roman"/>
                <w:b w:val="false"/>
                <w:i w:val="false"/>
                <w:color w:val="000000"/>
                <w:sz w:val="20"/>
              </w:rPr>
              <w:t xml:space="preserve">есептеу қағидаларына </w:t>
            </w:r>
            <w:r>
              <w:br/>
            </w:r>
            <w:r>
              <w:rPr>
                <w:rFonts w:ascii="Times New Roman"/>
                <w:b w:val="false"/>
                <w:i w:val="false"/>
                <w:color w:val="000000"/>
                <w:sz w:val="20"/>
              </w:rPr>
              <w:t>қосымша</w:t>
            </w:r>
          </w:p>
        </w:tc>
      </w:tr>
    </w:tbl>
    <w:bookmarkStart w:name="z48" w:id="24"/>
    <w:p>
      <w:pPr>
        <w:spacing w:after="0"/>
        <w:ind w:left="0"/>
        <w:jc w:val="left"/>
      </w:pPr>
      <w:r>
        <w:rPr>
          <w:rFonts w:ascii="Times New Roman"/>
          <w:b/>
          <w:i w:val="false"/>
          <w:color w:val="000000"/>
        </w:rPr>
        <w:t xml:space="preserve"> Инвестициялық портфельді басқарушының пруденциялық нормативтерінің мәндерін есептеу кестесі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алынатын көлем (пайызбен)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және салымдардың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портфельді басқарушының балансы бойынша активтер сомасының 10 (он) пайызынан аспайтын сомадағы кассадағы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1.9 және 1.10-жолдарында көрсетілген Қазақстан Республикасының екінші деңгейдегі банктерінің ағымдағы шоттарындағы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1.11-жолында көрсетілген Қазақстан Республикасының екінші деңгейдегі банктерінің ағымдағы шоттарындағы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Қазақстан Республикасының аумағында жүзеге асыратын немесе "Астана" халықаралық қаржы орталығының аумағында жұмыс істейтін орталық депозитарийдегі шоттардағы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портфельді басқарушының клирингтік ұйымның (орталық контрагенттің) кепілдік немесе резервтік қорларына жарналар, маржалық жарналар, қор биржасының сауда жүйесінде ашық сауда-саттық әдісімен және (немесе) орталық контрагенттің қатысуымен жасалған мәмілелер бойынша міндеттемелердің орындалуын толық және (немесе) ішінара қамтамасыз ету болып табылатын 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"ВВВ-"-тен төмен емес ұзақ мерзімді кредиттік рейтингі немесе басқа рейтингтік агенттіктердің бірінің осыған ұқсас деңгейдегі рейтингі бар Қазақстан Республикасының бейрезидент-банктеріндегі ағымдағы шоттардағы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 рыногы туралы" Қазақстан Республикасының Заңы </w:t>
            </w:r>
            <w:r>
              <w:rPr>
                <w:rFonts w:ascii="Times New Roman"/>
                <w:b w:val="false"/>
                <w:i w:val="false"/>
                <w:color w:val="000000"/>
                <w:sz w:val="20"/>
              </w:rPr>
              <w:t>59-бабының</w:t>
            </w:r>
            <w:r>
              <w:rPr>
                <w:rFonts w:ascii="Times New Roman"/>
                <w:b w:val="false"/>
                <w:i w:val="false"/>
                <w:color w:val="000000"/>
                <w:sz w:val="20"/>
              </w:rPr>
              <w:t xml:space="preserve"> 1-тармағында белгіленген функцияларды жүзеге асыратын, Standard &amp; Poor's (Стандард энд Пурс) агенттігінің халықаралық шкаласы бойынша "ВВВ"-ден төмен емес ұзақ мерзімді кредиттік рейтингі немесе басқа рейтингтік агенттіктердің бірінің осыған ұқсас деңгейдегі рейтингі бар Қазақстан Республикасының бейрезидент-ұйымдарындағы шоттардағы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қағаздарға қызмет көрсету мәселелері бойынша халықаралық қауымдастықтың мүшесі болып табылатын Қазақстан Республикасының бейрезидент-ұйымдарындағы шоттардағы ақша (International Securities Services Association) (Интернэшнл Секьюритис Сервисис Асошиайшн)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екінші деңгейдегі банктері қор биржасының ресми тізімінің "Негізгі" алаңы "акциялар" секторының "премиум" санатына енгізілген эмитенттер немесе акциялары қор биржасы индексінің өкілдік тізіміндегі эмитенттер болып табылатын жағдайда, осы банктердегі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талаптардың біреуіне сәйкес келетін, Республикасының екінші деңгейдегі банктеріндегі салымдар: банктердің Standard &amp; Poor's (Стандард энд Пурс) агенттігінің халықаралық шкаласы бойынша "В"-ден төмен емес ұзақ мерзімді кредиттік рейтингі немесе басқа рейтингтік агенттіктердің бірінің осыған ұқсас деңгейдегі рейтингі немесе Standard &amp; Poor's (Стандард энд Пурс) агенттігінің ұлттық шкаласы бойынша "kzBB+"-тен төмен емес рейтингтік бағасы немесе басқа рейтингтік агенттіктердің бірінің ұлттық шкаласы бойынша осыған ұқсас деңгейдегі рейтингі бар; Қазақстан Республикасының бейрезидент-бас банктері Standard &amp; Poor's агенттігінің халықаралық шкаласы бойынша "А-"-тен төмен емес ұзақ мерзімді кредиттік рейтингі немесе басқа рейтингтік агенттіктердің бірінің осыған ұқсас деңгейдегі рейтингі бар Қазақстан Республикасының резидент-еншілес банктері болып табылады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ұлттық шкаласы бойынша "В-"-тен төмен емес ұзақ мерзімді кредиттік рейтингі немесе басқа рейтингтік агенттіктердің бірінің осыған ұқсас деңгейдегі рейтингі немесе Standard &amp; Poor's (Стандард энд Пурс) агенттігінің ұлттық шкаласы бойынша "kzBB"-дан "kzBB-"-ға дейін рейтингі немесе басқа рейтингтік агенттіктердің бірінің ұлттық шкаласы бойынша осыған ұқсас деңгейдегі рейтингі бар Қазақстан Республикасының екінші деңгейдегі банктеріндегі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ұлттық шкаласы бойынша "АА-"-тен төмен емес ұзақ мерзімді рейтингі немесе басқа рейтингтік агенттіктердің бірінің осыған ұқсас деңгейдегі рейтингi бар халықаралық қаржы ұйымдарындағы салымдар, Еуразия даму банкіндегі Қазақстан Республикасының ұлттық валютасындағы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"ВВВ-"-тен төмен емес ұзақ мерзімді немесе басқа рейтингтік агенттіктердің бірінің осыған ұқсас деңгейдегі рейтингі бар бейрезидент-банктердегі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 мен Қазақстан Республикасының Ұлттық Банкі шығарған, басқа мемлекеттердің заңнамасына сәйкес эмиссияланғандарды қоса алғанда, Қазақстан Республикасының мемлекеттік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Қазақстан Республикасының аумағында жүзеге асыратын қор биржасының ресми тізіміне енгізілген, Қазақстан Республикасының жергілікті атқарушы органдары шығарған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акцияларының жүз пайызы Қазақстан Республикасының Ұлттық Банкіне тиесілі, кәсіпкерлік қызметпен байланысты емес жеке тұлғалардың ипотекалық қарыздарын сатып алуды жүзеге асыратын заңды тұлға шығарған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да мемлекеттердің заңнамасына сәйкес "Қазақстан Даму банкі", "Самұрық-Қазына" ұлттық әл-ауқат қоры", "Бәйтерек" ұлттық басқарушы холдингі", "Проблемалық кредиттер қоры" акционерлік қоғамдары шығарған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"Негізгі" алаңы "борыштық бағалы қағаздар" секторына енгізілген, Қазақстан Республикасы заңды тұлғаларының мемлекеттік емес борыштық бағалы қағаздары, немесе қор биржасының ресми тізімінің "Негізгі" алаңы "борыштық бағалы қағаздар" секторына енгізу үшін қор биржасының талаптарына сәйкес келетін, "Астана" халықаралық қаржы орталығының аумағында жұмыс істейтін қор биржасында жария сауда-саттыққа жіберілген, Қазақстан Республикасы заңды тұлғаларының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осы мемлекеттік емес борыштық бағалы қағаздардың номиналдық құнының кемінде 50 (елу) пайызын өтейтін, "ДАМУ" кәсіпкерлікті дамыту қоры" акционерлік қоғамының және (немесе) "Қазақстан Даму банкі"акционерлік қоғамының кепілдіктері бар, қор биржасының ресми тізімінің "Негізгі" не "Баламалы" алаңдары "борыштық бағалы қағаздар" секторына енгізілген, Қазақстан Республикасының Кәсіпкерлік </w:t>
            </w:r>
            <w:r>
              <w:rPr>
                <w:rFonts w:ascii="Times New Roman"/>
                <w:b w:val="false"/>
                <w:i w:val="false"/>
                <w:color w:val="000000"/>
                <w:sz w:val="20"/>
              </w:rPr>
              <w:t>кодексіне</w:t>
            </w:r>
            <w:r>
              <w:rPr>
                <w:rFonts w:ascii="Times New Roman"/>
                <w:b w:val="false"/>
                <w:i w:val="false"/>
                <w:color w:val="000000"/>
                <w:sz w:val="20"/>
              </w:rPr>
              <w:t xml:space="preserve"> сәйкес шағын немесе орта кәсіпкерлікке жатқызылған субъектілер шығарған мемлекеттік емес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да мемлекеттердің заңнамасына сәйкес шығарылған, қор биржасының ресми тізімінің "Баламалы" алаңының "борыштық бағалы қағаздар" секторына енгізілген, Қазақстан Республикасы заңды тұлғаларының мемлекеттік емес борыштық бағалы қағаздары немесе қор биржасының ресми тізімінің "Баламалы" алаңы "борыштық бағалы қағаздар" секторына енгізу үшін қор биржасының талаптарына сәйкес келетін, "Астана" халықаралық қаржы орталығының аумағында жұмыс істейтін қор биржасында жария сауда-саттыққа жіберілген, Қазақстан Республикасы заңды тұлғаларының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да мемлекеттердің заңнамасына сәйкес шығарылған, Standard &amp; Poor's (Стандард энд Пурс) агенттігінің халықаралық шкаласы бойынша "ВВ-"-тен төмен емес рейтингтік бағасы немесе басқа рейтингтік агенттіктердің бірінің осыған ұқсас деңгейдегі рейтингi немесе Standard &amp; Poor's (Стандард энд Пурс) ұлттық шкаласы бойынша "kzA-"-тен төмен емес рейтингі немесе басқа рейтингтік агенттіктердің бірінің ұлттық шкаласы бойынша осыған ұқсас деңгейдегi рейтингi бар Қазақстан Республикасы заңды тұлғаларының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да мемлекеттердің заңнамасына сәйкес шығарылған, Standard &amp; Poor's (Стандард энд Пурс) агенттігінің халықаралық шкаласы бойынша "В+"-тен "В-"-ке дейінгі рейтингтік бағасы немесе басқа рейтингтік агенттіктердің бірінің осыған ұқсас деңгейдегі рейтингі немесе Standard &amp; Poor's (Стандард энд Пурс) ұлттық шкаласы бойынша "kzBBB+"-тен "kzBB-"-ке дейінгі рейтингі немесе басқа рейтингтік агенттіктердің бірінің ұлттық шкаласы бойынша осыған ұқсас деңгейдегі рейтингі бар Қазақстан Республикасының заңды тұлғаларының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"АА-"-тен төмен емес халықаралық рейтингі немесе басқа рейтингтік агенттіктердің бірінің осыған ұқсас деңгейдегі рейтингi бар халықаралық қаржы ұйымдары шығарған мемлекеттік емес борыштық бағалы қағаздар, сондай-ақ Еуразия Даму Банкі шығарған және Қазақстан Республикасының ұлттық валютасында номинирленген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"ВВВ-"-тен төмен емес тәуелсіз рейтингі немесе басқа рейтингтік агенттіктердің бірінің осыған ұқсас деңгейдегі рейтингi бар шет мемлекеттердің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"ВВ+"-тен "ВВ-"-ке дейін тәуелсіз рейтингі немесе басқа рейтингтік агенттіктердің бірінің осыған ұқсас деңгейдегі рейтингi бар шет мемлекеттердің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"В+"-тен "В-"-ке дейін тәуелсіз рейтингі немесе басқа рейтингтік агенттіктердің бірінің осыған ұқсас деңгейдегі рейтингi бар шет мемлекеттердің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"ВВВ-"-тен төмен емес рейтингтік бағасы немесе басқа рейтингтік агенттіктердің бірінің рейтингi (эмитетінде бар) бар шетелдік эмитенттердің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"ВВ+"-тен "ВВ-"-ке дейін рейтингтік бағасы немесе басқа рейтингтік агенттіктердің бірінің рейтингi (эмитетінде бар) бар шетелдік эмитенттердің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"В+"-тен "В-"-ке дейін рейтингтік бағасы немесе басқа рейтингтік агенттіктердің бірінің рейтингi (эмитентінде бар) бар шетелдік эмитенттердің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және депозитарлық қолхаттар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заңды тұлғаларының және негізгі қор индекстерінің құрамына кіретін шетелдік эмитенттердің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қор биржасының ресми тізіміне енгізілген, қор биржасының ресми тізімінің "Негізгі" алаңы "акциялар" секторы "премиум" санатының талаптарына сәйкес келетін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резидент-заңды тұлғаларының қор биржасының ресми тізімінің "Негізгі" алаңы "акциялар" секторының "стандарт" санатына енгізілген акциялары немесе Қазақстан Республикасының резидент-заңды тұлғаларының "Астана" халықаралық қаржы орталығының аумағында жұмыс істейтін қор биржасының ресми тізіміне енгізілген, жария сауда-саттыққа жіберілген акциялары және осы қосымшаның 3.4-жолында көрсетілген, базалық активі осы акциялар болып табылатын акциялар мен депозитарлық қолхаттарды қоспағанда,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заңды тұлғаларының қор биржасының ресми тізімінің "Баламалы" алаңы "акциялар" секторына енгізілген акциялары немесе Қазақстан Республикасы заңды тұлғаларының "Астана" халықаралық қаржы орталығының аумағында жұмыс істейтін, жария сауда-саттыққа жіберілген қор биржасының "Өңірлік акциялар нарығының сегменті" ресми тізімінің кіші бөліміне енгізілген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"ВВВ-"-тен төмен емес рейтингтік бағасы немесе басқа рейтингтік агенттіктердің бірінің осыған ұқсас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"ВВ+"-тен "ВВ-"-ке дейін рейтингтік бағасы немесе басқа рейтингтік агенттіктердің бірінің осыған ұқсас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"В+"-тен "В-"-ке дейін рейтингтік бағасы немесе басқа рейтингтік агенттіктердің бірінің осыған ұқсас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бағалы қағаздар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қорлардың қор биржасының ресми тізіміне енгізілген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активтерінің құрылымы негізгі қор индекстерінің бірінің құрылымын қайталайтын немесе пайлары бойынша баға белгілеу негізгі қор индекстеріне байланыстырылған Exchange Traded Funds (ETF) (Эксчейндж Трэйдэд Фандс) пайлары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Morningstar рейтингтік агенттігінің "3 жұлдыздан" төмен емес рейтингтік бағасы бар Exchange Traded Funds (ETF) (Эксчейндж Трэйдэд Фандс), Exchange Traded Commodities (ETC) (Эксчейндж Трэйдэд Коммодитис), Exchange Traded Notes (ETN) (Эксчейндж Трэйдэд Ноутс) пайлары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контрагенттің қатысуымен жасалған "кері репо" операциясының нысанасы болып табылатын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активтерінің құрамы Қазақстан Республикасының Кәсіпкерлік </w:t>
            </w:r>
            <w:r>
              <w:rPr>
                <w:rFonts w:ascii="Times New Roman"/>
                <w:b w:val="false"/>
                <w:i w:val="false"/>
                <w:color w:val="000000"/>
                <w:sz w:val="20"/>
              </w:rPr>
              <w:t>кодексіне</w:t>
            </w:r>
            <w:r>
              <w:rPr>
                <w:rFonts w:ascii="Times New Roman"/>
                <w:b w:val="false"/>
                <w:i w:val="false"/>
                <w:color w:val="000000"/>
                <w:sz w:val="20"/>
              </w:rPr>
              <w:t xml:space="preserve"> сәйкес шағын немесе орта кәсіпкерлікке жатқызылған субъектілер шығарған, тек қана мемлекеттік емес борыштық бағалы қағаздар есебінен қалыптастырылған, олар бойынша "ДАМУ" кәсіпкерлікті дамыту қоры" акционерлік қоғамының және (немесе) "Қазақстанның Даму Банкі" акционерлік қоғамының кепілдігі бар, сомасы қор биржасының ресми тізіміне енгізілген, осы мемлекеттік емес борыштық бағалы қағаздардың номиналды құнының кемінде 50 (елу) пайызын өтейтін инвестициялық қорлардың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активтер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 және металл шоттар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 кәсіби қызметті жүзеге асыру шеңберінде есептелген, бірақ төленбеген комиссиялық сыйақы бойынша (шарт талаптары бойынша мерзімі өтпеген) дебиторлық берешек (Ұйымның үлестес тұлғаларының дебиторлық берешегін қоспағанда) - Ұйымның балансы бойынша активтер сомасының 10 (он) пайызынан аспайтын сомада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эмитенттеріне бағалы қағаздар шығарылымы проспектісінде көзделген олардың айналыс мерзімінің өтуіне байланысты туындаған (бағалы қағаздар шығарылымы проспектісінің талаптары бойынша мерзімі өтпеген) бағалы қағаздардың номиналдық құнын төлеуге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балансы бойынша активтер сомасының 5 (бес) пайызынан аспайтын сомада жылжымайтын мүлік түріндегі Ұйымның негізгі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өтімді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операцияларының нысанасы болып табылатын бағалы қағаздар (мемлекеттік бағалы қағаздарды қоспағанда)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операцияларының нысанасы болып табылатын есептік күнге 1 (бір) жылға дейін өтелгенге дейінгі мерзімі бар мемлекеттік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операцияларының нысанасы болып табылатын есептік күнге 1 (бір) жылдан астам өтелгенге дейінгі мерзімі бар мемлекеттік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жиынтық міндеттемелер, соның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күнге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күнге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ең төменгі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ИПБ 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 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жеткіліктілік коэффициенті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өтімділік коэффициенті: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Өзгерістер мен толықтыру </w:t>
            </w:r>
            <w:r>
              <w:br/>
            </w:r>
            <w:r>
              <w:rPr>
                <w:rFonts w:ascii="Times New Roman"/>
                <w:b w:val="false"/>
                <w:i w:val="false"/>
                <w:color w:val="000000"/>
                <w:sz w:val="20"/>
              </w:rPr>
              <w:t>енгізілетін</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қаржы нарығын реттеу </w:t>
            </w:r>
            <w:r>
              <w:br/>
            </w:r>
            <w:r>
              <w:rPr>
                <w:rFonts w:ascii="Times New Roman"/>
                <w:b w:val="false"/>
                <w:i w:val="false"/>
                <w:color w:val="000000"/>
                <w:sz w:val="20"/>
              </w:rPr>
              <w:t>мәселелері бойынша</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 xml:space="preserve">актілерінің тізбесіне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Бағалы қағаздар нарығында</w:t>
            </w:r>
            <w:r>
              <w:br/>
            </w:r>
            <w:r>
              <w:rPr>
                <w:rFonts w:ascii="Times New Roman"/>
                <w:b w:val="false"/>
                <w:i w:val="false"/>
                <w:color w:val="000000"/>
                <w:sz w:val="20"/>
              </w:rPr>
              <w:t>брокерлік және (немесе)</w:t>
            </w:r>
            <w:r>
              <w:br/>
            </w:r>
            <w:r>
              <w:rPr>
                <w:rFonts w:ascii="Times New Roman"/>
                <w:b w:val="false"/>
                <w:i w:val="false"/>
                <w:color w:val="000000"/>
                <w:sz w:val="20"/>
              </w:rPr>
              <w:t>дилерлік қызметті жүзеге</w:t>
            </w:r>
            <w:r>
              <w:br/>
            </w:r>
            <w:r>
              <w:rPr>
                <w:rFonts w:ascii="Times New Roman"/>
                <w:b w:val="false"/>
                <w:i w:val="false"/>
                <w:color w:val="000000"/>
                <w:sz w:val="20"/>
              </w:rPr>
              <w:t>асыратын ұйымдар сақтауға</w:t>
            </w:r>
            <w:r>
              <w:br/>
            </w:r>
            <w:r>
              <w:rPr>
                <w:rFonts w:ascii="Times New Roman"/>
                <w:b w:val="false"/>
                <w:i w:val="false"/>
                <w:color w:val="000000"/>
                <w:sz w:val="20"/>
              </w:rPr>
              <w:t>міндетті пруденциялық</w:t>
            </w:r>
            <w:r>
              <w:br/>
            </w:r>
            <w:r>
              <w:rPr>
                <w:rFonts w:ascii="Times New Roman"/>
                <w:b w:val="false"/>
                <w:i w:val="false"/>
                <w:color w:val="000000"/>
                <w:sz w:val="20"/>
              </w:rPr>
              <w:t>нормативтердің мәндерін</w:t>
            </w:r>
            <w:r>
              <w:br/>
            </w:r>
            <w:r>
              <w:rPr>
                <w:rFonts w:ascii="Times New Roman"/>
                <w:b w:val="false"/>
                <w:i w:val="false"/>
                <w:color w:val="000000"/>
                <w:sz w:val="20"/>
              </w:rPr>
              <w:t>есептеу қағидаларына</w:t>
            </w:r>
            <w:r>
              <w:br/>
            </w:r>
            <w:r>
              <w:rPr>
                <w:rFonts w:ascii="Times New Roman"/>
                <w:b w:val="false"/>
                <w:i w:val="false"/>
                <w:color w:val="000000"/>
                <w:sz w:val="20"/>
              </w:rPr>
              <w:t>қосымша</w:t>
            </w:r>
          </w:p>
        </w:tc>
      </w:tr>
    </w:tbl>
    <w:bookmarkStart w:name="z51" w:id="25"/>
    <w:p>
      <w:pPr>
        <w:spacing w:after="0"/>
        <w:ind w:left="0"/>
        <w:jc w:val="left"/>
      </w:pPr>
      <w:r>
        <w:rPr>
          <w:rFonts w:ascii="Times New Roman"/>
          <w:b/>
          <w:i w:val="false"/>
          <w:color w:val="000000"/>
        </w:rPr>
        <w:t xml:space="preserve"> Бағалы қағаздар нарығында брокерлік және (немесе) дилерлік қызметті жүзеге асыратын ұйымының пруденциялық нормативтерінің мәндерін есептеу кестесі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алынатын көлемі (пайызбен)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және салымдардың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балансы бойынша активтер сомасының 10 (он) пайызынан аспайтын сомадағы кассадағы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1.9 және 1.10-жолдарында көрсетілген Қазақстан Республикасының екінші деңгейдегі банктерінің ағымдағы шоттарындағы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1.11-жолында көрсетілген Қазақстан Республикасының екінші деңгейдегі банктерінің ағымдағы шоттарындағы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Қазақстан Республикасының аумағында жүзеге асыратын немесе "Астана" халықаралық қаржы орталығының аумағында жұмыс істейтін орталық депозитарийдегі шоттардағы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клиринг ұйымының (орталық контрагенттің) кепілдік немесе резервтік қорларына жарналар, маржалық жарналар, қор биржасының сауда жүйесінде ашық сауда-саттық әдісімен және (немесе) орталық контрагенттің қатысуымен жасалған мәмілелер бойынша міндеттемелердің орындалуын толық және (немесе) ішінара қамтамасыз ету болып табылатын 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"ВВВ-"-тен төмен емес ұзақ мерзімді кредиттік рейтингі немесе басқа рейтингтік агенттіктердің бірінің осыған ұқсас деңгейдегі рейтингі бар Қазақстан Республикасының бейрезидент-банктеріндегі ағымдағы шоттардағы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 рыногы туралы" Қазақстан Республикасының Заңы </w:t>
            </w:r>
            <w:r>
              <w:rPr>
                <w:rFonts w:ascii="Times New Roman"/>
                <w:b w:val="false"/>
                <w:i w:val="false"/>
                <w:color w:val="000000"/>
                <w:sz w:val="20"/>
              </w:rPr>
              <w:t>59-бабының</w:t>
            </w:r>
            <w:r>
              <w:rPr>
                <w:rFonts w:ascii="Times New Roman"/>
                <w:b w:val="false"/>
                <w:i w:val="false"/>
                <w:color w:val="000000"/>
                <w:sz w:val="20"/>
              </w:rPr>
              <w:t xml:space="preserve"> 1-тармағында белгіленген функцияларды жүзеге асыратын, Standard &amp; Poor's (Стандард энд Пурс) агенттігінің халықаралық шкаласы бойынша "ВВВ"-ден төмен емес ұзақ мерзімді кредиттік рейтингі немесе басқа рейтингтік агенттіктердің бірінің осыған ұқсас деңгейдегі рейтингі бар Қазақстан Республикасының бейрезидент-ұйымдарындағы шоттардағы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қағаздарға қызмет көрсету мәселелері бойынша халықаралық қауымдастықтың мүшесі болып табылатын Қазақстан Республикасының бейрезидент-ұйымдарындағы шоттардағы ақша (International Securities Services Association) (Интернэшнл Секьюритис Сервисис Асошиайшн)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екінші деңгейдегі банктері қор биржасының ресми тізімінің "Негізгі" алаңы "акциялар" секторының "премиум" санатына енгізілген эмитенттер немесе акциялары қор биржасы индексінің өкілдік тізіміндегі эмитенттер болып табылатын жағдайда, осы банктердегі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талаптардың біреуіне сәйкес келетін, Қазақстан Республикасының екінші деңгейдегі банктеріндегі салымдар:</w:t>
            </w:r>
          </w:p>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"В"-ден төмен емес ұзақ мерзімді кредиттік рейтингі немесе басқа рейтингтік агенттіктердің бірінің осыған ұқсас деңгейдегі рейтингі немесе Standard &amp; Poor's (Стандард энд Пурс) агенттігінің ұлттық шкаласы бойынша "kzBB+"-тен төмен емес рейтингтік бағасы немесе басқа рейтингтік агенттіктердің бірінің ұлттық шкаласы бойынша осыған ұқсас деңгейдегі рейтингі бар;</w:t>
            </w:r>
          </w:p>
          <w:p>
            <w:pPr>
              <w:spacing w:after="20"/>
              <w:ind w:left="20"/>
              <w:jc w:val="both"/>
            </w:pPr>
            <w:r>
              <w:rPr>
                <w:rFonts w:ascii="Times New Roman"/>
                <w:b w:val="false"/>
                <w:i w:val="false"/>
                <w:color w:val="000000"/>
                <w:sz w:val="20"/>
              </w:rPr>
              <w:t>
Қазақстан Республикасының бейрезидент-бас банктері Standard &amp; Poor's агенттігінің халықаралық шкаласы бойынша "А-"-тен төмен емес шетел валютасында ұзақ мерзімді кредиттік рейтингі немесе басқа рейтингтік агенттіктердің бірінің осыған ұқсас деңгейдегі рейтингі бар Қазақстан Республикасының резидент-еншілес банктері болып табылады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"В-"-тен төмен емес ұзақ мерзімді кредиттік рейтингі немесе басқа рейтингтік агенттіктердің бірінің осыған ұқсас деңгейдегі рейтингі немесе Standard &amp; Poor's (Стандард энд Пурс) агенттігінің ұлттық шкаласы бойынша "kzBB"-дан "kzBB-"-ға дейін рейтингі немесе басқа рейтингтік агенттіктердің бірінің ұлттық шкаласы бойынша осыған ұқсас деңгейдегі рейтингі бар Қазақстан Республикасының екінші деңгейдегі банктеріндегі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"АА-"-тен төмен емес ұзақ мерзімді рейтингі немесе басқа рейтингтік агенттіктердің бірінің осыған ұқсас деңгейдегі рейтингi бар халықаралық қаржы ұйымдарындағы салымдар, Еуразия даму банкіндегі Қазақстан Республикасының ұлттық валютасындағы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"ВВВ-"-тен төмен емес ұзақ мерзімді немесе басқа рейтингтік агенттіктердің бірінің осыған ұқсас деңгейдегі рейтингі бар бейрезидент-банктердегі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 мен Қазақстан Республикасының Ұлттық Банкі шығарған, басқа мемлекеттердің заңнамасына сәйкес эмиссияланғандарды қоса алғанда, Қазақстан Республикасының мемлекеттік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Қазақстан Республикасының аумағында жүзеге асыратын қор биржасының ресми тізіміне енгізілген, Қазақстан Республикасының жергілікті атқарушы органдары шығарған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акцияларының жүз пайызы Қазақстан Республикасының Ұлттық Банкіне тиесілі, кәсіпкерлік қызметпен байланысты емес жеке тұлғалардың ипотекалық қарыздарын сатып алуды жүзеге асыратын заңды тұлға шығарған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да мемлекеттердің заңнамасына сәйкес "Қазақстан Даму банкі", "Самұрық-Қазына" ұлттық әл-ауқат қоры", "Бәйтерек" ұлттық басқарушы холдингі", "Проблемалық кредиттер қоры" акционерлік қоғамдары шығарған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"Негізгі" алаңы "борыштық бағалы қағаздар" секторына енгізілген, Қазақстан Республикасы заңды тұлғаларының мемлекеттік емес борыштық бағалы қағаздары, немесе қор биржасының ресми тізімінің "Негізгі" алаңы "борыштық бағалы қағаздар" секторына енгізу үшін қор биржасының талаптарына сәйкес келетін, "Астана" халықаралық қаржы орталығының аумағында жұмыс істейтін қор биржасында жария сауда-саттыққа жіберілген, Қазақстан Республикасы заңды тұлғаларының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осы мемлекеттік емес борыштық бағалы қағаздардың номиналдық құнының кемінде 50 (елу) пайызын өтейтін, "ДАМУ" кәсіпкерлікті дамыту қоры" акционерлік қоғамының және (немесе) "Қазақстан Даму банкі" акционерлік қоғамының кепілдіктері бар, қор биржасының ресми тізімінің "Негізгі" не "Баламалы" алаңдары "борыштық бағалы қағаздар" секторына енгізілген, Қазақстан Республикасының Кәсіпкерлік </w:t>
            </w:r>
            <w:r>
              <w:rPr>
                <w:rFonts w:ascii="Times New Roman"/>
                <w:b w:val="false"/>
                <w:i w:val="false"/>
                <w:color w:val="000000"/>
                <w:sz w:val="20"/>
              </w:rPr>
              <w:t>кодексіне</w:t>
            </w:r>
            <w:r>
              <w:rPr>
                <w:rFonts w:ascii="Times New Roman"/>
                <w:b w:val="false"/>
                <w:i w:val="false"/>
                <w:color w:val="000000"/>
                <w:sz w:val="20"/>
              </w:rPr>
              <w:t xml:space="preserve"> сәйкес шағын немесе орта кәсіпкерлікке жатқызылған субъектілер шығарған мемлекеттік емес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да мемлекеттердің заңнамасына сәйкес шығарылған, қор биржасының ресми тізімінің "Баламалы" алаңының "борыштық бағалы қағаздар" секторына енгізілген, Қазақстан Республикасы заңды тұлғаларының мемлекеттік емес борыштық бағалы қағаздары немесе қор биржасының ресми тізімінің "Баламалы" алаңы "борыштық бағалы қағаздар" секторына енгізу үшін қор биржасының талаптарына сәйкес келетін, "Астана" халықаралық қаржы орталығының аумағында жұмыс істейтін қор биржасында жария сауда-саттыққа жіберілген, Қазақстан Республикасы заңды тұлғаларының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да мемлекеттердің заңнамасына сәйкес шығарылған, Standard &amp; Poor's (Стандард энд Пурс) агенттігінің халықаралық шкаласы бойынша "ВВ-"-тен төмен емес рейтингтік бағасы немесе басқа рейтингтік агенттіктердің бірінің осыған ұқсас деңгейдегі рейтингi немесе Standard &amp; Poor's (Стандард энд Пурс) ұлттық шкаласы бойынша "kzA-"-тен төмен емес рейтингі немесе басқа рейтингтік агенттіктердің бірінің ұлттық шкаласы бойынша осыған ұқсас деңгейдегi рейтингi бар (эмитентінің рейтингі бар) Қазақстан Республикасы заңды тұлғаларының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да мемлекеттердің заңнамасына сәйкес шығарылған, Standard &amp; Poor's (Стандард энд Пурс) агенттігінің халықаралық шкаласы бойынша "В+"-тен "В-"-ке дейінгі рейтингтік бағасы немесе басқа рейтингтік агенттіктердің бірінің осыған ұқсас деңгейдегі рейтингі немесе Standard &amp; Poor's (Стандард энд Пурс) ұлттық шкаласы бойынша "kzBBB+"-тен "kzBB-"-ке дейінгі рейтингі немесе басқа рейтингтік агенттіктердің бірінің ұлттық шкаласы бойынша осыған ұқсас деңгейдегі рейтингі бар Қазақстан Республикасының заңды тұлғаларының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"АА-"-тен төмен емес халықаралық рейтингі немесе басқа рейтингтік агенттіктердің бірінің осыған ұқсас деңгейдегі рейтингi бар халықаралық қаржы ұйымдары шығарған мемлекеттік емес борыштық бағалы қағаздар, сондай-ақ Еуразия Даму Банкі шығарған және Қазақстан Республикасының ұлттық валютасында номинирленген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"ВВВ-"-тен төмен емес тәуелсіз рейтингі немесе басқа рейтингтік агенттіктердің бірінің осыған ұқсас деңгейдегі рейтингi бар шет мемлекеттердің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"ВВ+"-тен "ВВ-"-ке дейін тәуелсіз рейтингі немесе басқа рейтингтік агенттіктердің бірінің осыған ұқсас деңгейдегі рейтингi бар шет мемлекеттердің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"В+"-тен "В-"-ке дейін тәуелсіз рейтингі немесе басқа рейтингтік агенттіктердің бірінің осыған ұқсас деңгейдегі рейтингi бар шет мемлекеттердің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"ВВВ-"-тен төмен емес рейтингтік бағасы немесе басқа рейтингтік агенттіктердің бірінің рейтингi (эмитетінде бар) бар шетелдік эмитенттердің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"ВВ+"-тен "ВВ-"-ке дейін рейтингтік бағасы немесе басқа рейтингтік агенттіктердің бірінің рейтингi (эмитетінде бар) бар шетелдік эмитенттердің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"В+"-тен "В-"-ке дейін рейтингтік бағасы немесе басқа рейтингтік агенттіктердің бірінің рейтингi (эмитентінде бар) бар шетелдік эмитенттердің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және депозитарлық қолхаттар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заңды тұлғаларының және негізгі қор индекстерінің құрамына кіретін шетелдік эмитенттердің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қор биржасының ресми тізіміне енгізілген, қор биржасының ресми тізімінің "Негізгі" алаңы "акциялар" секторы "премиум" санатының талаптарына сәйкес келетін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резидент-заңды тұлғаларының қор биржасының ресми тізімінің "Негізгі" алаңы "акциялар" секторының "стандарт" санатына енгізілген акциялары немесе Қазақстан Республикасының резидент-заңды тұлғаларының "Астана" халықаралық қаржы орталығының аумағында жұмыс істейтін қор биржасының ресми тізіміне енгізілген, жария сауда-саттыққа жіберілген акциялары және осы қосымшаның 3.4-жолында көрсетілген, базалық активі осы акциялар болып табылатын акциялар мен депозитарлық қолхаттарды қоспағанда,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заңды тұлғаларының қор биржасының ресми тізімінің "Баламалы" алаңы "акциялар" секторына енгізілген акциялары немесе Қазақстан Республикасы заңды тұлғаларының "Астана" халықаралық қаржы орталығының аумағында жұмыс істейтін, жария сауда-саттыққа жіберілген қор биржасының "Өңірлік акциялар нарығының сегменті" ресми тізімінің кіші бөліміне енгізілген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"ВВВ-"-тен төмен емес рейтингтік бағасы немесе басқа рейтингтік агенттіктердің бірінің осыған ұқсас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"ВВ+"-тен "ВВ-"-ке дейін рейтингтік бағасы немесе басқа рейтингтік агенттіктердің бірінің осыған ұқсас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"В+"-тен "В-"-ке дейін рейтингтік бағасы немесе басқа рейтингтік агенттіктердің бірінің осыған ұқсас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бағалы қағаздар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қорлардың қор биржасының ресми тізіміне енгізілген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активтерінің құрылымы негізгі қор индекстерінің бірінің құрылымын қайталайтын немесе пайлары бойынша баға белгілеу негізгі қор индекстеріне байланыстырылған Exchange Traded Funds (ETF) (Эксчейндж Трэйдэд Фандс) пайлары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Morningstar рейтингтік агенттігінің "3 жұлдыздан" төмен емес рейтингтік бағасы бар Exchange Traded Funds (ETF) (Эксчейндж Трэйдэд Фандс), Exchange Traded Commodities (ETC) (Эксчейндж Трэйдэд Коммодитис), Exchange Traded Notes (ETN) (Эксчейндж Трэйдэд Ноутс) пайлары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контрагенттің қатысуымен жасалған "кері репо" операциясының нысанасы болып табылатын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активтерінің құрамы Қазақстан Республикасының Кәсіпкерлік </w:t>
            </w:r>
            <w:r>
              <w:rPr>
                <w:rFonts w:ascii="Times New Roman"/>
                <w:b w:val="false"/>
                <w:i w:val="false"/>
                <w:color w:val="000000"/>
                <w:sz w:val="20"/>
              </w:rPr>
              <w:t>кодексіне</w:t>
            </w:r>
            <w:r>
              <w:rPr>
                <w:rFonts w:ascii="Times New Roman"/>
                <w:b w:val="false"/>
                <w:i w:val="false"/>
                <w:color w:val="000000"/>
                <w:sz w:val="20"/>
              </w:rPr>
              <w:t xml:space="preserve"> сәйкес шағын немесе орта кәсіпкерлікке жатқызылған субъектілер шығарған, тек қана мемлекеттік емес борыштық бағалы қағаздар есебінен қалыптастырылған, олар бойынша "ДАМУ" кәсіпкерлікті дамыту қоры" акционерлік қоғамының және (немесе) "Қазақстанның Даму Банкі" акционерлік қоғамының кепілдігі бар, сомасы қор биржасының ресми тізіміне енгізілген, осы мемлекеттік емес борыштық бағалы қағаздардың номиналды құнының кемінде 50 (елу) пайызын өтейтін инвестициялық қорлардың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активтер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 және металл шоттар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 кәсіби қызметті жүзеге асыру шеңберінде есептелген, бірақ төленбеген комиссиялық сыйақы бойынша (шарт талаптары бойынша мерзімі өтпеген) дебиторлық берешек (Ұйымның үлестес тұлғаларының дебиторлық берешегін қоспағанда) - Ұйымның балансы бойынша активтер сомасының 10 (он) пайызынан аспайтын сомада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эмитенттеріне бағалы қағаздар шығарылымы проспектісінде көзделген олардың айналыс мерзімінің өтуіне байланысты туындаған (бағалы қағаздар шығарылымы проспектісінің талаптары бойынша мерзімі өтпеген) бағалы қағаздардың номиналдық құнын төлеуге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балансы бойынша активтер сомасының 5 (бес) пайызынан аспайтын сомада жылжымайтын мүлік түріндегі Ұйымның негізгі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өтімді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операцияларының нысанасы болып табылатын бағалы қағаздар (мемлекеттік бағалы қағаздарды қоспағанда)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операцияларының нысанасы болып табылатын, өтеу мерзімі есептік күнге дейін 1 (бір) жылға дейін өтеу мерзімі бар мемлекеттік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операцияларының нысанасы болып табылатын, өтеу мерзімі есептік күнге дейін 1 (бір) жылдан астам өтеу мерзімі бар мемлекеттік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жиынтық міндеттемелер, соның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күнге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күнге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Маржалық қамтамасыз ету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ең төменгі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ИПБ_От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БД_От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ЗА_ИПБ_От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жеткіліктілік коэффициенті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өтімділік коэффициенті: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