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45a0" w14:textId="d384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 және "Жетім балалар мен ата-анасының қамқорлығынсыз қалған балаларға арналған ұйымдардың бала асырап алу жөніндегі мемлекеттік емес агенттіктермен Қазақстан Республикасы азаматтарының отбасыларына жетім балалар мен ата-анасының қамқорлығынсыз қалған балаларды орналастыру мәселелерінде өзара іс-қимылы бойынша нұсқаулықты бекіту туралы "Қазақстан Республикасы Білім және ғылым министрінің 2019 жылғы 21 тамыздағы № 373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54 бұйрығы. Қазақстан Республикасының Әділет министрлігінде 2025 жылғы 31 наурызда № 35879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"Жетім балалар мен ата-анасының қамқорлығынсыз қалған балаларға арналған ұйымдардың бала асырап алу жөніндегі мемлекеттік емес агенттіктермен Қазақстан Республикасы азаматтарының отбасыларына жетім балалар мен ата-анасының қамқорлығынсыз қалған балаларды орналастыру мәселелерінде өзара іс-қимылы бойынша нұсқаулықты бекіту туралы" Қазақстан Республикасы Білім және ғылым министрінің 2019 жылғы 21 тамыздағы № 373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19279 болып тіркелген) күші жойылды деп танылсын.</w:t>
      </w:r>
    </w:p>
    <w:bookmarkStart w:name="z4" w:id="2"/>
    <w:p>
      <w:pPr>
        <w:spacing w:after="0"/>
        <w:ind w:left="0"/>
        <w:jc w:val="both"/>
      </w:pPr>
      <w:r>
        <w:rPr>
          <w:rFonts w:ascii="Times New Roman"/>
          <w:b w:val="false"/>
          <w:i w:val="false"/>
          <w:color w:val="000000"/>
          <w:sz w:val="28"/>
        </w:rPr>
        <w:t>
      3.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6"/>
    <w:bookmarkStart w:name="z9" w:id="7"/>
    <w:p>
      <w:pPr>
        <w:spacing w:after="0"/>
        <w:ind w:left="0"/>
        <w:jc w:val="both"/>
      </w:pPr>
      <w:r>
        <w:rPr>
          <w:rFonts w:ascii="Times New Roman"/>
          <w:b w:val="false"/>
          <w:i w:val="false"/>
          <w:color w:val="000000"/>
          <w:sz w:val="28"/>
        </w:rPr>
        <w:t xml:space="preserve">
      5. Осы бұйрық 2025 жылғы 1 шілдеден бастап қолданысқа енгізілетін кейбір бұйрықтар тізбесінің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7-тармақтарын</w:t>
      </w: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54 бұйрығына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p>
      <w:pPr>
        <w:spacing w:after="0"/>
        <w:ind w:left="0"/>
        <w:jc w:val="left"/>
      </w:pPr>
    </w:p>
    <w:p>
      <w:pPr>
        <w:spacing w:after="0"/>
        <w:ind w:left="0"/>
        <w:jc w:val="both"/>
      </w:pPr>
      <w:r>
        <w:rPr>
          <w:rFonts w:ascii="Times New Roman"/>
          <w:b w:val="false"/>
          <w:i w:val="false"/>
          <w:color w:val="000000"/>
          <w:sz w:val="28"/>
        </w:rPr>
        <w:t xml:space="preserve">
      1. "Отбасылық үлгідегі балалар ауылы мен жасөспiрiмдер үйлерiнiң қызметiн реттейтiн нормативтiк-құқықтық актілерді бекiту туралы" Қазақстан Республикасының Білім және ғылым министрінің 2001 жылғы 18 шілдедегі № 583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1629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"Отбасы үлгiсiндегi балалар ауылы және жасөспiрiмдер үйлерi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Отбасылық үлгiдегi балалар ауылының әкiмшiлiгi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"6. Әкiмшiлiк тәрбиеленушілер заңды өкiлi, олардың құқықтары мен мүдделерiн қорғаушы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Әкімшілік жыл сайын қорғаншылық және қамқоршылық органына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толықтыру енгізу туралы және Қазақстан Республикасының Денсаулық сақтау министрлігінің "Бала денсаулығы паспорты" 026/у-3 есеп нысанын толтыру және жүргізу жөніндегі нұсқаулықты бекіту туралы" 2003 жылғы 24 маусымдағы № 469 бұйрығының күші жойылды деп тану туралы" Қазақстан Республикасы Денсаулық сақтау министрінің 2023 жылғы 19 желтоқсандағы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33791 болып тіркелген) бекітілген нысан бойынша тәрбиеленушінің денсаулық паспортының көшірмесін, оны тәрбиелеу жөніндегі жұмыс туралы және оның мүлкін басқару туралы есептерді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4-қосымшамен бекітілген Балаларды балалар ауылының отбасына беру туралы үлгі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3.1.15-тармақшасы</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"3.1.15. тәрбиеленушілерге білім беру мен тәрбиелеуде, емдеу-профилактикалық және психологиялық-диагностикалық жұмыстарда әдістемелік көмек көрсету.";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3.2.1-тармақшасы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"3.2.1. жылына кемінде бір рет қорғаншылық және қамқоршылық органына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толықтыру енгізу туралы және Қазақстан Республикасының Денсаулық сақтау министрлігінің "Бала денсаулығы паспорты" 026/у-3 есеп нысанын толтыру және жүргізу жөніндегі Нұсқаулықты бекіту туралы" 2003 жылғы 24 маусымдағы № 469 бұйрығының күші жойылды деп тану туралы" Қазақстан Республикасы Денсаулық сақтау министрінің 2023 жылғы 19 желтоқсандағы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33791 болып тіркелген) бекітілген нысан бойынша тәрбиеленушінің денсаулық паспортының көшірмесін, оны тәрбиелеу жөніндегі жұмыс туралы және оның мүлкін басқару туралы есептерді ұсынуға;".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қағидаларын бекіту туралы" Қазақстан Республикасы Білім және ғылым министрінің 2015 жылғы 16 қаңтардағы № 13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10288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"3. Комиссияның негізгі функциялары:</w:t>
      </w:r>
    </w:p>
    <w:bookmarkEnd w:id="11"/>
    <w:p>
      <w:pPr>
        <w:spacing w:after="0"/>
        <w:ind w:left="0"/>
        <w:jc w:val="both"/>
      </w:pPr>
      <w:r>
        <w:rPr>
          <w:rFonts w:ascii="Times New Roman"/>
          <w:b w:val="false"/>
          <w:i w:val="false"/>
          <w:color w:val="000000"/>
          <w:sz w:val="28"/>
        </w:rPr>
        <w:t>
      1) Қаулыға сәйкес қорғаншылық және қамқоршылық жөніндегі функцияларды жүзеге асыратын органдарды (бұдан әрі – орган) балаларды олардың туыстарына, сондай-ақ қорғаншылыққа немесе қамқоршылыққа отбасына, патронаттық тәрбиеге не баланы қабылдайтын және баланы қабылдайтын кәсибі отбасыға орналастыру бойынша қолданылған шаралары туралы тыңдау;</w:t>
      </w:r>
    </w:p>
    <w:p>
      <w:pPr>
        <w:spacing w:after="0"/>
        <w:ind w:left="0"/>
        <w:jc w:val="both"/>
      </w:pPr>
      <w:r>
        <w:rPr>
          <w:rFonts w:ascii="Times New Roman"/>
          <w:b w:val="false"/>
          <w:i w:val="false"/>
          <w:color w:val="000000"/>
          <w:sz w:val="28"/>
        </w:rPr>
        <w:t>
      2) жетім балалар мен ата-анасының қамқорлығынсыз қалған балаларды (бұдан әрі – балалар) асырап алуға беру туралы рұқсат беру мүмкіндігі (мүмкін еместігі) туралы қорытынды дайындау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10280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117-бабының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(ерлі-зайыптылық) және отбасы туралы" Қазақстан Республикасы Кодексінің (бұдан әрі - Кодекс) 117-бабының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оларды отбасына тәрбиелеуге беру мақсатында жетім балаларды, ата-анасының қамқорлығынсыз қалған балаларды есепке алуды ұйымдастыру және олар туралы ақпаратқа қол жеткізу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5" w:id="12"/>
    <w:p>
      <w:pPr>
        <w:spacing w:after="0"/>
        <w:ind w:left="0"/>
        <w:jc w:val="both"/>
      </w:pPr>
      <w:r>
        <w:rPr>
          <w:rFonts w:ascii="Times New Roman"/>
          <w:b w:val="false"/>
          <w:i w:val="false"/>
          <w:color w:val="000000"/>
          <w:sz w:val="28"/>
        </w:rPr>
        <w:t>
      5) тармақша алып тасталсын;</w:t>
      </w:r>
    </w:p>
    <w:bookmarkEnd w:id="12"/>
    <w:bookmarkStart w:name="z36" w:id="13"/>
    <w:p>
      <w:pPr>
        <w:spacing w:after="0"/>
        <w:ind w:left="0"/>
        <w:jc w:val="both"/>
      </w:pPr>
      <w:r>
        <w:rPr>
          <w:rFonts w:ascii="Times New Roman"/>
          <w:b w:val="false"/>
          <w:i w:val="false"/>
          <w:color w:val="000000"/>
          <w:sz w:val="28"/>
        </w:rPr>
        <w:t>
      6) тармақша мынадай редакцияда жазылсын:</w:t>
      </w:r>
    </w:p>
    <w:bookmarkEnd w:id="13"/>
    <w:bookmarkStart w:name="z37" w:id="14"/>
    <w:p>
      <w:pPr>
        <w:spacing w:after="0"/>
        <w:ind w:left="0"/>
        <w:jc w:val="both"/>
      </w:pPr>
      <w:r>
        <w:rPr>
          <w:rFonts w:ascii="Times New Roman"/>
          <w:b w:val="false"/>
          <w:i w:val="false"/>
          <w:color w:val="000000"/>
          <w:sz w:val="28"/>
        </w:rPr>
        <w:t>
      "6) Республикалық деректер банкіндегі жетім балалардың, ата-аналарының қамқорлығынсыз қалған балалардың орталықтандырылған есебі – бұл Қазақстан Республикасының аумағында орналастыруды қамтамасыз ету үшін Республикалық деректер банкіне бастапқы есепке қойған сәттен бастап үш ай ішінде орналыстырылмаған жетім балалардың, ата-аналарының қамқорлығынсыз қалған балалардың есебі.";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9" w:id="15"/>
    <w:p>
      <w:pPr>
        <w:spacing w:after="0"/>
        <w:ind w:left="0"/>
        <w:jc w:val="both"/>
      </w:pPr>
      <w:r>
        <w:rPr>
          <w:rFonts w:ascii="Times New Roman"/>
          <w:b w:val="false"/>
          <w:i w:val="false"/>
          <w:color w:val="000000"/>
          <w:sz w:val="28"/>
        </w:rPr>
        <w:t>
      "3. Жетім балаларды, ата-анасының қамқорлығынсыз қалған балаларды толық және жан-жақты есепке алу үшiн Республикалық деректер банкінің бастапқы және орталықтандырылған есебіне алу жүргiзiледi.";</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1" w:id="16"/>
    <w:p>
      <w:pPr>
        <w:spacing w:after="0"/>
        <w:ind w:left="0"/>
        <w:jc w:val="both"/>
      </w:pPr>
      <w:r>
        <w:rPr>
          <w:rFonts w:ascii="Times New Roman"/>
          <w:b w:val="false"/>
          <w:i w:val="false"/>
          <w:color w:val="000000"/>
          <w:sz w:val="28"/>
        </w:rPr>
        <w:t>
      "10. Республикалық деректер банкінің бастапқы есебіне қойылған күннен бастап үш ай өткен соң нақты тұрғылықты жері бойынша отбасына тәрбиелеуге орналастырылмаған жетім балалар, ата-аналарының қамқорлығынсыз қалған балалар Республикалық деректер банкінің орталықтандырылған есебіне автоматты түрде ауыстырылады.";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w:t>
      </w:r>
      <w:r>
        <w:rPr>
          <w:rFonts w:ascii="Times New Roman"/>
          <w:b w:val="false"/>
          <w:i w:val="false"/>
          <w:color w:val="000000"/>
          <w:sz w:val="28"/>
        </w:rPr>
        <w:t xml:space="preserve"> алып тасталсын;</w:t>
      </w:r>
    </w:p>
    <w:bookmarkStart w:name="z43" w:id="17"/>
    <w:p>
      <w:pPr>
        <w:spacing w:after="0"/>
        <w:ind w:left="0"/>
        <w:jc w:val="both"/>
      </w:pPr>
      <w:r>
        <w:rPr>
          <w:rFonts w:ascii="Times New Roman"/>
          <w:b w:val="false"/>
          <w:i w:val="false"/>
          <w:color w:val="000000"/>
          <w:sz w:val="28"/>
        </w:rPr>
        <w:t>
      13-тармақ мынадай редакцияда жазылсын: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құжаттары бар болған жағдайда отбасына тәрбиелеуге (асырап алуға, қорғаншылық немесе қамқоршылыққа, патронатқа, баланы қабылдайтын отбасына) орналастырылмаған жетім балалардың, ата-аналарының қамқорлығынсыз қалған балалардың сауалнамалары Республикалық деректер банкінің бастапқы есебіне қойылған күннен бастап үш ай ішінде Республикалық деректер банкінің орталықтандырылған есебіне автоматты түрде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6" w:id="18"/>
    <w:p>
      <w:pPr>
        <w:spacing w:after="0"/>
        <w:ind w:left="0"/>
        <w:jc w:val="both"/>
      </w:pPr>
      <w:r>
        <w:rPr>
          <w:rFonts w:ascii="Times New Roman"/>
          <w:b w:val="false"/>
          <w:i w:val="false"/>
          <w:color w:val="000000"/>
          <w:sz w:val="28"/>
        </w:rPr>
        <w:t>
      "16. Ата-анасы ата-ана құқықтарынан айырылған балалардың сауалнамалары ата-ана құқықтарынан айыру туралы сот шешімі заңды күшіне енген күннен бастап алты ай өткен соң Республикалық деректер банкінің орталықтандырылған есебіне ауыстырылады.";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8" w:id="19"/>
    <w:p>
      <w:pPr>
        <w:spacing w:after="0"/>
        <w:ind w:left="0"/>
        <w:jc w:val="both"/>
      </w:pPr>
      <w:r>
        <w:rPr>
          <w:rFonts w:ascii="Times New Roman"/>
          <w:b w:val="false"/>
          <w:i w:val="false"/>
          <w:color w:val="000000"/>
          <w:sz w:val="28"/>
        </w:rPr>
        <w:t>
      "19. Ата-анасының қамқорлығынсыз қалған балалардың сауалнамалары олар отбасына орналасқан жағдайда (қорғаншылық немесе қамқоршылық, патронаттық тәрбие, бала асырап алу, баланы қабылдайтын отбасы) кәмелет жасқа толғанға дейін толық әрекетке қабілеттілікке ие болған, ата-аналарына (ата-анасына) қайтарылған, сот оларды қайтыс болған немесе хабар-ошарсыз кеткен деп таныған кезде Республикалық деректер банкінің бастапқы және орталықтандырылған есебінен автоматты түрде алынады.";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Республикалық деректер банкінің бастапқы және орталықтандырылған есебінде тұрған ата-аналарының қамқорлығынсыз қалған балалар туралы ақпаратқа қол жеткізуді органдар мен Қазақстан Республикасының балалар құқықтарын қорғау саласындағы уәкілетті органы соттың, прокуратура, ішкі істер органдарының сұрауы негізінде ұсынады, сондай-ақ балаларды өз отбасына тәрбиелеуге қабылдауға тілек білдірген адамдар Республикалық деректер банкінде тіркелген және Кодекстің 118-3 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Республикалық деректер банкінің мәліметтерін жария етпеу туралы міндеттемелерді қабылдаған жағдайда іске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есепке алуды ұйымдастыру және олар туралы ақпаратқа қол жеткізу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өзгерістер енгізілетін кейбір бұйрықтардың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"Патронаттық тәрбие туралы ережені бекіту туралы" Қазақстан Республикасы Білім және ғылым министрінің 2015 жылғы 16 қаңтардағы № 14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10285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Патронаттық тәрбие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Патронат тәрбиеші органға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толықтыру енгізу туралы және Қазақстан Республикасының Денсаулық сақтау министрлігінің "Бала денсаулығы паспорты" 026/у-3 есеп нысанын толтыру және жүргізу жөніндегі Нұсқаулықты бекіту туралы" 2003 жылғы 24 маусымдағы № 469 бұйрығының күші жойылды деп тану туралы" Қазақстан Республикасы Денсаулық сақтау министрінің 2023 жылғы 19 желтоқсандағы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33791 болып тіркелген) бекітілген нысан бойынша қамқорлыққа алынушының денсаулық паспортының көшірмесін және оны тәрбиелеу жөніндегі жұмыс, оны ұстауға бөлінген ақшаны жұмсау және оның мүлкін басқару туралы есептерді кемінде алты айда бір рет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стандартын бекіту туралы" Қазақстан Республикасы Білім және ғылым министрінің 2015 жылғы 10 қыркүйектегі № 557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12113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9" w:id="20"/>
    <w:p>
      <w:pPr>
        <w:spacing w:after="0"/>
        <w:ind w:left="0"/>
        <w:jc w:val="both"/>
      </w:pPr>
      <w:r>
        <w:rPr>
          <w:rFonts w:ascii="Times New Roman"/>
          <w:b w:val="false"/>
          <w:i w:val="false"/>
          <w:color w:val="000000"/>
          <w:sz w:val="28"/>
        </w:rPr>
        <w:t>
      "1. Ең төмен әлеуметтік стандартты әзірлеген және бекіткен орталық мемлекеттік органның атауы:</w:t>
      </w:r>
    </w:p>
    <w:bookmarkEnd w:id="20"/>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стандартына </w:t>
      </w:r>
      <w:r>
        <w:rPr>
          <w:rFonts w:ascii="Times New Roman"/>
          <w:b w:val="false"/>
          <w:i w:val="false"/>
          <w:color w:val="000000"/>
          <w:sz w:val="28"/>
        </w:rPr>
        <w:t>қосымшасы</w:t>
      </w:r>
      <w:r>
        <w:rPr>
          <w:rFonts w:ascii="Times New Roman"/>
          <w:b w:val="false"/>
          <w:i w:val="false"/>
          <w:color w:val="000000"/>
          <w:sz w:val="28"/>
        </w:rPr>
        <w:t xml:space="preserve"> осы өзгерістер енгізілетін кейбір бұйрықтардың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"Баланы қабылдайтын отбасы туралы ережені бекіту туралы" Қазақстан Республикасы Білім және ғылым министрінің 2016 жылғы 7 қазандағы № 597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14425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Баланы қабылдайтын отбасы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Баланы қабылдайтын ата-аналар кем дегенде алты айда бір рет ұйымға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толықтыру енгізу туралы және Қазақстан Республикасының Денсаулық сақтау министрлігінің "Бала денсаулығы паспорты" 026/у-3 есеп нысанын толтыру және жүргізу жөніндегі Нұсқаулықты бекіту туралы" 2003 жылғы 24 маусымдағы № 469 бұйрығының күші жойылды деп тану туралы" Қазақстан Республикасы Денсаулық сақтау министрінің 2023 жылғы 19 желтоқсандағы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33791 болып тіркелген) бекітілген нысан бойынша бала денсаулығы паспортының көшірмесін және қорғаншылық немесе қамқоршылық жөніндегі функцияларды жүзеге асыратын органдарға оларды тәрбиелеу жөніндегі жұмыс, оларды ұстауға бөлінген ақшаны жұмсау және олардың мүлкін басқару туралы есептерді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қағидаларын бекіту туралы" Қазақстан Республикасы Білім және ғылым министрінің 2016 жылғы 16 қарашадағы № 661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14666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68" w:id="21"/>
    <w:p>
      <w:pPr>
        <w:spacing w:after="0"/>
        <w:ind w:left="0"/>
        <w:jc w:val="both"/>
      </w:pPr>
      <w:r>
        <w:rPr>
          <w:rFonts w:ascii="Times New Roman"/>
          <w:b w:val="false"/>
          <w:i w:val="false"/>
          <w:color w:val="000000"/>
          <w:sz w:val="28"/>
        </w:rPr>
        <w:t>
      "7. "Балалар банкі" бөлімі жетім балалардың және ата-аналарының қамқорлығынсыз қалған балалар туралы келесі мәліметтерді қамтиды:</w:t>
      </w:r>
    </w:p>
    <w:bookmarkEnd w:id="21"/>
    <w:p>
      <w:pPr>
        <w:spacing w:after="0"/>
        <w:ind w:left="0"/>
        <w:jc w:val="both"/>
      </w:pPr>
      <w:r>
        <w:rPr>
          <w:rFonts w:ascii="Times New Roman"/>
          <w:b w:val="false"/>
          <w:i w:val="false"/>
          <w:color w:val="000000"/>
          <w:sz w:val="28"/>
        </w:rPr>
        <w:t>
      1) баланың сауалнамасы тіркелетін облыстардың (облыстардың, республикалық маңызы бар қаланың және астананың) атауы;</w:t>
      </w:r>
    </w:p>
    <w:p>
      <w:pPr>
        <w:spacing w:after="0"/>
        <w:ind w:left="0"/>
        <w:jc w:val="both"/>
      </w:pPr>
      <w:r>
        <w:rPr>
          <w:rFonts w:ascii="Times New Roman"/>
          <w:b w:val="false"/>
          <w:i w:val="false"/>
          <w:color w:val="000000"/>
          <w:sz w:val="28"/>
        </w:rPr>
        <w:t>
      2) баланың сауалнамасын тіркеу ауданы;</w:t>
      </w:r>
    </w:p>
    <w:p>
      <w:pPr>
        <w:spacing w:after="0"/>
        <w:ind w:left="0"/>
        <w:jc w:val="both"/>
      </w:pPr>
      <w:r>
        <w:rPr>
          <w:rFonts w:ascii="Times New Roman"/>
          <w:b w:val="false"/>
          <w:i w:val="false"/>
          <w:color w:val="000000"/>
          <w:sz w:val="28"/>
        </w:rPr>
        <w:t>
      3) бала сауалнамасының нөмірі;</w:t>
      </w:r>
    </w:p>
    <w:p>
      <w:pPr>
        <w:spacing w:after="0"/>
        <w:ind w:left="0"/>
        <w:jc w:val="both"/>
      </w:pPr>
      <w:r>
        <w:rPr>
          <w:rFonts w:ascii="Times New Roman"/>
          <w:b w:val="false"/>
          <w:i w:val="false"/>
          <w:color w:val="000000"/>
          <w:sz w:val="28"/>
        </w:rPr>
        <w:t>
      4) баланың сауалнамалық мәліметтері (тегі, аты, әкесінің аты (бар болғанда), туған күні, жасы, ұлты, жынысы, жеке сәйкестендiру нөмiрі);</w:t>
      </w:r>
    </w:p>
    <w:p>
      <w:pPr>
        <w:spacing w:after="0"/>
        <w:ind w:left="0"/>
        <w:jc w:val="both"/>
      </w:pPr>
      <w:r>
        <w:rPr>
          <w:rFonts w:ascii="Times New Roman"/>
          <w:b w:val="false"/>
          <w:i w:val="false"/>
          <w:color w:val="000000"/>
          <w:sz w:val="28"/>
        </w:rPr>
        <w:t>
      5) есепке алу түрі (бастапқы, орталықтандырылған);</w:t>
      </w:r>
    </w:p>
    <w:p>
      <w:pPr>
        <w:spacing w:after="0"/>
        <w:ind w:left="0"/>
        <w:jc w:val="both"/>
      </w:pPr>
      <w:r>
        <w:rPr>
          <w:rFonts w:ascii="Times New Roman"/>
          <w:b w:val="false"/>
          <w:i w:val="false"/>
          <w:color w:val="000000"/>
          <w:sz w:val="28"/>
        </w:rPr>
        <w:t>
      6) орналастыру нысаны (бала асырап алу, қамқоршылық немесе қорғаншылық, патронат, баланы қабылдайтын және баланы қабылдайтын кәсибі отбасы);</w:t>
      </w:r>
    </w:p>
    <w:p>
      <w:pPr>
        <w:spacing w:after="0"/>
        <w:ind w:left="0"/>
        <w:jc w:val="both"/>
      </w:pPr>
      <w:r>
        <w:rPr>
          <w:rFonts w:ascii="Times New Roman"/>
          <w:b w:val="false"/>
          <w:i w:val="false"/>
          <w:color w:val="000000"/>
          <w:sz w:val="28"/>
        </w:rPr>
        <w:t>
      7) диагноз;</w:t>
      </w:r>
    </w:p>
    <w:p>
      <w:pPr>
        <w:spacing w:after="0"/>
        <w:ind w:left="0"/>
        <w:jc w:val="both"/>
      </w:pPr>
      <w:r>
        <w:rPr>
          <w:rFonts w:ascii="Times New Roman"/>
          <w:b w:val="false"/>
          <w:i w:val="false"/>
          <w:color w:val="000000"/>
          <w:sz w:val="28"/>
        </w:rPr>
        <w:t>
      8) баланың орналысқан жері туралы мәліметтер (жетім балалардың, ата-аналарының қамқорлығынсыз қалған балаларға арналған мекеменің атауы, мекенжайы);</w:t>
      </w:r>
    </w:p>
    <w:p>
      <w:pPr>
        <w:spacing w:after="0"/>
        <w:ind w:left="0"/>
        <w:jc w:val="both"/>
      </w:pPr>
      <w:r>
        <w:rPr>
          <w:rFonts w:ascii="Times New Roman"/>
          <w:b w:val="false"/>
          <w:i w:val="false"/>
          <w:color w:val="000000"/>
          <w:sz w:val="28"/>
        </w:rPr>
        <w:t>
      9) туысқандары туралы мәліметтер;</w:t>
      </w:r>
    </w:p>
    <w:p>
      <w:pPr>
        <w:spacing w:after="0"/>
        <w:ind w:left="0"/>
        <w:jc w:val="both"/>
      </w:pPr>
      <w:r>
        <w:rPr>
          <w:rFonts w:ascii="Times New Roman"/>
          <w:b w:val="false"/>
          <w:i w:val="false"/>
          <w:color w:val="000000"/>
          <w:sz w:val="28"/>
        </w:rPr>
        <w:t>
      10) баланың әлеуметтік мәртебесі;</w:t>
      </w:r>
    </w:p>
    <w:p>
      <w:pPr>
        <w:spacing w:after="0"/>
        <w:ind w:left="0"/>
        <w:jc w:val="both"/>
      </w:pPr>
      <w:r>
        <w:rPr>
          <w:rFonts w:ascii="Times New Roman"/>
          <w:b w:val="false"/>
          <w:i w:val="false"/>
          <w:color w:val="000000"/>
          <w:sz w:val="28"/>
        </w:rPr>
        <w:t>
      11) қамқоршылар және патронаттық тәрбишілердің, баланы қабылдайтын ата-аналарының, баланы қабылдайтын кәсіби тәрбишілердің тегі, аты, әкесінің аты (бар болғанда);</w:t>
      </w:r>
    </w:p>
    <w:p>
      <w:pPr>
        <w:spacing w:after="0"/>
        <w:ind w:left="0"/>
        <w:jc w:val="both"/>
      </w:pPr>
      <w:r>
        <w:rPr>
          <w:rFonts w:ascii="Times New Roman"/>
          <w:b w:val="false"/>
          <w:i w:val="false"/>
          <w:color w:val="000000"/>
          <w:sz w:val="28"/>
        </w:rPr>
        <w:t>
      12) отбасыға орналастыру мерзімі (бала асырап алу, қамқоршылық немесе қорғаншылық, патронат, баланы қабылдайтын отбасы, баланы қабылдайтын кәсіби отбасы).</w:t>
      </w:r>
    </w:p>
    <w:bookmarkStart w:name="z69" w:id="22"/>
    <w:p>
      <w:pPr>
        <w:spacing w:after="0"/>
        <w:ind w:left="0"/>
        <w:jc w:val="both"/>
      </w:pPr>
      <w:r>
        <w:rPr>
          <w:rFonts w:ascii="Times New Roman"/>
          <w:b w:val="false"/>
          <w:i w:val="false"/>
          <w:color w:val="000000"/>
          <w:sz w:val="28"/>
        </w:rPr>
        <w:t>
      8. "Балалар мұрағаты" бөлімі кәмелеттік жасқа толған, толық әрекетке қабілеттілікке ие болған, қайтыс болған себептері бойынша есептен (бастапқы, орталықтандырылған) шығарылған жетім балалар, ата-анасының қамқорлығынсыз қалған балалар туралы ақпаратты қамтиды.";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1" w:id="23"/>
    <w:p>
      <w:pPr>
        <w:spacing w:after="0"/>
        <w:ind w:left="0"/>
        <w:jc w:val="both"/>
      </w:pPr>
      <w:r>
        <w:rPr>
          <w:rFonts w:ascii="Times New Roman"/>
          <w:b w:val="false"/>
          <w:i w:val="false"/>
          <w:color w:val="000000"/>
          <w:sz w:val="28"/>
        </w:rPr>
        <w:t>
      "10. "Орналастырылған балалар" бөлімі отбасыларға орналастырылған (бала асырап алу, қамқоршылық немесе қорғаншылық, патронаттық тәрбие, баланы қабылдайтын отбасы) себебінен есептен (бастапқы, орталықтандырылған) шығарылған жетім балалар, ата-аналарының қамқорлығынсыз қалған балалар туралы ақпаратты қамтиды.".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17948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4" w:id="24"/>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1" w:id="25"/>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1-қосымшасында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сегізінші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"Балалар ауылындағы отбасы туралы ережені бекіту туралы" Қазақстан Республикасы Білім және ғылым министрінің 2022 жылғы 7 сәуірдегі № 140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27504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 ауылындағы отбасы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8" w:id="26"/>
    <w:p>
      <w:pPr>
        <w:spacing w:after="0"/>
        <w:ind w:left="0"/>
        <w:jc w:val="both"/>
      </w:pPr>
      <w:r>
        <w:rPr>
          <w:rFonts w:ascii="Times New Roman"/>
          <w:b w:val="false"/>
          <w:i w:val="false"/>
          <w:color w:val="000000"/>
          <w:sz w:val="28"/>
        </w:rPr>
        <w:t>
      "5. Балалар ауылдарындағы отбасында он сегіз жасқа дейінгі тәрбиеленушілер, сондай-ақ жасөспірімдер үйлерінен балалар үйлерінің, жетім балалар мен ата-анасының қамқорлығынсыз қалған балаларға арналған мектеп-интернаттардың және жиырма үш жасқа дейінгі балалар ауылдарының тәрбиеленушілерінің белгілі бір кезеңде тұруы үшін тұрады және тәрбиеленеді.".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"Баланы жәбірлеудің (буллингтің) профилактикасы қағидаларын бекіту туралы" Қазақстан Республикасы Оқу-ағарту министрінің 2022 жылғы 21 желтоқсандағы № 506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31180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Баланы жәбірлеудің (буллингтің) профилактикасы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Осы Баланы жәбірлеудің (буллингтің) профилактикасы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15) тармақшасына сәйкес әзірленді және баланы жәбірлеудің (буллингтің) профилактикасы жөніндегі қызметтің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Start w:name="z135" w:id="27"/>
    <w:p>
      <w:pPr>
        <w:spacing w:after="0"/>
        <w:ind w:left="0"/>
        <w:jc w:val="both"/>
      </w:pPr>
      <w:r>
        <w:rPr>
          <w:rFonts w:ascii="Times New Roman"/>
          <w:b w:val="false"/>
          <w:i w:val="false"/>
          <w:color w:val="000000"/>
          <w:sz w:val="28"/>
        </w:rPr>
        <w:t>
      "4) баланың заңды өкiлдерi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"Жетім балалардың, ата-анасының қамқорлығынсыз қалған балалардың тұрғын үйін сақтау қағидаларын бекіту туралы" Қазақстан Республикасы Оқу-ағарту министрінің 2023 жылғы 29 маусымдағы № 185 </w:t>
      </w:r>
      <w:r>
        <w:rPr>
          <w:rFonts w:ascii="Times New Roman"/>
          <w:b w:val="false"/>
          <w:i w:val="false"/>
          <w:color w:val="000000"/>
          <w:sz w:val="28"/>
        </w:rPr>
        <w:t>бүйрыққа</w:t>
      </w:r>
      <w:r>
        <w:rPr>
          <w:rFonts w:ascii="Times New Roman"/>
          <w:b w:val="false"/>
          <w:i w:val="false"/>
          <w:color w:val="000000"/>
          <w:sz w:val="28"/>
        </w:rPr>
        <w:t xml:space="preserve"> (Нормативтік құқықтық актілерді мемлекеттік тіркеу тізілімінде № 32960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Жетім балалардың, ата-анасының қамқорлығынсыз қалған балалардың тұрғын үйін сақтау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9" w:id="28"/>
    <w:p>
      <w:pPr>
        <w:spacing w:after="0"/>
        <w:ind w:left="0"/>
        <w:jc w:val="both"/>
      </w:pPr>
      <w:r>
        <w:rPr>
          <w:rFonts w:ascii="Times New Roman"/>
          <w:b w:val="false"/>
          <w:i w:val="false"/>
          <w:color w:val="000000"/>
          <w:sz w:val="28"/>
        </w:rPr>
        <w:t>
      "3. Балаларды қорғаншылыққа немесе қамқоршылық, патронаттық тәрбиелеуге, баланы қабылдайтын және баланы қабылдайтын кәсибі отбасыларға бергенге, білім беру ұйымдарына, медициналық және басқа да ұйымдарға орналастырғанға дейін олардың тұрғын үйін сақтауды органдар қамтамасыз етедi.";</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1" w:id="29"/>
    <w:p>
      <w:pPr>
        <w:spacing w:after="0"/>
        <w:ind w:left="0"/>
        <w:jc w:val="both"/>
      </w:pPr>
      <w:r>
        <w:rPr>
          <w:rFonts w:ascii="Times New Roman"/>
          <w:b w:val="false"/>
          <w:i w:val="false"/>
          <w:color w:val="000000"/>
          <w:sz w:val="28"/>
        </w:rPr>
        <w:t>
      "10. Органдар балаларды қорғаншылыққа немесе қамқоршылыққа, патронаттық тәрбиелеуге, баланы қабылдайтын және баланы қабылдайтын кәсибі отбасыларға беру, білім беру ұйымдарына, медициналық және басқа да ұйымдарға орналастыру қажеттілігі туралы белгiлi болған сәттен бастап бiр ай iшiнде балалардың тұрғын үйіне қорғаншылық белгiлейдi.";</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Органдар балаларды қорғаншылыққа немесе қамқоршылыққа, патронаттық тәрбиелеуге беру, баланы қабылдайтын және баланы қабылдайтын кәсибі отбасыларға, білім беру ұйымдарына, медициналық және басқа да ұйымдарға орналастыру қажеттілігі туралы белгiлi болған сәттен бастап дереу аумақтық әділет органдарына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мәмілелер жасауға тыйым салу туралы қорғау хаттарын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5" w:id="30"/>
    <w:p>
      <w:pPr>
        <w:spacing w:after="0"/>
        <w:ind w:left="0"/>
        <w:jc w:val="both"/>
      </w:pPr>
      <w:r>
        <w:rPr>
          <w:rFonts w:ascii="Times New Roman"/>
          <w:b w:val="false"/>
          <w:i w:val="false"/>
          <w:color w:val="000000"/>
          <w:sz w:val="28"/>
        </w:rPr>
        <w:t>
      "14. Тұрғын үйді жалға (жалдауға) беруге келісім алу үшін баланың заңды өкілдері қорғаншылық немесе қамқоршылық функцияларын жүзеге асыратын органға мынадай құжаттарды береді:</w:t>
      </w:r>
    </w:p>
    <w:bookmarkEnd w:id="30"/>
    <w:p>
      <w:pPr>
        <w:spacing w:after="0"/>
        <w:ind w:left="0"/>
        <w:jc w:val="both"/>
      </w:pPr>
      <w:r>
        <w:rPr>
          <w:rFonts w:ascii="Times New Roman"/>
          <w:b w:val="false"/>
          <w:i w:val="false"/>
          <w:color w:val="000000"/>
          <w:sz w:val="28"/>
        </w:rPr>
        <w:t>
      1) еркін нысанда ресімделетін балалардың тұрғын үйін жалға (жалдауға) беру үшін рұқсат алуға өтініш;</w:t>
      </w:r>
    </w:p>
    <w:p>
      <w:pPr>
        <w:spacing w:after="0"/>
        <w:ind w:left="0"/>
        <w:jc w:val="both"/>
      </w:pPr>
      <w:r>
        <w:rPr>
          <w:rFonts w:ascii="Times New Roman"/>
          <w:b w:val="false"/>
          <w:i w:val="false"/>
          <w:color w:val="000000"/>
          <w:sz w:val="28"/>
        </w:rPr>
        <w:t>
      2) 10 жасқа толған, тұрғын үйге меншiк құқығы немесе тұрғын үйді пайдалану құқығы бар кәмелетке толмаған баланың келісім-анықтамасы;</w:t>
      </w:r>
    </w:p>
    <w:p>
      <w:pPr>
        <w:spacing w:after="0"/>
        <w:ind w:left="0"/>
        <w:jc w:val="both"/>
      </w:pPr>
      <w:r>
        <w:rPr>
          <w:rFonts w:ascii="Times New Roman"/>
          <w:b w:val="false"/>
          <w:i w:val="false"/>
          <w:color w:val="000000"/>
          <w:sz w:val="28"/>
        </w:rPr>
        <w:t>
      3) заңды өкілдің және балалардың жеке басын куәландыратын; балаларды қорғаншылыққа немесе қамқоршылыққа, патронаттық тәрбиелеуге, баланы қабылдаайтын отбасыға, баланы қабылдайтын кәсіби отбасыға беру немесе білім беру ұйымдарына, медициналық және басқа да ұйымдарға орналастыру туралы құжаттардың көшірмесі;</w:t>
      </w:r>
    </w:p>
    <w:p>
      <w:pPr>
        <w:spacing w:after="0"/>
        <w:ind w:left="0"/>
        <w:jc w:val="both"/>
      </w:pPr>
      <w:r>
        <w:rPr>
          <w:rFonts w:ascii="Times New Roman"/>
          <w:b w:val="false"/>
          <w:i w:val="false"/>
          <w:color w:val="000000"/>
          <w:sz w:val="28"/>
        </w:rPr>
        <w:t>
      4) тұрғын үйге құқық белгілейтін құжаттардың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"Жетім балалар, ата-анасының қамқорлығынсыз қалған балаларға тәлімгерлікті ұйымдастыру қағидаларын бекіту туралы" Қазақстан Республикасы Оқу-ағарту министрінің 2024 жылғы 30 сәуірдегі № 97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34327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Жетім балалар, ата-анасының қамқорлығынсыз қалған балаларға тәлімгерлікті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9" w:id="31"/>
    <w:p>
      <w:pPr>
        <w:spacing w:after="0"/>
        <w:ind w:left="0"/>
        <w:jc w:val="both"/>
      </w:pPr>
      <w:r>
        <w:rPr>
          <w:rFonts w:ascii="Times New Roman"/>
          <w:b w:val="false"/>
          <w:i w:val="false"/>
          <w:color w:val="000000"/>
          <w:sz w:val="28"/>
        </w:rPr>
        <w:t>
      "13. Тәлімгерлік туралы шарт мерзімінен бұрын бұзу:</w:t>
      </w:r>
    </w:p>
    <w:bookmarkEnd w:id="31"/>
    <w:p>
      <w:pPr>
        <w:spacing w:after="0"/>
        <w:ind w:left="0"/>
        <w:jc w:val="both"/>
      </w:pPr>
      <w:r>
        <w:rPr>
          <w:rFonts w:ascii="Times New Roman"/>
          <w:b w:val="false"/>
          <w:i w:val="false"/>
          <w:color w:val="000000"/>
          <w:sz w:val="28"/>
        </w:rPr>
        <w:t>
      1) осы Қағидаларда көзделген талаптар сақталмаған немесе бұзылған кезде органның, ұйымның бастамасы бойынша;</w:t>
      </w:r>
    </w:p>
    <w:p>
      <w:pPr>
        <w:spacing w:after="0"/>
        <w:ind w:left="0"/>
        <w:jc w:val="both"/>
      </w:pPr>
      <w:r>
        <w:rPr>
          <w:rFonts w:ascii="Times New Roman"/>
          <w:b w:val="false"/>
          <w:i w:val="false"/>
          <w:color w:val="000000"/>
          <w:sz w:val="28"/>
        </w:rPr>
        <w:t>
      2) тәлімгердің бастамасы бойынша дәлелді себептер болған кезде (ауру, отбасылық немесе материалдық жағдайдың өзгеруі, баламен өзара түсіністіктің болмауы, бала арасындағы жанжалды қатынастар);</w:t>
      </w:r>
    </w:p>
    <w:p>
      <w:pPr>
        <w:spacing w:after="0"/>
        <w:ind w:left="0"/>
        <w:jc w:val="both"/>
      </w:pPr>
      <w:r>
        <w:rPr>
          <w:rFonts w:ascii="Times New Roman"/>
          <w:b w:val="false"/>
          <w:i w:val="false"/>
          <w:color w:val="000000"/>
          <w:sz w:val="28"/>
        </w:rPr>
        <w:t>
      3) Ұйым тәрбиеленушісінің бастамасы бойынша өзіне қатысты тәлімгерлікті жүзеге асырудан бас тартқан кезде;</w:t>
      </w:r>
    </w:p>
    <w:p>
      <w:pPr>
        <w:spacing w:after="0"/>
        <w:ind w:left="0"/>
        <w:jc w:val="both"/>
      </w:pPr>
      <w:r>
        <w:rPr>
          <w:rFonts w:ascii="Times New Roman"/>
          <w:b w:val="false"/>
          <w:i w:val="false"/>
          <w:color w:val="000000"/>
          <w:sz w:val="28"/>
        </w:rPr>
        <w:t>
      4) бала немесе тәлімгер қайтыс болған жағдайда;</w:t>
      </w:r>
    </w:p>
    <w:p>
      <w:pPr>
        <w:spacing w:after="0"/>
        <w:ind w:left="0"/>
        <w:jc w:val="both"/>
      </w:pPr>
      <w:r>
        <w:rPr>
          <w:rFonts w:ascii="Times New Roman"/>
          <w:b w:val="false"/>
          <w:i w:val="false"/>
          <w:color w:val="000000"/>
          <w:sz w:val="28"/>
        </w:rPr>
        <w:t>
      5) баланы ата-анасына қайтарған, туыстарына қорғаншылыққа немесе қамқоршылыққа, патронаттық тәрбиеге, баланы қабылдайтын және баланы қабылдаушы кәсибі отбасына берген немесе бала асырап алынған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Қейбір бұйрықтарға енгізілетін </w:t>
            </w:r>
            <w:r>
              <w:br/>
            </w:r>
            <w:r>
              <w:rPr>
                <w:rFonts w:ascii="Times New Roman"/>
                <w:b w:val="false"/>
                <w:i w:val="false"/>
                <w:color w:val="000000"/>
                <w:sz w:val="20"/>
              </w:rPr>
              <w:t>өзгерістердің тізіміне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ата-аналарының </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32"/>
    <w:p>
      <w:pPr>
        <w:spacing w:after="0"/>
        <w:ind w:left="0"/>
        <w:jc w:val="left"/>
      </w:pPr>
      <w:r>
        <w:rPr>
          <w:rFonts w:ascii="Times New Roman"/>
          <w:b/>
          <w:i w:val="false"/>
          <w:color w:val="000000"/>
        </w:rPr>
        <w:t xml:space="preserve"> Баланың сауалнамасы</w:t>
      </w:r>
    </w:p>
    <w:bookmarkEnd w:id="32"/>
    <w:p>
      <w:pPr>
        <w:spacing w:after="0"/>
        <w:ind w:left="0"/>
        <w:jc w:val="both"/>
      </w:pPr>
      <w:r>
        <w:rPr>
          <w:rFonts w:ascii="Times New Roman"/>
          <w:b w:val="false"/>
          <w:i w:val="false"/>
          <w:color w:val="000000"/>
          <w:sz w:val="28"/>
        </w:rPr>
        <w:t>
      "Бала туралы негізгі мәліметтер" бөлімі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нөмірі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белгіленді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елден 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көзқарасы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әлеуметтік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 _________________жыл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болмау себептері_____________________________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Орналастырудың ықтимал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болмау себептері________________________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 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w:t>
            </w:r>
          </w:p>
          <w:p>
            <w:pPr>
              <w:spacing w:after="20"/>
              <w:ind w:left="20"/>
              <w:jc w:val="both"/>
            </w:pPr>
            <w:r>
              <w:rPr>
                <w:rFonts w:ascii="Times New Roman"/>
                <w:b w:val="false"/>
                <w:i w:val="false"/>
                <w:color w:val="000000"/>
                <w:sz w:val="20"/>
              </w:rPr>
              <w:t>
бойынша жәрдемақы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w:t>
            </w:r>
          </w:p>
          <w:p>
            <w:pPr>
              <w:spacing w:after="20"/>
              <w:ind w:left="20"/>
              <w:jc w:val="both"/>
            </w:pPr>
            <w:r>
              <w:rPr>
                <w:rFonts w:ascii="Times New Roman"/>
                <w:b w:val="false"/>
                <w:i w:val="false"/>
                <w:color w:val="000000"/>
                <w:sz w:val="20"/>
              </w:rPr>
              <w:t>
бала қабылдайтын отбасы</w:t>
            </w:r>
          </w:p>
          <w:p>
            <w:pPr>
              <w:spacing w:after="20"/>
              <w:ind w:left="20"/>
              <w:jc w:val="both"/>
            </w:pPr>
            <w:r>
              <w:rPr>
                <w:rFonts w:ascii="Times New Roman"/>
                <w:b w:val="false"/>
                <w:i w:val="false"/>
                <w:color w:val="000000"/>
                <w:sz w:val="20"/>
              </w:rPr>
              <w:t>
бала қабылдайтын кәсіби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жәрдемақы</w:t>
            </w:r>
          </w:p>
          <w:p>
            <w:pPr>
              <w:spacing w:after="20"/>
              <w:ind w:left="20"/>
              <w:jc w:val="both"/>
            </w:pPr>
            <w:r>
              <w:rPr>
                <w:rFonts w:ascii="Times New Roman"/>
                <w:b w:val="false"/>
                <w:i w:val="false"/>
                <w:color w:val="000000"/>
                <w:sz w:val="20"/>
              </w:rPr>
              <w:t>
алименттерді өндіріп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Некеден тыс туылған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жетімдік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w:t>
            </w:r>
          </w:p>
        </w:tc>
      </w:tr>
    </w:tbl>
    <w:p>
      <w:pPr>
        <w:spacing w:after="0"/>
        <w:ind w:left="0"/>
        <w:jc w:val="both"/>
      </w:pPr>
      <w:r>
        <w:rPr>
          <w:rFonts w:ascii="Times New Roman"/>
          <w:b w:val="false"/>
          <w:i w:val="false"/>
          <w:color w:val="000000"/>
          <w:sz w:val="28"/>
        </w:rPr>
        <w:t>
      "Есепке қою" бөлімі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есепке қою күні "___"____жыл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қою нөмірі 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қоюды ұйымдастыру 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есепке қою күні "___" _____ 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есепке қою нөмірі 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_______________________________________________________________________</w:t>
            </w:r>
          </w:p>
          <w:p>
            <w:pPr>
              <w:spacing w:after="20"/>
              <w:ind w:left="20"/>
              <w:jc w:val="both"/>
            </w:pPr>
            <w:r>
              <w:rPr>
                <w:rFonts w:ascii="Times New Roman"/>
                <w:b w:val="false"/>
                <w:i w:val="false"/>
                <w:color w:val="000000"/>
                <w:sz w:val="20"/>
              </w:rPr>
              <w:t>
(отбасы, перзентхана, аурухана, кәмелетке толмағандарды бейімдеу орталығы, көше (вокзал және т.б.), баспана үйі, балалар үйі)</w:t>
            </w:r>
          </w:p>
          <w:p>
            <w:pPr>
              <w:spacing w:after="20"/>
              <w:ind w:left="20"/>
              <w:jc w:val="both"/>
            </w:pPr>
            <w:r>
              <w:rPr>
                <w:rFonts w:ascii="Times New Roman"/>
                <w:b w:val="false"/>
                <w:i w:val="false"/>
                <w:color w:val="000000"/>
                <w:sz w:val="20"/>
              </w:rPr>
              <w:t>
Түскен күні "_____"___________ 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Республиканың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_________________________</w:t>
            </w:r>
          </w:p>
        </w:tc>
      </w:tr>
    </w:tbl>
    <w:p>
      <w:pPr>
        <w:spacing w:after="0"/>
        <w:ind w:left="0"/>
        <w:jc w:val="both"/>
      </w:pPr>
      <w:r>
        <w:rPr>
          <w:rFonts w:ascii="Times New Roman"/>
          <w:b w:val="false"/>
          <w:i w:val="false"/>
          <w:color w:val="000000"/>
          <w:sz w:val="28"/>
        </w:rPr>
        <w:t>
      "Ата-аналары, аға-інілері мен апа-сіңілілері және басқа да туыстары" бөлімі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апа-сіңілері туралы мәлімет</w:t>
            </w:r>
          </w:p>
          <w:p>
            <w:pPr>
              <w:spacing w:after="20"/>
              <w:ind w:left="20"/>
              <w:jc w:val="both"/>
            </w:pPr>
            <w:r>
              <w:rPr>
                <w:rFonts w:ascii="Times New Roman"/>
                <w:b w:val="false"/>
                <w:i w:val="false"/>
                <w:color w:val="000000"/>
                <w:sz w:val="20"/>
              </w:rPr>
              <w:t>
Биологиялық ата-аналары туралы мәлімет</w:t>
            </w:r>
          </w:p>
          <w:p>
            <w:pPr>
              <w:spacing w:after="20"/>
              <w:ind w:left="20"/>
              <w:jc w:val="both"/>
            </w:pPr>
            <w:r>
              <w:rPr>
                <w:rFonts w:ascii="Times New Roman"/>
                <w:b w:val="false"/>
                <w:i w:val="false"/>
                <w:color w:val="000000"/>
                <w:sz w:val="20"/>
              </w:rPr>
              <w:t>
Жақын туыстары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апа-сіңілілері туралы мәлімет</w:t>
            </w:r>
          </w:p>
          <w:p>
            <w:pPr>
              <w:spacing w:after="20"/>
              <w:ind w:left="20"/>
              <w:jc w:val="both"/>
            </w:pPr>
            <w:r>
              <w:rPr>
                <w:rFonts w:ascii="Times New Roman"/>
                <w:b w:val="false"/>
                <w:i w:val="false"/>
                <w:color w:val="000000"/>
                <w:sz w:val="20"/>
              </w:rPr>
              <w:t>
Кім болып келеді ағасы-інісі/апасы-сіңілісі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адам жоқ/ия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тәрбиеленді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келіп тұрады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тұрған мекеменің әкімшілігімен</w:t>
            </w:r>
          </w:p>
          <w:p>
            <w:pPr>
              <w:spacing w:after="20"/>
              <w:ind w:left="20"/>
              <w:jc w:val="both"/>
            </w:pPr>
            <w:r>
              <w:rPr>
                <w:rFonts w:ascii="Times New Roman"/>
                <w:b w:val="false"/>
                <w:i w:val="false"/>
                <w:color w:val="000000"/>
                <w:sz w:val="20"/>
              </w:rPr>
              <w:t>
байланыс ұстайды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______________________________________</w:t>
            </w:r>
          </w:p>
          <w:p>
            <w:pPr>
              <w:spacing w:after="20"/>
              <w:ind w:left="20"/>
              <w:jc w:val="both"/>
            </w:pPr>
            <w:r>
              <w:rPr>
                <w:rFonts w:ascii="Times New Roman"/>
                <w:b w:val="false"/>
                <w:i w:val="false"/>
                <w:color w:val="000000"/>
                <w:sz w:val="20"/>
              </w:rPr>
              <w:t>
Әкесінің аты (бар болса) _____________________________</w:t>
            </w:r>
          </w:p>
          <w:p>
            <w:pPr>
              <w:spacing w:after="20"/>
              <w:ind w:left="20"/>
              <w:jc w:val="both"/>
            </w:pPr>
            <w:r>
              <w:rPr>
                <w:rFonts w:ascii="Times New Roman"/>
                <w:b w:val="false"/>
                <w:i w:val="false"/>
                <w:color w:val="000000"/>
                <w:sz w:val="20"/>
              </w:rPr>
              <w:t>
Туған күні "_____" ____________________ жыл</w:t>
            </w:r>
          </w:p>
        </w:tc>
      </w:tr>
    </w:tbl>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тіркелген мекенжайымен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объектілер сыныптаушысында автоматты _______ </w:t>
            </w:r>
          </w:p>
          <w:p>
            <w:pPr>
              <w:spacing w:after="20"/>
              <w:ind w:left="20"/>
              <w:jc w:val="both"/>
            </w:pPr>
            <w:r>
              <w:rPr>
                <w:rFonts w:ascii="Times New Roman"/>
                <w:b w:val="false"/>
                <w:i w:val="false"/>
                <w:color w:val="000000"/>
                <w:sz w:val="20"/>
              </w:rPr>
              <w:t>
облыс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объектілер сыныптаушысында автоматты </w:t>
            </w:r>
          </w:p>
          <w:p>
            <w:pPr>
              <w:spacing w:after="20"/>
              <w:ind w:left="20"/>
              <w:jc w:val="both"/>
            </w:pPr>
            <w:r>
              <w:rPr>
                <w:rFonts w:ascii="Times New Roman"/>
                <w:b w:val="false"/>
                <w:i w:val="false"/>
                <w:color w:val="000000"/>
                <w:sz w:val="20"/>
              </w:rPr>
              <w:t>
облыс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 жұмыс орны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____________________</w:t>
            </w:r>
          </w:p>
          <w:p>
            <w:pPr>
              <w:spacing w:after="20"/>
              <w:ind w:left="20"/>
              <w:jc w:val="both"/>
            </w:pPr>
            <w:r>
              <w:rPr>
                <w:rFonts w:ascii="Times New Roman"/>
                <w:b w:val="false"/>
                <w:i w:val="false"/>
                <w:color w:val="000000"/>
                <w:sz w:val="20"/>
              </w:rPr>
              <w:t>
Елді мекен__________</w:t>
            </w:r>
          </w:p>
          <w:p>
            <w:pPr>
              <w:spacing w:after="20"/>
              <w:ind w:left="20"/>
              <w:jc w:val="both"/>
            </w:pPr>
            <w:r>
              <w:rPr>
                <w:rFonts w:ascii="Times New Roman"/>
                <w:b w:val="false"/>
                <w:i w:val="false"/>
                <w:color w:val="000000"/>
                <w:sz w:val="20"/>
              </w:rPr>
              <w:t>
көше_________ үй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_______________ </w:t>
            </w:r>
          </w:p>
          <w:p>
            <w:pPr>
              <w:spacing w:after="20"/>
              <w:ind w:left="20"/>
              <w:jc w:val="both"/>
            </w:pPr>
            <w:r>
              <w:rPr>
                <w:rFonts w:ascii="Times New Roman"/>
                <w:b w:val="false"/>
                <w:i w:val="false"/>
                <w:color w:val="000000"/>
                <w:sz w:val="20"/>
              </w:rPr>
              <w:t>
Елді мекен___________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телефоны_________ лауызымы________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 пәтер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көше______ үй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телефоны_______ </w:t>
            </w:r>
          </w:p>
          <w:p>
            <w:pPr>
              <w:spacing w:after="20"/>
              <w:ind w:left="20"/>
              <w:jc w:val="both"/>
            </w:pPr>
            <w:r>
              <w:rPr>
                <w:rFonts w:ascii="Times New Roman"/>
                <w:b w:val="false"/>
                <w:i w:val="false"/>
                <w:color w:val="000000"/>
                <w:sz w:val="20"/>
              </w:rPr>
              <w:t>
Е-mail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корпус________ пәтер_____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Биологиялық ата-аналар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болып келеді анасы/әкесі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адам жоқ/ия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__________________</w:t>
            </w:r>
          </w:p>
          <w:p>
            <w:pPr>
              <w:spacing w:after="20"/>
              <w:ind w:left="20"/>
              <w:jc w:val="both"/>
            </w:pPr>
            <w:r>
              <w:rPr>
                <w:rFonts w:ascii="Times New Roman"/>
                <w:b w:val="false"/>
                <w:i w:val="false"/>
                <w:color w:val="000000"/>
                <w:sz w:val="20"/>
              </w:rPr>
              <w:t>
Жеке сәйкестендiру нөмiрі _</w:t>
            </w:r>
          </w:p>
          <w:p>
            <w:pPr>
              <w:spacing w:after="20"/>
              <w:ind w:left="20"/>
              <w:jc w:val="both"/>
            </w:pPr>
            <w:r>
              <w:rPr>
                <w:rFonts w:ascii="Times New Roman"/>
                <w:b w:val="false"/>
                <w:i w:val="false"/>
                <w:color w:val="000000"/>
                <w:sz w:val="20"/>
              </w:rPr>
              <w:t>
Тегі ___________________________</w:t>
            </w:r>
          </w:p>
          <w:p>
            <w:pPr>
              <w:spacing w:after="20"/>
              <w:ind w:left="20"/>
              <w:jc w:val="both"/>
            </w:pPr>
            <w:r>
              <w:rPr>
                <w:rFonts w:ascii="Times New Roman"/>
                <w:b w:val="false"/>
                <w:i w:val="false"/>
                <w:color w:val="000000"/>
                <w:sz w:val="20"/>
              </w:rPr>
              <w:t>
Аты __________________________</w:t>
            </w:r>
          </w:p>
          <w:p>
            <w:pPr>
              <w:spacing w:after="20"/>
              <w:ind w:left="20"/>
              <w:jc w:val="both"/>
            </w:pPr>
            <w:r>
              <w:rPr>
                <w:rFonts w:ascii="Times New Roman"/>
                <w:b w:val="false"/>
                <w:i w:val="false"/>
                <w:color w:val="000000"/>
                <w:sz w:val="20"/>
              </w:rPr>
              <w:t>
Әкесінің аты (бар болса)___________</w:t>
            </w:r>
          </w:p>
          <w:p>
            <w:pPr>
              <w:spacing w:after="20"/>
              <w:ind w:left="20"/>
              <w:jc w:val="both"/>
            </w:pPr>
            <w:r>
              <w:rPr>
                <w:rFonts w:ascii="Times New Roman"/>
                <w:b w:val="false"/>
                <w:i w:val="false"/>
                <w:color w:val="000000"/>
                <w:sz w:val="20"/>
              </w:rPr>
              <w:t xml:space="preserve">
Туған күні "_____" _____________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баладан бас тартты</w:t>
            </w:r>
          </w:p>
          <w:p>
            <w:pPr>
              <w:spacing w:after="20"/>
              <w:ind w:left="20"/>
              <w:jc w:val="both"/>
            </w:pPr>
            <w:r>
              <w:rPr>
                <w:rFonts w:ascii="Times New Roman"/>
                <w:b w:val="false"/>
                <w:i w:val="false"/>
                <w:color w:val="000000"/>
                <w:sz w:val="20"/>
              </w:rPr>
              <w:t>
ата-ана құқығынан айырылды</w:t>
            </w:r>
          </w:p>
          <w:p>
            <w:pPr>
              <w:spacing w:after="20"/>
              <w:ind w:left="20"/>
              <w:jc w:val="both"/>
            </w:pPr>
            <w:r>
              <w:rPr>
                <w:rFonts w:ascii="Times New Roman"/>
                <w:b w:val="false"/>
                <w:i w:val="false"/>
                <w:color w:val="000000"/>
                <w:sz w:val="20"/>
              </w:rPr>
              <w:t>
іздеуде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 айырылу орындарында болуы,</w:t>
            </w:r>
          </w:p>
          <w:p>
            <w:pPr>
              <w:spacing w:after="20"/>
              <w:ind w:left="20"/>
              <w:jc w:val="both"/>
            </w:pPr>
            <w:r>
              <w:rPr>
                <w:rFonts w:ascii="Times New Roman"/>
                <w:b w:val="false"/>
                <w:i w:val="false"/>
                <w:color w:val="000000"/>
                <w:sz w:val="20"/>
              </w:rPr>
              <w:t>
ұзақ уақыт емдеуде болуы</w:t>
            </w:r>
          </w:p>
          <w:p>
            <w:pPr>
              <w:spacing w:after="20"/>
              <w:ind w:left="20"/>
              <w:jc w:val="both"/>
            </w:pPr>
            <w:r>
              <w:rPr>
                <w:rFonts w:ascii="Times New Roman"/>
                <w:b w:val="false"/>
                <w:i w:val="false"/>
                <w:color w:val="000000"/>
                <w:sz w:val="20"/>
              </w:rPr>
              <w:t>
ата-ана құқығынан шектелуі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хабарсыз ошарсыз кетті деп танылуы,</w:t>
            </w:r>
          </w:p>
          <w:p>
            <w:pPr>
              <w:spacing w:after="20"/>
              <w:ind w:left="20"/>
              <w:jc w:val="both"/>
            </w:pPr>
            <w:r>
              <w:rPr>
                <w:rFonts w:ascii="Times New Roman"/>
                <w:b w:val="false"/>
                <w:i w:val="false"/>
                <w:color w:val="000000"/>
                <w:sz w:val="20"/>
              </w:rPr>
              <w:t>
әрекетке қабiлетсiз деп танылуы</w:t>
            </w:r>
          </w:p>
          <w:p>
            <w:pPr>
              <w:spacing w:after="20"/>
              <w:ind w:left="20"/>
              <w:jc w:val="both"/>
            </w:pPr>
            <w:r>
              <w:rPr>
                <w:rFonts w:ascii="Times New Roman"/>
                <w:b w:val="false"/>
                <w:i w:val="false"/>
                <w:color w:val="000000"/>
                <w:sz w:val="20"/>
              </w:rPr>
              <w:t>
бала ата-аналарынан айырылған</w:t>
            </w:r>
          </w:p>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анасының сөзінен жазылған</w:t>
            </w:r>
          </w:p>
          <w:p>
            <w:pPr>
              <w:spacing w:after="20"/>
              <w:ind w:left="20"/>
              <w:jc w:val="both"/>
            </w:pPr>
            <w:r>
              <w:rPr>
                <w:rFonts w:ascii="Times New Roman"/>
                <w:b w:val="false"/>
                <w:i w:val="false"/>
                <w:color w:val="000000"/>
                <w:sz w:val="20"/>
              </w:rPr>
              <w:t>
баласын тастап кеткен</w:t>
            </w:r>
          </w:p>
          <w:p>
            <w:pPr>
              <w:spacing w:after="20"/>
              <w:ind w:left="20"/>
              <w:jc w:val="both"/>
            </w:pPr>
            <w:r>
              <w:rPr>
                <w:rFonts w:ascii="Times New Roman"/>
                <w:b w:val="false"/>
                <w:i w:val="false"/>
                <w:color w:val="000000"/>
                <w:sz w:val="20"/>
              </w:rPr>
              <w:t>
сот шешімімен қайтыс болды деп танылған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келіп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тұрған мекеменің әкімшілігімен байланыс ұстайды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тіркелген мекенжайымен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p>
            <w:pPr>
              <w:spacing w:after="20"/>
              <w:ind w:left="20"/>
              <w:jc w:val="both"/>
            </w:pPr>
            <w:r>
              <w:rPr>
                <w:rFonts w:ascii="Times New Roman"/>
                <w:b w:val="false"/>
                <w:i w:val="false"/>
                <w:color w:val="000000"/>
                <w:sz w:val="20"/>
              </w:rPr>
              <w:t xml:space="preserve">
Әкімшілік-аумақтық объектілер сыныптаушысында автоматты түрде іздеу_______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w:t>
            </w:r>
          </w:p>
          <w:p>
            <w:pPr>
              <w:spacing w:after="20"/>
              <w:ind w:left="20"/>
              <w:jc w:val="both"/>
            </w:pPr>
            <w:r>
              <w:rPr>
                <w:rFonts w:ascii="Times New Roman"/>
                <w:b w:val="false"/>
                <w:i w:val="false"/>
                <w:color w:val="000000"/>
                <w:sz w:val="20"/>
              </w:rPr>
              <w:t>
жұмыс орны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_______________ </w:t>
            </w:r>
          </w:p>
          <w:p>
            <w:pPr>
              <w:spacing w:after="20"/>
              <w:ind w:left="20"/>
              <w:jc w:val="both"/>
            </w:pPr>
            <w:r>
              <w:rPr>
                <w:rFonts w:ascii="Times New Roman"/>
                <w:b w:val="false"/>
                <w:i w:val="false"/>
                <w:color w:val="000000"/>
                <w:sz w:val="20"/>
              </w:rPr>
              <w:t>
аудан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_______________ </w:t>
            </w:r>
          </w:p>
          <w:p>
            <w:pPr>
              <w:spacing w:after="20"/>
              <w:ind w:left="20"/>
              <w:jc w:val="both"/>
            </w:pPr>
            <w:r>
              <w:rPr>
                <w:rFonts w:ascii="Times New Roman"/>
                <w:b w:val="false"/>
                <w:i w:val="false"/>
                <w:color w:val="000000"/>
                <w:sz w:val="20"/>
              </w:rPr>
              <w:t>
аудан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телефоны_________</w:t>
            </w:r>
          </w:p>
          <w:p>
            <w:pPr>
              <w:spacing w:after="20"/>
              <w:ind w:left="20"/>
              <w:jc w:val="both"/>
            </w:pPr>
            <w:r>
              <w:rPr>
                <w:rFonts w:ascii="Times New Roman"/>
                <w:b w:val="false"/>
                <w:i w:val="false"/>
                <w:color w:val="000000"/>
                <w:sz w:val="20"/>
              </w:rPr>
              <w:t>
лауызымы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_____________ </w:t>
            </w:r>
          </w:p>
          <w:p>
            <w:pPr>
              <w:spacing w:after="20"/>
              <w:ind w:left="20"/>
              <w:jc w:val="both"/>
            </w:pPr>
            <w:r>
              <w:rPr>
                <w:rFonts w:ascii="Times New Roman"/>
                <w:b w:val="false"/>
                <w:i w:val="false"/>
                <w:color w:val="000000"/>
                <w:sz w:val="20"/>
              </w:rPr>
              <w:t>
көше ________ үй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_______________ </w:t>
            </w:r>
          </w:p>
          <w:p>
            <w:pPr>
              <w:spacing w:after="20"/>
              <w:ind w:left="20"/>
              <w:jc w:val="both"/>
            </w:pPr>
            <w:r>
              <w:rPr>
                <w:rFonts w:ascii="Times New Roman"/>
                <w:b w:val="false"/>
                <w:i w:val="false"/>
                <w:color w:val="000000"/>
                <w:sz w:val="20"/>
              </w:rPr>
              <w:t>
көше __________ үй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Ұяулы телефон_______</w:t>
            </w:r>
          </w:p>
          <w:p>
            <w:pPr>
              <w:spacing w:after="20"/>
              <w:ind w:left="20"/>
              <w:jc w:val="both"/>
            </w:pPr>
            <w:r>
              <w:rPr>
                <w:rFonts w:ascii="Times New Roman"/>
                <w:b w:val="false"/>
                <w:i w:val="false"/>
                <w:color w:val="000000"/>
                <w:sz w:val="20"/>
              </w:rPr>
              <w:t>
Е-mail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 пәтер_____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корпус________ пәтер_____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Жақын туыстары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болып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Әжесі</w:t>
            </w:r>
          </w:p>
          <w:p>
            <w:pPr>
              <w:spacing w:after="20"/>
              <w:ind w:left="20"/>
              <w:jc w:val="both"/>
            </w:pPr>
            <w:r>
              <w:rPr>
                <w:rFonts w:ascii="Times New Roman"/>
                <w:b w:val="false"/>
                <w:i w:val="false"/>
                <w:color w:val="000000"/>
                <w:sz w:val="20"/>
              </w:rPr>
              <w:t>
Атасы</w:t>
            </w:r>
          </w:p>
          <w:p>
            <w:pPr>
              <w:spacing w:after="20"/>
              <w:ind w:left="20"/>
              <w:jc w:val="both"/>
            </w:pPr>
            <w:r>
              <w:rPr>
                <w:rFonts w:ascii="Times New Roman"/>
                <w:b w:val="false"/>
                <w:i w:val="false"/>
                <w:color w:val="000000"/>
                <w:sz w:val="20"/>
              </w:rPr>
              <w:t>
Тәтесі</w:t>
            </w:r>
          </w:p>
          <w:p>
            <w:pPr>
              <w:spacing w:after="20"/>
              <w:ind w:left="20"/>
              <w:jc w:val="both"/>
            </w:pPr>
            <w:r>
              <w:rPr>
                <w:rFonts w:ascii="Times New Roman"/>
                <w:b w:val="false"/>
                <w:i w:val="false"/>
                <w:color w:val="000000"/>
                <w:sz w:val="20"/>
              </w:rPr>
              <w:t>
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адам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тәрбиеленді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тәрбиеленді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тұрған мекеменің әкімшілігімен</w:t>
            </w:r>
          </w:p>
          <w:p>
            <w:pPr>
              <w:spacing w:after="20"/>
              <w:ind w:left="20"/>
              <w:jc w:val="both"/>
            </w:pPr>
            <w:r>
              <w:rPr>
                <w:rFonts w:ascii="Times New Roman"/>
                <w:b w:val="false"/>
                <w:i w:val="false"/>
                <w:color w:val="000000"/>
                <w:sz w:val="20"/>
              </w:rPr>
              <w:t>
байланыс ұстайды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w:t>
            </w:r>
          </w:p>
          <w:p>
            <w:pPr>
              <w:spacing w:after="20"/>
              <w:ind w:left="20"/>
              <w:jc w:val="both"/>
            </w:pPr>
            <w:r>
              <w:rPr>
                <w:rFonts w:ascii="Times New Roman"/>
                <w:b w:val="false"/>
                <w:i w:val="false"/>
                <w:color w:val="000000"/>
                <w:sz w:val="20"/>
              </w:rPr>
              <w:t>
Әкесінің аты (бар болса)___________</w:t>
            </w:r>
          </w:p>
          <w:p>
            <w:pPr>
              <w:spacing w:after="20"/>
              <w:ind w:left="20"/>
              <w:jc w:val="both"/>
            </w:pPr>
            <w:r>
              <w:rPr>
                <w:rFonts w:ascii="Times New Roman"/>
                <w:b w:val="false"/>
                <w:i w:val="false"/>
                <w:color w:val="000000"/>
                <w:sz w:val="20"/>
              </w:rPr>
              <w:t>
Туған күні "___"____________________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мекенжайы </w:t>
            </w:r>
          </w:p>
          <w:p>
            <w:pPr>
              <w:spacing w:after="20"/>
              <w:ind w:left="20"/>
              <w:jc w:val="both"/>
            </w:pPr>
            <w:r>
              <w:rPr>
                <w:rFonts w:ascii="Times New Roman"/>
                <w:b w:val="false"/>
                <w:i w:val="false"/>
                <w:color w:val="000000"/>
                <w:sz w:val="20"/>
              </w:rPr>
              <w:t>
Тіркелген мекенжайы</w:t>
            </w:r>
          </w:p>
          <w:p>
            <w:pPr>
              <w:spacing w:after="20"/>
              <w:ind w:left="20"/>
              <w:jc w:val="both"/>
            </w:pPr>
            <w:r>
              <w:rPr>
                <w:rFonts w:ascii="Times New Roman"/>
                <w:b w:val="false"/>
                <w:i w:val="false"/>
                <w:color w:val="000000"/>
                <w:sz w:val="20"/>
              </w:rPr>
              <w:t xml:space="preserve">
Әкімшілік-аумақтық объектілер сыныптаушысында автоматты түрде іздеу _______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мекенжайы тіркелген мекенжайымен сәйкес келеді </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Тіркелген мекенжайы</w:t>
            </w:r>
          </w:p>
          <w:p>
            <w:pPr>
              <w:spacing w:after="20"/>
              <w:ind w:left="20"/>
              <w:jc w:val="both"/>
            </w:pPr>
            <w:r>
              <w:rPr>
                <w:rFonts w:ascii="Times New Roman"/>
                <w:b w:val="false"/>
                <w:i w:val="false"/>
                <w:color w:val="000000"/>
                <w:sz w:val="20"/>
              </w:rPr>
              <w:t>
Әкімшілік-аумақтық объектілер</w:t>
            </w:r>
          </w:p>
          <w:p>
            <w:pPr>
              <w:spacing w:after="20"/>
              <w:ind w:left="20"/>
              <w:jc w:val="both"/>
            </w:pPr>
            <w:r>
              <w:rPr>
                <w:rFonts w:ascii="Times New Roman"/>
                <w:b w:val="false"/>
                <w:i w:val="false"/>
                <w:color w:val="000000"/>
                <w:sz w:val="20"/>
              </w:rPr>
              <w:t xml:space="preserve">
сыныптаушысында автоматты түрде іздеу _______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облыс_______________ </w:t>
            </w:r>
          </w:p>
          <w:p>
            <w:pPr>
              <w:spacing w:after="20"/>
              <w:ind w:left="20"/>
              <w:jc w:val="both"/>
            </w:pPr>
            <w:r>
              <w:rPr>
                <w:rFonts w:ascii="Times New Roman"/>
                <w:b w:val="false"/>
                <w:i w:val="false"/>
                <w:color w:val="000000"/>
                <w:sz w:val="20"/>
              </w:rPr>
              <w:t>
аудан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_______________ </w:t>
            </w:r>
          </w:p>
          <w:p>
            <w:pPr>
              <w:spacing w:after="20"/>
              <w:ind w:left="20"/>
              <w:jc w:val="both"/>
            </w:pPr>
            <w:r>
              <w:rPr>
                <w:rFonts w:ascii="Times New Roman"/>
                <w:b w:val="false"/>
                <w:i w:val="false"/>
                <w:color w:val="000000"/>
                <w:sz w:val="20"/>
              </w:rPr>
              <w:t>
аудан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мекені_____________ </w:t>
            </w:r>
          </w:p>
          <w:p>
            <w:pPr>
              <w:spacing w:after="20"/>
              <w:ind w:left="20"/>
              <w:jc w:val="both"/>
            </w:pPr>
            <w:r>
              <w:rPr>
                <w:rFonts w:ascii="Times New Roman"/>
                <w:b w:val="false"/>
                <w:i w:val="false"/>
                <w:color w:val="000000"/>
                <w:sz w:val="20"/>
              </w:rPr>
              <w:t>
көше ________ үй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мекені_______________ </w:t>
            </w:r>
          </w:p>
          <w:p>
            <w:pPr>
              <w:spacing w:after="20"/>
              <w:ind w:left="20"/>
              <w:jc w:val="both"/>
            </w:pPr>
            <w:r>
              <w:rPr>
                <w:rFonts w:ascii="Times New Roman"/>
                <w:b w:val="false"/>
                <w:i w:val="false"/>
                <w:color w:val="000000"/>
                <w:sz w:val="20"/>
              </w:rPr>
              <w:t>
көше __________ үй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 пәтер_____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корпус________ пәтер_____</w:t>
            </w:r>
          </w:p>
        </w:tc>
      </w:tr>
    </w:tbl>
    <w:p>
      <w:pPr>
        <w:spacing w:after="0"/>
        <w:ind w:left="0"/>
        <w:jc w:val="both"/>
      </w:pPr>
      <w:r>
        <w:rPr>
          <w:rFonts w:ascii="Times New Roman"/>
          <w:b w:val="false"/>
          <w:i w:val="false"/>
          <w:color w:val="000000"/>
          <w:sz w:val="28"/>
        </w:rPr>
        <w:t>
      "Баланың медициналық картасы"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Литтля синдромы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церебралды сал ауру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систолалық 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жүйке жүйесінің зақымдануы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Гипоскиялық -ишемиялық энцифалопиясы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Гемиплегиясы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қол-аяқтың салдануы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дамуының бөгемісі</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Психикалық-сөйлеу даму бөгемісі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дамуының кіші аномалиялары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дерттері</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көлемінің кішіреюі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кемтарлығы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Гипотирез</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саусақсыздық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ісігі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Қояншық</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Гемимелия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Полимикрогирия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Голопрозэнцефалиясы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Гипохромдық анемия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Церебрастениялық синдромы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Миотоникалық синдромы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 дамымауы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салдану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ауруы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жуқтырған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 тапшылығы вирусіна шалдыққан</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таңдайының жарығы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минимальді дисфункциясы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зияткерлік жетіспеушілігі тапшылығы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w:t>
            </w:r>
          </w:p>
          <w:p>
            <w:pPr>
              <w:spacing w:after="20"/>
              <w:ind w:left="20"/>
              <w:jc w:val="both"/>
            </w:pPr>
            <w:r>
              <w:rPr>
                <w:rFonts w:ascii="Times New Roman"/>
                <w:b w:val="false"/>
                <w:i w:val="false"/>
                <w:color w:val="000000"/>
                <w:sz w:val="20"/>
              </w:rPr>
              <w:t>
гастрит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зарарлы анемиясы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зақымдануы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диагноздары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Баланың денсаулығы туралы дәрігердің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психологиялық және әлеуметтік дамуының ерекшелігі бойынша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есеп жасаған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______________жыл</w:t>
            </w:r>
          </w:p>
        </w:tc>
      </w:tr>
    </w:tbl>
    <w:p>
      <w:pPr>
        <w:spacing w:after="0"/>
        <w:ind w:left="0"/>
        <w:jc w:val="both"/>
      </w:pPr>
      <w:r>
        <w:rPr>
          <w:rFonts w:ascii="Times New Roman"/>
          <w:b w:val="false"/>
          <w:i w:val="false"/>
          <w:color w:val="000000"/>
          <w:sz w:val="28"/>
        </w:rPr>
        <w:t>
      "Мүлік туралы мәліметтер"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 жылжымайтын мүлік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бойынша шешім: сату</w:t>
            </w:r>
          </w:p>
          <w:p>
            <w:pPr>
              <w:spacing w:after="20"/>
              <w:ind w:left="20"/>
              <w:jc w:val="both"/>
            </w:pPr>
            <w:r>
              <w:rPr>
                <w:rFonts w:ascii="Times New Roman"/>
                <w:b w:val="false"/>
                <w:i w:val="false"/>
                <w:color w:val="000000"/>
                <w:sz w:val="20"/>
              </w:rPr>
              <w:t>
жалға беру</w:t>
            </w:r>
          </w:p>
          <w:p>
            <w:pPr>
              <w:spacing w:after="20"/>
              <w:ind w:left="20"/>
              <w:jc w:val="both"/>
            </w:pPr>
            <w:r>
              <w:rPr>
                <w:rFonts w:ascii="Times New Roman"/>
                <w:b w:val="false"/>
                <w:i w:val="false"/>
                <w:color w:val="000000"/>
                <w:sz w:val="20"/>
              </w:rPr>
              <w:t>
ештеңе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иесі: иесінің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туралы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 меншік құқығы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 немесе үлестік құқығы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мұраға құқықтылығы туралы куәлік</w:t>
            </w:r>
          </w:p>
          <w:p>
            <w:pPr>
              <w:spacing w:after="20"/>
              <w:ind w:left="20"/>
              <w:jc w:val="both"/>
            </w:pPr>
            <w:r>
              <w:rPr>
                <w:rFonts w:ascii="Times New Roman"/>
                <w:b w:val="false"/>
                <w:i w:val="false"/>
                <w:color w:val="000000"/>
                <w:sz w:val="20"/>
              </w:rPr>
              <w:t>
пайда болу негізі: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беру шарты сатып алу/сату шарты жекешелендіру шарты жалға беру шарты</w:t>
            </w: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Ауыртпалығының бар болуы: ия/жоқ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хаттының күні "____"____ ______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хатының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 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Мүлкінің бар болуы 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үлесі бар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 алу үшін есепке қойылды алу үшін есепке қойылды</w:t>
            </w:r>
          </w:p>
          <w:p>
            <w:pPr>
              <w:spacing w:after="20"/>
              <w:ind w:left="20"/>
              <w:jc w:val="both"/>
            </w:pPr>
            <w:r>
              <w:rPr>
                <w:rFonts w:ascii="Times New Roman"/>
                <w:b w:val="false"/>
                <w:i w:val="false"/>
                <w:color w:val="000000"/>
                <w:sz w:val="20"/>
              </w:rPr>
              <w:t>
есепке қойылмаған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 алу үшін есепке қойылған күні "____" __________ ___жыл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 жылжымалы мүлік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 қаржы қаражаттары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иесі: иесінің тегі, аты, әкесінің аты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шоты зейнетақы қорлары</w:t>
            </w:r>
          </w:p>
          <w:p>
            <w:pPr>
              <w:spacing w:after="20"/>
              <w:ind w:left="20"/>
              <w:jc w:val="both"/>
            </w:pPr>
            <w:r>
              <w:rPr>
                <w:rFonts w:ascii="Times New Roman"/>
                <w:b w:val="false"/>
                <w:i w:val="false"/>
                <w:color w:val="000000"/>
                <w:sz w:val="20"/>
              </w:rPr>
              <w:t>
депозит</w:t>
            </w:r>
          </w:p>
          <w:p>
            <w:pPr>
              <w:spacing w:after="20"/>
              <w:ind w:left="20"/>
              <w:jc w:val="both"/>
            </w:pPr>
            <w:r>
              <w:rPr>
                <w:rFonts w:ascii="Times New Roman"/>
                <w:b w:val="false"/>
                <w:i w:val="false"/>
                <w:color w:val="000000"/>
                <w:sz w:val="20"/>
              </w:rPr>
              <w:t>
басқа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бизнес-сәйкестендiру нөмiрi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"Құжаттар"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p>
            <w:pPr>
              <w:spacing w:after="20"/>
              <w:ind w:left="20"/>
              <w:jc w:val="both"/>
            </w:pPr>
            <w:r>
              <w:rPr>
                <w:rFonts w:ascii="Times New Roman"/>
                <w:b w:val="false"/>
                <w:i w:val="false"/>
                <w:color w:val="000000"/>
                <w:sz w:val="20"/>
              </w:rPr>
              <w:t>
туу туралы куәлік</w:t>
            </w:r>
          </w:p>
          <w:p>
            <w:pPr>
              <w:spacing w:after="20"/>
              <w:ind w:left="20"/>
              <w:jc w:val="both"/>
            </w:pPr>
            <w:r>
              <w:rPr>
                <w:rFonts w:ascii="Times New Roman"/>
                <w:b w:val="false"/>
                <w:i w:val="false"/>
                <w:color w:val="000000"/>
                <w:sz w:val="20"/>
              </w:rPr>
              <w:t>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w:t>
            </w:r>
          </w:p>
          <w:p>
            <w:pPr>
              <w:spacing w:after="20"/>
              <w:ind w:left="20"/>
              <w:jc w:val="both"/>
            </w:pPr>
            <w:r>
              <w:rPr>
                <w:rFonts w:ascii="Times New Roman"/>
                <w:b w:val="false"/>
                <w:i w:val="false"/>
                <w:color w:val="000000"/>
                <w:sz w:val="20"/>
              </w:rPr>
              <w:t>
Ішкі істер министрлігі</w:t>
            </w:r>
          </w:p>
          <w:p>
            <w:pPr>
              <w:spacing w:after="20"/>
              <w:ind w:left="20"/>
              <w:jc w:val="both"/>
            </w:pPr>
            <w:r>
              <w:rPr>
                <w:rFonts w:ascii="Times New Roman"/>
                <w:b w:val="false"/>
                <w:i w:val="false"/>
                <w:color w:val="000000"/>
                <w:sz w:val="20"/>
              </w:rPr>
              <w:t>
Азаматтық хал актілерді тіркеу бөлімі</w:t>
            </w:r>
          </w:p>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Шетел мелекеттің тіркеу органы</w:t>
            </w:r>
          </w:p>
        </w:tc>
      </w:tr>
    </w:tbl>
    <w:p>
      <w:pPr>
        <w:spacing w:after="0"/>
        <w:ind w:left="0"/>
        <w:jc w:val="both"/>
      </w:pPr>
      <w:r>
        <w:rPr>
          <w:rFonts w:ascii="Times New Roman"/>
          <w:b w:val="false"/>
          <w:i w:val="false"/>
          <w:color w:val="000000"/>
          <w:sz w:val="28"/>
        </w:rPr>
        <w:t>
      Нөмірі __________________ Берілген күні "_____" ___________ ____ жыл</w:t>
      </w:r>
    </w:p>
    <w:p>
      <w:pPr>
        <w:spacing w:after="0"/>
        <w:ind w:left="0"/>
        <w:jc w:val="both"/>
      </w:pPr>
      <w:r>
        <w:rPr>
          <w:rFonts w:ascii="Times New Roman"/>
          <w:b w:val="false"/>
          <w:i w:val="false"/>
          <w:color w:val="000000"/>
          <w:sz w:val="28"/>
        </w:rPr>
        <w:t>
      Сериясы___________________</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файлды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Басқа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үлгісі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Адасып қалған (тастанды) баланы жеткізу туралы акт Ата-аналық құқықтардан бас тарту және бала асырап алуға келісім беру туралы өтініш Баланы денсаулық сақтау ұйымында тастап кету туралы акт Қазақстан Республикасының азаматтарын тіркеу және құжаттандыру туралы қолдаухат Тұрғылықты мекенжайын анықтау туралы қолдаухат</w:t>
            </w:r>
          </w:p>
          <w:p>
            <w:pPr>
              <w:spacing w:after="20"/>
              <w:ind w:left="20"/>
              <w:jc w:val="both"/>
            </w:pPr>
            <w:r>
              <w:rPr>
                <w:rFonts w:ascii="Times New Roman"/>
                <w:b w:val="false"/>
                <w:i w:val="false"/>
                <w:color w:val="000000"/>
                <w:sz w:val="20"/>
              </w:rPr>
              <w:t>
Адасып қалған (тастанды) баланы жеткізу туралы актіде көрсетілген мекенжайға бару актісі</w:t>
            </w:r>
          </w:p>
          <w:p>
            <w:pPr>
              <w:spacing w:after="20"/>
              <w:ind w:left="20"/>
              <w:jc w:val="both"/>
            </w:pPr>
            <w:r>
              <w:rPr>
                <w:rFonts w:ascii="Times New Roman"/>
                <w:b w:val="false"/>
                <w:i w:val="false"/>
                <w:color w:val="000000"/>
                <w:sz w:val="20"/>
              </w:rPr>
              <w:t>
Баланың туыс-туғандарының бар-жоғы туралы анықтама</w:t>
            </w:r>
          </w:p>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w:t>
            </w:r>
          </w:p>
          <w:p>
            <w:pPr>
              <w:spacing w:after="20"/>
              <w:ind w:left="20"/>
              <w:jc w:val="both"/>
            </w:pPr>
            <w:r>
              <w:rPr>
                <w:rFonts w:ascii="Times New Roman"/>
                <w:b w:val="false"/>
                <w:i w:val="false"/>
                <w:color w:val="000000"/>
                <w:sz w:val="20"/>
              </w:rPr>
              <w:t>
арналған ұйым басшысының асырап алуға келісімі</w:t>
            </w:r>
          </w:p>
          <w:p>
            <w:pPr>
              <w:spacing w:after="20"/>
              <w:ind w:left="20"/>
              <w:jc w:val="both"/>
            </w:pPr>
            <w:r>
              <w:rPr>
                <w:rFonts w:ascii="Times New Roman"/>
                <w:b w:val="false"/>
                <w:i w:val="false"/>
                <w:color w:val="000000"/>
                <w:sz w:val="20"/>
              </w:rPr>
              <w:t>
Қазақстан Республикасының аумағында және одан тыс жерде тұратын</w:t>
            </w:r>
          </w:p>
          <w:p>
            <w:pPr>
              <w:spacing w:after="20"/>
              <w:ind w:left="20"/>
              <w:jc w:val="both"/>
            </w:pPr>
            <w:r>
              <w:rPr>
                <w:rFonts w:ascii="Times New Roman"/>
                <w:b w:val="false"/>
                <w:i w:val="false"/>
                <w:color w:val="000000"/>
                <w:sz w:val="20"/>
              </w:rPr>
              <w:t>
туыстарынан, Қазақстан Республикасының азаматтарынан асырап алуға</w:t>
            </w:r>
          </w:p>
          <w:p>
            <w:pPr>
              <w:spacing w:after="20"/>
              <w:ind w:left="20"/>
              <w:jc w:val="both"/>
            </w:pPr>
            <w:r>
              <w:rPr>
                <w:rFonts w:ascii="Times New Roman"/>
                <w:b w:val="false"/>
                <w:i w:val="false"/>
                <w:color w:val="000000"/>
                <w:sz w:val="20"/>
              </w:rPr>
              <w:t>
ұсынылған балалардан бас тартуларын растайтын қолхаттары</w:t>
            </w:r>
          </w:p>
          <w:p>
            <w:pPr>
              <w:spacing w:after="20"/>
              <w:ind w:left="20"/>
              <w:jc w:val="both"/>
            </w:pPr>
            <w:r>
              <w:rPr>
                <w:rFonts w:ascii="Times New Roman"/>
                <w:b w:val="false"/>
                <w:i w:val="false"/>
                <w:color w:val="000000"/>
                <w:sz w:val="20"/>
              </w:rPr>
              <w:t>
Тууы туралы акт жазбасында балаланың әкесі туралы мәліметтер</w:t>
            </w:r>
          </w:p>
          <w:p>
            <w:pPr>
              <w:spacing w:after="20"/>
              <w:ind w:left="20"/>
              <w:jc w:val="both"/>
            </w:pPr>
            <w:r>
              <w:rPr>
                <w:rFonts w:ascii="Times New Roman"/>
                <w:b w:val="false"/>
                <w:i w:val="false"/>
                <w:color w:val="000000"/>
                <w:sz w:val="20"/>
              </w:rPr>
              <w:t>
анасының өтініші бойынша жазылғандығын растайтын анықтама</w:t>
            </w:r>
          </w:p>
          <w:p>
            <w:pPr>
              <w:spacing w:after="20"/>
              <w:ind w:left="20"/>
              <w:jc w:val="both"/>
            </w:pPr>
            <w:r>
              <w:rPr>
                <w:rFonts w:ascii="Times New Roman"/>
                <w:b w:val="false"/>
                <w:i w:val="false"/>
                <w:color w:val="000000"/>
                <w:sz w:val="20"/>
              </w:rPr>
              <w:t>
Анасының қайтыс болғаны туралы куәлік</w:t>
            </w:r>
          </w:p>
          <w:p>
            <w:pPr>
              <w:spacing w:after="20"/>
              <w:ind w:left="20"/>
              <w:jc w:val="both"/>
            </w:pPr>
            <w:r>
              <w:rPr>
                <w:rFonts w:ascii="Times New Roman"/>
                <w:b w:val="false"/>
                <w:i w:val="false"/>
                <w:color w:val="000000"/>
                <w:sz w:val="20"/>
              </w:rPr>
              <w:t>
Әкесінің қайтыс болғаны туралы куәлік</w:t>
            </w:r>
          </w:p>
          <w:p>
            <w:pPr>
              <w:spacing w:after="20"/>
              <w:ind w:left="20"/>
              <w:jc w:val="both"/>
            </w:pPr>
            <w:r>
              <w:rPr>
                <w:rFonts w:ascii="Times New Roman"/>
                <w:b w:val="false"/>
                <w:i w:val="false"/>
                <w:color w:val="000000"/>
                <w:sz w:val="20"/>
              </w:rPr>
              <w:t>
Сот шешімі</w:t>
            </w:r>
          </w:p>
          <w:p>
            <w:pPr>
              <w:spacing w:after="20"/>
              <w:ind w:left="20"/>
              <w:jc w:val="both"/>
            </w:pPr>
            <w:r>
              <w:rPr>
                <w:rFonts w:ascii="Times New Roman"/>
                <w:b w:val="false"/>
                <w:i w:val="false"/>
                <w:color w:val="000000"/>
                <w:sz w:val="20"/>
              </w:rPr>
              <w:t>
Ата-аналық құқықтардан бас тарту және бала асырап алуға келісім беру</w:t>
            </w:r>
          </w:p>
          <w:p>
            <w:pPr>
              <w:spacing w:after="20"/>
              <w:ind w:left="20"/>
              <w:jc w:val="both"/>
            </w:pPr>
            <w:r>
              <w:rPr>
                <w:rFonts w:ascii="Times New Roman"/>
                <w:b w:val="false"/>
                <w:i w:val="false"/>
                <w:color w:val="000000"/>
                <w:sz w:val="20"/>
              </w:rPr>
              <w:t>
туралы өтініш</w:t>
            </w:r>
          </w:p>
          <w:p>
            <w:pPr>
              <w:spacing w:after="20"/>
              <w:ind w:left="20"/>
              <w:jc w:val="both"/>
            </w:pPr>
            <w:r>
              <w:rPr>
                <w:rFonts w:ascii="Times New Roman"/>
                <w:b w:val="false"/>
                <w:i w:val="false"/>
                <w:color w:val="000000"/>
                <w:sz w:val="20"/>
              </w:rPr>
              <w:t>
Бала асырап алуға қамқоршының/ патронаттық тәрбилеушінің келісімі</w:t>
            </w:r>
          </w:p>
          <w:p>
            <w:pPr>
              <w:spacing w:after="20"/>
              <w:ind w:left="20"/>
              <w:jc w:val="both"/>
            </w:pPr>
            <w:r>
              <w:rPr>
                <w:rFonts w:ascii="Times New Roman"/>
                <w:b w:val="false"/>
                <w:i w:val="false"/>
                <w:color w:val="000000"/>
                <w:sz w:val="20"/>
              </w:rPr>
              <w:t>
Туынды ақпаратты жариялауға келісім</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файлды таңдау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үлгісі: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ақпаратты жариялауға келісім Берген күні "____" _______ ______жыл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Баланың шешімі: келісті/ келіспеді</w:t>
      </w:r>
    </w:p>
    <w:p>
      <w:pPr>
        <w:spacing w:after="0"/>
        <w:ind w:left="0"/>
        <w:jc w:val="both"/>
      </w:pPr>
      <w:r>
        <w:rPr>
          <w:rFonts w:ascii="Times New Roman"/>
          <w:b w:val="false"/>
          <w:i w:val="false"/>
          <w:color w:val="000000"/>
          <w:sz w:val="28"/>
        </w:rPr>
        <w:t>
      Атауы: ______________________________</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выбрать файл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r>
    </w:tbl>
    <w:p>
      <w:pPr>
        <w:spacing w:after="0"/>
        <w:ind w:left="0"/>
        <w:jc w:val="both"/>
      </w:pPr>
      <w:r>
        <w:rPr>
          <w:rFonts w:ascii="Times New Roman"/>
          <w:b w:val="false"/>
          <w:i w:val="false"/>
          <w:color w:val="000000"/>
          <w:sz w:val="28"/>
        </w:rPr>
        <w:t>
      "Фото альбом"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Фотосуретті жүктеу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файлды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"Оқу, ермегі"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Мінезі</w:t>
            </w:r>
          </w:p>
          <w:p>
            <w:pPr>
              <w:spacing w:after="20"/>
              <w:ind w:left="20"/>
              <w:jc w:val="both"/>
            </w:pPr>
            <w:r>
              <w:rPr>
                <w:rFonts w:ascii="Times New Roman"/>
                <w:b w:val="false"/>
                <w:i w:val="false"/>
                <w:color w:val="000000"/>
                <w:sz w:val="20"/>
              </w:rPr>
              <w:t>
Жеке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ақ жарқын, байсалды, салмақты, ұқыпты, жұмсақ, тілалғыш, байыпты,</w:t>
            </w:r>
          </w:p>
          <w:p>
            <w:pPr>
              <w:spacing w:after="20"/>
              <w:ind w:left="20"/>
              <w:jc w:val="both"/>
            </w:pPr>
            <w:r>
              <w:rPr>
                <w:rFonts w:ascii="Times New Roman"/>
                <w:b w:val="false"/>
                <w:i w:val="false"/>
                <w:color w:val="000000"/>
                <w:sz w:val="20"/>
              </w:rPr>
              <w:t>
тез әсерленгіш, эмоционалды, ақылды, тәжірибелі, тәкаппар, өзін-өзі сынайтғыш,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Ерік-жігер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ержүрек, ұялшақ</w:t>
            </w:r>
          </w:p>
          <w:p>
            <w:pPr>
              <w:spacing w:after="20"/>
              <w:ind w:left="20"/>
              <w:jc w:val="both"/>
            </w:pPr>
            <w:r>
              <w:rPr>
                <w:rFonts w:ascii="Times New Roman"/>
                <w:b w:val="false"/>
                <w:i w:val="false"/>
                <w:color w:val="000000"/>
                <w:sz w:val="20"/>
              </w:rPr>
              <w:t>
абайы, күмәншіл</w:t>
            </w:r>
          </w:p>
          <w:p>
            <w:pPr>
              <w:spacing w:after="20"/>
              <w:ind w:left="20"/>
              <w:jc w:val="both"/>
            </w:pPr>
            <w:r>
              <w:rPr>
                <w:rFonts w:ascii="Times New Roman"/>
                <w:b w:val="false"/>
                <w:i w:val="false"/>
                <w:color w:val="000000"/>
                <w:sz w:val="20"/>
              </w:rPr>
              <w:t>
қыңыр, қайсар,</w:t>
            </w:r>
          </w:p>
          <w:p>
            <w:pPr>
              <w:spacing w:after="20"/>
              <w:ind w:left="20"/>
              <w:jc w:val="both"/>
            </w:pPr>
            <w:r>
              <w:rPr>
                <w:rFonts w:ascii="Times New Roman"/>
                <w:b w:val="false"/>
                <w:i w:val="false"/>
                <w:color w:val="000000"/>
                <w:sz w:val="20"/>
              </w:rPr>
              <w:t>
батыл,</w:t>
            </w:r>
          </w:p>
          <w:p>
            <w:pPr>
              <w:spacing w:after="20"/>
              <w:ind w:left="20"/>
              <w:jc w:val="both"/>
            </w:pPr>
            <w:r>
              <w:rPr>
                <w:rFonts w:ascii="Times New Roman"/>
                <w:b w:val="false"/>
                <w:i w:val="false"/>
                <w:color w:val="000000"/>
                <w:sz w:val="20"/>
              </w:rPr>
              <w:t>
тәуелсіз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аңғарғыш, баяу, өткір ойлы,</w:t>
            </w:r>
          </w:p>
          <w:p>
            <w:pPr>
              <w:spacing w:after="20"/>
              <w:ind w:left="20"/>
              <w:jc w:val="both"/>
            </w:pPr>
            <w:r>
              <w:rPr>
                <w:rFonts w:ascii="Times New Roman"/>
                <w:b w:val="false"/>
                <w:i w:val="false"/>
                <w:color w:val="000000"/>
                <w:sz w:val="20"/>
              </w:rPr>
              <w:t>
оқымысты, білімді, білімпаз, талантты, дарынды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w:t>
            </w:r>
          </w:p>
          <w:p>
            <w:pPr>
              <w:spacing w:after="20"/>
              <w:ind w:left="20"/>
              <w:jc w:val="both"/>
            </w:pPr>
            <w:r>
              <w:rPr>
                <w:rFonts w:ascii="Times New Roman"/>
                <w:b w:val="false"/>
                <w:i w:val="false"/>
                <w:color w:val="000000"/>
                <w:sz w:val="20"/>
              </w:rPr>
              <w:t>
қөзқарасы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мейірімді, жайдарлы,</w:t>
            </w:r>
          </w:p>
          <w:p>
            <w:pPr>
              <w:spacing w:after="20"/>
              <w:ind w:left="20"/>
              <w:jc w:val="both"/>
            </w:pPr>
            <w:r>
              <w:rPr>
                <w:rFonts w:ascii="Times New Roman"/>
                <w:b w:val="false"/>
                <w:i w:val="false"/>
                <w:color w:val="000000"/>
                <w:sz w:val="20"/>
              </w:rPr>
              <w:t>
әділ, сенімді, турашыл, ашық, адал, салмақты, сенгіш, көпшіл, мейірбан, нәзік, жұмсақ, қішіпейіл, икемді, ақ көңіл, талапшыл, сыпайы, әдепті, зейінді, тәрбиелі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w:t>
            </w:r>
          </w:p>
          <w:p>
            <w:pPr>
              <w:spacing w:after="20"/>
              <w:ind w:left="20"/>
              <w:jc w:val="both"/>
            </w:pPr>
            <w:r>
              <w:rPr>
                <w:rFonts w:ascii="Times New Roman"/>
                <w:b w:val="false"/>
                <w:i w:val="false"/>
                <w:color w:val="000000"/>
                <w:sz w:val="20"/>
              </w:rPr>
              <w:t>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ашық, ақкөңіл,</w:t>
            </w:r>
          </w:p>
          <w:p>
            <w:pPr>
              <w:spacing w:after="20"/>
              <w:ind w:left="20"/>
              <w:jc w:val="both"/>
            </w:pPr>
            <w:r>
              <w:rPr>
                <w:rFonts w:ascii="Times New Roman"/>
                <w:b w:val="false"/>
                <w:i w:val="false"/>
                <w:color w:val="000000"/>
                <w:sz w:val="20"/>
              </w:rPr>
              <w:t>
ұқыпты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оқұға қөзқарасы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алаңғасар, саналы, табанды, еңбекқор, тәртіпті, ұқыпты, жинақталған,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үйретілмеген,</w:t>
            </w:r>
          </w:p>
          <w:p>
            <w:pPr>
              <w:spacing w:after="20"/>
              <w:ind w:left="20"/>
              <w:jc w:val="both"/>
            </w:pPr>
            <w:r>
              <w:rPr>
                <w:rFonts w:ascii="Times New Roman"/>
                <w:b w:val="false"/>
                <w:i w:val="false"/>
                <w:color w:val="000000"/>
                <w:sz w:val="20"/>
              </w:rPr>
              <w:t>
мектеп</w:t>
            </w:r>
          </w:p>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орта мамандарылған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Ермегі, әуестенуі, қабілеттігі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айналысады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Жарыстарға, үйірмелерге, өзіндік әрекетіне қатысқан</w:t>
      </w:r>
    </w:p>
    <w:p>
      <w:pPr>
        <w:spacing w:after="0"/>
        <w:ind w:left="0"/>
        <w:jc w:val="both"/>
      </w:pPr>
      <w:r>
        <w:rPr>
          <w:rFonts w:ascii="Times New Roman"/>
          <w:b w:val="false"/>
          <w:i w:val="false"/>
          <w:color w:val="000000"/>
          <w:sz w:val="28"/>
        </w:rPr>
        <w:t>
      "Асырап алуға берілгені туралы" бөлімі</w:t>
      </w:r>
    </w:p>
    <w:p>
      <w:pPr>
        <w:spacing w:after="0"/>
        <w:ind w:left="0"/>
        <w:jc w:val="both"/>
      </w:pPr>
      <w:r>
        <w:rPr>
          <w:rFonts w:ascii="Times New Roman"/>
          <w:b w:val="false"/>
          <w:i w:val="false"/>
          <w:color w:val="000000"/>
          <w:sz w:val="28"/>
        </w:rPr>
        <w:t>
      Баланы қабылдайтын әлеуетті ата-аналар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органның баланы таңдап алуға берген жолдамасының нөмірі_________________________</w:t>
            </w:r>
          </w:p>
          <w:p>
            <w:pPr>
              <w:spacing w:after="20"/>
              <w:ind w:left="20"/>
              <w:jc w:val="both"/>
            </w:pPr>
            <w:r>
              <w:rPr>
                <w:rFonts w:ascii="Times New Roman"/>
                <w:b w:val="false"/>
                <w:i w:val="false"/>
                <w:color w:val="000000"/>
                <w:sz w:val="20"/>
              </w:rPr>
              <w:t>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 сауалнамасының нөмірі_________________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органның баланы тандап алуға берген жолдамасының күні</w:t>
            </w:r>
          </w:p>
          <w:p>
            <w:pPr>
              <w:spacing w:after="20"/>
              <w:ind w:left="20"/>
              <w:jc w:val="both"/>
            </w:pPr>
            <w:r>
              <w:rPr>
                <w:rFonts w:ascii="Times New Roman"/>
                <w:b w:val="false"/>
                <w:i w:val="false"/>
                <w:color w:val="000000"/>
                <w:sz w:val="20"/>
              </w:rPr>
              <w:t>
"_____"___________ ____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________________________</w:t>
            </w:r>
          </w:p>
          <w:p>
            <w:pPr>
              <w:spacing w:after="20"/>
              <w:ind w:left="20"/>
              <w:jc w:val="both"/>
            </w:pPr>
            <w:r>
              <w:rPr>
                <w:rFonts w:ascii="Times New Roman"/>
                <w:b w:val="false"/>
                <w:i w:val="false"/>
                <w:color w:val="000000"/>
                <w:sz w:val="20"/>
              </w:rPr>
              <w:t>
Жеке сәйкестендiру нөмiрі_____________</w:t>
            </w:r>
          </w:p>
          <w:p>
            <w:pPr>
              <w:spacing w:after="20"/>
              <w:ind w:left="20"/>
              <w:jc w:val="both"/>
            </w:pPr>
            <w:r>
              <w:rPr>
                <w:rFonts w:ascii="Times New Roman"/>
                <w:b w:val="false"/>
                <w:i w:val="false"/>
                <w:color w:val="000000"/>
                <w:sz w:val="20"/>
              </w:rPr>
              <w:t>
Тегі __________________________________</w:t>
            </w:r>
          </w:p>
          <w:p>
            <w:pPr>
              <w:spacing w:after="20"/>
              <w:ind w:left="20"/>
              <w:jc w:val="both"/>
            </w:pPr>
            <w:r>
              <w:rPr>
                <w:rFonts w:ascii="Times New Roman"/>
                <w:b w:val="false"/>
                <w:i w:val="false"/>
                <w:color w:val="000000"/>
                <w:sz w:val="20"/>
              </w:rPr>
              <w:t>
Аты _______________________________</w:t>
            </w:r>
          </w:p>
          <w:p>
            <w:pPr>
              <w:spacing w:after="20"/>
              <w:ind w:left="20"/>
              <w:jc w:val="both"/>
            </w:pPr>
            <w:r>
              <w:rPr>
                <w:rFonts w:ascii="Times New Roman"/>
                <w:b w:val="false"/>
                <w:i w:val="false"/>
                <w:color w:val="000000"/>
                <w:sz w:val="20"/>
              </w:rPr>
              <w:t>
Әкесінің аты (бар болса)__________________</w:t>
            </w:r>
          </w:p>
          <w:p>
            <w:pPr>
              <w:spacing w:after="20"/>
              <w:ind w:left="20"/>
              <w:jc w:val="both"/>
            </w:pPr>
            <w:r>
              <w:rPr>
                <w:rFonts w:ascii="Times New Roman"/>
                <w:b w:val="false"/>
                <w:i w:val="false"/>
                <w:color w:val="000000"/>
                <w:sz w:val="20"/>
              </w:rPr>
              <w:t>
Туған күні "_____"___________ _____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іздеу_______</w:t>
            </w:r>
          </w:p>
          <w:p>
            <w:pPr>
              <w:spacing w:after="20"/>
              <w:ind w:left="20"/>
              <w:jc w:val="both"/>
            </w:pPr>
            <w:r>
              <w:rPr>
                <w:rFonts w:ascii="Times New Roman"/>
                <w:b w:val="false"/>
                <w:i w:val="false"/>
                <w:color w:val="000000"/>
                <w:sz w:val="20"/>
              </w:rPr>
              <w:t>
 көше 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телефоны__</w:t>
            </w:r>
          </w:p>
          <w:p>
            <w:pPr>
              <w:spacing w:after="20"/>
              <w:ind w:left="20"/>
              <w:jc w:val="both"/>
            </w:pPr>
            <w:r>
              <w:rPr>
                <w:rFonts w:ascii="Times New Roman"/>
                <w:b w:val="false"/>
                <w:i w:val="false"/>
                <w:color w:val="000000"/>
                <w:sz w:val="20"/>
              </w:rPr>
              <w:t>
жұмыс орны________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үй 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телефоны_________</w:t>
            </w:r>
          </w:p>
          <w:p>
            <w:pPr>
              <w:spacing w:after="20"/>
              <w:ind w:left="20"/>
              <w:jc w:val="both"/>
            </w:pPr>
            <w:r>
              <w:rPr>
                <w:rFonts w:ascii="Times New Roman"/>
                <w:b w:val="false"/>
                <w:i w:val="false"/>
                <w:color w:val="000000"/>
                <w:sz w:val="20"/>
              </w:rPr>
              <w:t>
лауызымы________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 корпус 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телефоны_______</w:t>
            </w:r>
          </w:p>
          <w:p>
            <w:pPr>
              <w:spacing w:after="20"/>
              <w:ind w:left="20"/>
              <w:jc w:val="both"/>
            </w:pPr>
            <w:r>
              <w:rPr>
                <w:rFonts w:ascii="Times New Roman"/>
                <w:b w:val="false"/>
                <w:i w:val="false"/>
                <w:color w:val="000000"/>
                <w:sz w:val="20"/>
              </w:rPr>
              <w:t>
Е-mail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мекен________ пәтер_____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"Келу кестесі"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Аптаның күні:_____________________________</w:t>
      </w:r>
    </w:p>
    <w:p>
      <w:pPr>
        <w:spacing w:after="0"/>
        <w:ind w:left="0"/>
        <w:jc w:val="both"/>
      </w:pPr>
      <w:r>
        <w:rPr>
          <w:rFonts w:ascii="Times New Roman"/>
          <w:b w:val="false"/>
          <w:i w:val="false"/>
          <w:color w:val="000000"/>
          <w:sz w:val="28"/>
        </w:rPr>
        <w:t>
      ______сағат ______ минуттан бастап</w:t>
      </w:r>
    </w:p>
    <w:p>
      <w:pPr>
        <w:spacing w:after="0"/>
        <w:ind w:left="0"/>
        <w:jc w:val="both"/>
      </w:pPr>
      <w:r>
        <w:rPr>
          <w:rFonts w:ascii="Times New Roman"/>
          <w:b w:val="false"/>
          <w:i w:val="false"/>
          <w:color w:val="000000"/>
          <w:sz w:val="28"/>
        </w:rPr>
        <w:t>
      ______сағат ______ минутқа дейін</w:t>
      </w:r>
    </w:p>
    <w:p>
      <w:pPr>
        <w:spacing w:after="0"/>
        <w:ind w:left="0"/>
        <w:jc w:val="both"/>
      </w:pPr>
      <w:r>
        <w:rPr>
          <w:rFonts w:ascii="Times New Roman"/>
          <w:b w:val="false"/>
          <w:i w:val="false"/>
          <w:color w:val="000000"/>
          <w:sz w:val="28"/>
        </w:rPr>
        <w:t>
       Ағымдағы келу кестесі</w:t>
      </w:r>
    </w:p>
    <w:p>
      <w:pPr>
        <w:spacing w:after="0"/>
        <w:ind w:left="0"/>
        <w:jc w:val="both"/>
      </w:pPr>
      <w:r>
        <w:rPr>
          <w:rFonts w:ascii="Times New Roman"/>
          <w:b w:val="false"/>
          <w:i w:val="false"/>
          <w:color w:val="000000"/>
          <w:sz w:val="28"/>
        </w:rPr>
        <w:t>
      "Қорғаншылық және патронаттық тәрбие"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патронаттық тәрбиелеуге берілген күні" _____" ______________ жыл </w:t>
      </w:r>
    </w:p>
    <w:p>
      <w:pPr>
        <w:spacing w:after="0"/>
        <w:ind w:left="0"/>
        <w:jc w:val="both"/>
      </w:pPr>
      <w:r>
        <w:rPr>
          <w:rFonts w:ascii="Times New Roman"/>
          <w:b w:val="false"/>
          <w:i w:val="false"/>
          <w:color w:val="000000"/>
          <w:sz w:val="28"/>
        </w:rPr>
        <w:t>
       Орналастыру нысаны: қорғаншылық</w:t>
      </w:r>
    </w:p>
    <w:p>
      <w:pPr>
        <w:spacing w:after="0"/>
        <w:ind w:left="0"/>
        <w:jc w:val="both"/>
      </w:pPr>
      <w:r>
        <w:rPr>
          <w:rFonts w:ascii="Times New Roman"/>
          <w:b w:val="false"/>
          <w:i w:val="false"/>
          <w:color w:val="000000"/>
          <w:sz w:val="28"/>
        </w:rPr>
        <w:t>
       Бұйрықтын шыққан күні "____" __________________ жыл</w:t>
      </w:r>
    </w:p>
    <w:p>
      <w:pPr>
        <w:spacing w:after="0"/>
        <w:ind w:left="0"/>
        <w:jc w:val="both"/>
      </w:pPr>
      <w:r>
        <w:rPr>
          <w:rFonts w:ascii="Times New Roman"/>
          <w:b w:val="false"/>
          <w:i w:val="false"/>
          <w:color w:val="000000"/>
          <w:sz w:val="28"/>
        </w:rPr>
        <w:t>
       Бұйрықтын нөмірі__________</w:t>
      </w:r>
    </w:p>
    <w:p>
      <w:pPr>
        <w:spacing w:after="0"/>
        <w:ind w:left="0"/>
        <w:jc w:val="both"/>
      </w:pPr>
      <w:r>
        <w:rPr>
          <w:rFonts w:ascii="Times New Roman"/>
          <w:b w:val="false"/>
          <w:i w:val="false"/>
          <w:color w:val="000000"/>
          <w:sz w:val="28"/>
        </w:rPr>
        <w:t>
       Комиссия қорытындысының күні "_____" ________________жыл</w:t>
      </w:r>
    </w:p>
    <w:p>
      <w:pPr>
        <w:spacing w:after="0"/>
        <w:ind w:left="0"/>
        <w:jc w:val="both"/>
      </w:pPr>
      <w:r>
        <w:rPr>
          <w:rFonts w:ascii="Times New Roman"/>
          <w:b w:val="false"/>
          <w:i w:val="false"/>
          <w:color w:val="000000"/>
          <w:sz w:val="28"/>
        </w:rPr>
        <w:t>
       Комиссия қорытындысының нөмірі________________</w:t>
      </w:r>
    </w:p>
    <w:p>
      <w:pPr>
        <w:spacing w:after="0"/>
        <w:ind w:left="0"/>
        <w:jc w:val="both"/>
      </w:pPr>
      <w:r>
        <w:rPr>
          <w:rFonts w:ascii="Times New Roman"/>
          <w:b w:val="false"/>
          <w:i w:val="false"/>
          <w:color w:val="000000"/>
          <w:sz w:val="28"/>
        </w:rPr>
        <w:t>
      Қорғаншы туралы мәліметтер______________________________________________________</w:t>
      </w:r>
    </w:p>
    <w:p>
      <w:pPr>
        <w:spacing w:after="0"/>
        <w:ind w:left="0"/>
        <w:jc w:val="both"/>
      </w:pPr>
      <w:r>
        <w:rPr>
          <w:rFonts w:ascii="Times New Roman"/>
          <w:b w:val="false"/>
          <w:i w:val="false"/>
          <w:color w:val="000000"/>
          <w:sz w:val="28"/>
        </w:rPr>
        <w:t>
      Азаматтығы_________________________________</w:t>
      </w:r>
    </w:p>
    <w:p>
      <w:pPr>
        <w:spacing w:after="0"/>
        <w:ind w:left="0"/>
        <w:jc w:val="both"/>
      </w:pPr>
      <w:r>
        <w:rPr>
          <w:rFonts w:ascii="Times New Roman"/>
          <w:b w:val="false"/>
          <w:i w:val="false"/>
          <w:color w:val="000000"/>
          <w:sz w:val="28"/>
        </w:rPr>
        <w:t>
      Жеке сәйкестендiру нөмiрі___________________________</w:t>
      </w:r>
    </w:p>
    <w:p>
      <w:pPr>
        <w:spacing w:after="0"/>
        <w:ind w:left="0"/>
        <w:jc w:val="both"/>
      </w:pPr>
      <w:r>
        <w:rPr>
          <w:rFonts w:ascii="Times New Roman"/>
          <w:b w:val="false"/>
          <w:i w:val="false"/>
          <w:color w:val="000000"/>
          <w:sz w:val="28"/>
        </w:rPr>
        <w:t>
      Тегі _____________________________________</w:t>
      </w:r>
    </w:p>
    <w:p>
      <w:pPr>
        <w:spacing w:after="0"/>
        <w:ind w:left="0"/>
        <w:jc w:val="both"/>
      </w:pPr>
      <w:r>
        <w:rPr>
          <w:rFonts w:ascii="Times New Roman"/>
          <w:b w:val="false"/>
          <w:i w:val="false"/>
          <w:color w:val="000000"/>
          <w:sz w:val="28"/>
        </w:rPr>
        <w:t>
      Аты _________________________________________</w:t>
      </w:r>
    </w:p>
    <w:p>
      <w:pPr>
        <w:spacing w:after="0"/>
        <w:ind w:left="0"/>
        <w:jc w:val="both"/>
      </w:pPr>
      <w:r>
        <w:rPr>
          <w:rFonts w:ascii="Times New Roman"/>
          <w:b w:val="false"/>
          <w:i w:val="false"/>
          <w:color w:val="000000"/>
          <w:sz w:val="28"/>
        </w:rPr>
        <w:t>
      Әкесінің аты (бар болса) _______________________</w:t>
      </w:r>
    </w:p>
    <w:p>
      <w:pPr>
        <w:spacing w:after="0"/>
        <w:ind w:left="0"/>
        <w:jc w:val="both"/>
      </w:pPr>
      <w:r>
        <w:rPr>
          <w:rFonts w:ascii="Times New Roman"/>
          <w:b w:val="false"/>
          <w:i w:val="false"/>
          <w:color w:val="000000"/>
          <w:sz w:val="28"/>
        </w:rPr>
        <w:t>
      Туған күні "______"______________ ______ жыл</w:t>
      </w:r>
    </w:p>
    <w:p>
      <w:pPr>
        <w:spacing w:after="0"/>
        <w:ind w:left="0"/>
        <w:jc w:val="both"/>
      </w:pPr>
      <w:r>
        <w:rPr>
          <w:rFonts w:ascii="Times New Roman"/>
          <w:b w:val="false"/>
          <w:i w:val="false"/>
          <w:color w:val="000000"/>
          <w:sz w:val="28"/>
        </w:rPr>
        <w:t>
       Жәрдемақы 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Туысы</w:t>
            </w:r>
          </w:p>
          <w:p>
            <w:pPr>
              <w:spacing w:after="20"/>
              <w:ind w:left="20"/>
              <w:jc w:val="both"/>
            </w:pPr>
            <w:r>
              <w:rPr>
                <w:rFonts w:ascii="Times New Roman"/>
                <w:b w:val="false"/>
                <w:i w:val="false"/>
                <w:color w:val="000000"/>
                <w:sz w:val="20"/>
              </w:rPr>
              <w:t>
Тіркелген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 _______ көше 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w:t>
            </w:r>
          </w:p>
          <w:p>
            <w:pPr>
              <w:spacing w:after="20"/>
              <w:ind w:left="20"/>
              <w:jc w:val="both"/>
            </w:pPr>
            <w:r>
              <w:rPr>
                <w:rFonts w:ascii="Times New Roman"/>
                <w:b w:val="false"/>
                <w:i w:val="false"/>
                <w:color w:val="000000"/>
                <w:sz w:val="20"/>
              </w:rPr>
              <w:t>
жұмыс орны 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үй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 _________</w:t>
            </w:r>
          </w:p>
          <w:p>
            <w:pPr>
              <w:spacing w:after="20"/>
              <w:ind w:left="20"/>
              <w:jc w:val="both"/>
            </w:pPr>
            <w:r>
              <w:rPr>
                <w:rFonts w:ascii="Times New Roman"/>
                <w:b w:val="false"/>
                <w:i w:val="false"/>
                <w:color w:val="000000"/>
                <w:sz w:val="20"/>
              </w:rPr>
              <w:t>
лауызымы________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 корпус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 _______</w:t>
            </w:r>
          </w:p>
          <w:p>
            <w:pPr>
              <w:spacing w:after="20"/>
              <w:ind w:left="20"/>
              <w:jc w:val="both"/>
            </w:pPr>
            <w:r>
              <w:rPr>
                <w:rFonts w:ascii="Times New Roman"/>
                <w:b w:val="false"/>
                <w:i w:val="false"/>
                <w:color w:val="000000"/>
                <w:sz w:val="20"/>
              </w:rPr>
              <w:t>
Е-mail ____________</w:t>
            </w:r>
          </w:p>
        </w:tc>
      </w:tr>
    </w:tbl>
    <w:p>
      <w:pPr>
        <w:spacing w:after="0"/>
        <w:ind w:left="0"/>
        <w:jc w:val="both"/>
      </w:pPr>
      <w:r>
        <w:rPr>
          <w:rFonts w:ascii="Times New Roman"/>
          <w:b w:val="false"/>
          <w:i w:val="false"/>
          <w:color w:val="000000"/>
          <w:sz w:val="28"/>
        </w:rPr>
        <w:t>
      Қорғаншылыққа немесе патронатқа берілген _____ жылғы "_____"_______күні. Орналастыру нысаны: патронаттық тәрбиелеу</w:t>
      </w:r>
    </w:p>
    <w:p>
      <w:pPr>
        <w:spacing w:after="0"/>
        <w:ind w:left="0"/>
        <w:jc w:val="both"/>
      </w:pPr>
      <w:r>
        <w:rPr>
          <w:rFonts w:ascii="Times New Roman"/>
          <w:b w:val="false"/>
          <w:i w:val="false"/>
          <w:color w:val="000000"/>
          <w:sz w:val="28"/>
        </w:rPr>
        <w:t>
      Шарт жасаған ______ жылғы "____"____________күні</w:t>
      </w:r>
    </w:p>
    <w:p>
      <w:pPr>
        <w:spacing w:after="0"/>
        <w:ind w:left="0"/>
        <w:jc w:val="both"/>
      </w:pPr>
      <w:r>
        <w:rPr>
          <w:rFonts w:ascii="Times New Roman"/>
          <w:b w:val="false"/>
          <w:i w:val="false"/>
          <w:color w:val="000000"/>
          <w:sz w:val="28"/>
        </w:rPr>
        <w:t>
      Комиссия қорытындысының ______жылғы "_____"__________күні</w:t>
      </w:r>
    </w:p>
    <w:p>
      <w:pPr>
        <w:spacing w:after="0"/>
        <w:ind w:left="0"/>
        <w:jc w:val="both"/>
      </w:pPr>
      <w:r>
        <w:rPr>
          <w:rFonts w:ascii="Times New Roman"/>
          <w:b w:val="false"/>
          <w:i w:val="false"/>
          <w:color w:val="000000"/>
          <w:sz w:val="28"/>
        </w:rPr>
        <w:t>
      Комиссия қорытындысының нөмірі ________________</w:t>
      </w:r>
    </w:p>
    <w:p>
      <w:pPr>
        <w:spacing w:after="0"/>
        <w:ind w:left="0"/>
        <w:jc w:val="both"/>
      </w:pPr>
      <w:r>
        <w:rPr>
          <w:rFonts w:ascii="Times New Roman"/>
          <w:b w:val="false"/>
          <w:i w:val="false"/>
          <w:color w:val="000000"/>
          <w:sz w:val="28"/>
        </w:rPr>
        <w:t>
      Патронаттық тәрбиешiлер туралы мәлімет</w:t>
      </w:r>
    </w:p>
    <w:p>
      <w:pPr>
        <w:spacing w:after="0"/>
        <w:ind w:left="0"/>
        <w:jc w:val="both"/>
      </w:pPr>
      <w:r>
        <w:rPr>
          <w:rFonts w:ascii="Times New Roman"/>
          <w:b w:val="false"/>
          <w:i w:val="false"/>
          <w:color w:val="000000"/>
          <w:sz w:val="28"/>
        </w:rPr>
        <w:t>
      Азаматтығы _________________________________</w:t>
      </w:r>
    </w:p>
    <w:p>
      <w:pPr>
        <w:spacing w:after="0"/>
        <w:ind w:left="0"/>
        <w:jc w:val="both"/>
      </w:pPr>
      <w:r>
        <w:rPr>
          <w:rFonts w:ascii="Times New Roman"/>
          <w:b w:val="false"/>
          <w:i w:val="false"/>
          <w:color w:val="000000"/>
          <w:sz w:val="28"/>
        </w:rPr>
        <w:t>
      Жеке сәйкестендiру нөмiрі __________________</w:t>
      </w:r>
    </w:p>
    <w:p>
      <w:pPr>
        <w:spacing w:after="0"/>
        <w:ind w:left="0"/>
        <w:jc w:val="both"/>
      </w:pPr>
      <w:r>
        <w:rPr>
          <w:rFonts w:ascii="Times New Roman"/>
          <w:b w:val="false"/>
          <w:i w:val="false"/>
          <w:color w:val="000000"/>
          <w:sz w:val="28"/>
        </w:rPr>
        <w:t>
      Тегі _____________________________________</w:t>
      </w:r>
    </w:p>
    <w:p>
      <w:pPr>
        <w:spacing w:after="0"/>
        <w:ind w:left="0"/>
        <w:jc w:val="both"/>
      </w:pPr>
      <w:r>
        <w:rPr>
          <w:rFonts w:ascii="Times New Roman"/>
          <w:b w:val="false"/>
          <w:i w:val="false"/>
          <w:color w:val="000000"/>
          <w:sz w:val="28"/>
        </w:rPr>
        <w:t>
      Аты _________________________________________</w:t>
      </w:r>
    </w:p>
    <w:p>
      <w:pPr>
        <w:spacing w:after="0"/>
        <w:ind w:left="0"/>
        <w:jc w:val="both"/>
      </w:pPr>
      <w:r>
        <w:rPr>
          <w:rFonts w:ascii="Times New Roman"/>
          <w:b w:val="false"/>
          <w:i w:val="false"/>
          <w:color w:val="000000"/>
          <w:sz w:val="28"/>
        </w:rPr>
        <w:t>
      Әкесінің аты (бар болса)_______________________</w:t>
      </w:r>
    </w:p>
    <w:p>
      <w:pPr>
        <w:spacing w:after="0"/>
        <w:ind w:left="0"/>
        <w:jc w:val="both"/>
      </w:pPr>
      <w:r>
        <w:rPr>
          <w:rFonts w:ascii="Times New Roman"/>
          <w:b w:val="false"/>
          <w:i w:val="false"/>
          <w:color w:val="000000"/>
          <w:sz w:val="28"/>
        </w:rPr>
        <w:t>
      Туған ______ жылғы "______"______________күні</w:t>
      </w:r>
    </w:p>
    <w:p>
      <w:pPr>
        <w:spacing w:after="0"/>
        <w:ind w:left="0"/>
        <w:jc w:val="both"/>
      </w:pPr>
      <w:r>
        <w:rPr>
          <w:rFonts w:ascii="Times New Roman"/>
          <w:b w:val="false"/>
          <w:i w:val="false"/>
          <w:color w:val="000000"/>
          <w:sz w:val="28"/>
        </w:rPr>
        <w:t>
      Жәрдемақы алуы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Туысы</w:t>
            </w:r>
          </w:p>
          <w:p>
            <w:pPr>
              <w:spacing w:after="20"/>
              <w:ind w:left="20"/>
              <w:jc w:val="both"/>
            </w:pPr>
            <w:r>
              <w:rPr>
                <w:rFonts w:ascii="Times New Roman"/>
                <w:b w:val="false"/>
                <w:i w:val="false"/>
                <w:color w:val="000000"/>
                <w:sz w:val="20"/>
              </w:rPr>
              <w:t>
Тіркелген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 _______ көше 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w:t>
            </w:r>
          </w:p>
          <w:p>
            <w:pPr>
              <w:spacing w:after="20"/>
              <w:ind w:left="20"/>
              <w:jc w:val="both"/>
            </w:pPr>
            <w:r>
              <w:rPr>
                <w:rFonts w:ascii="Times New Roman"/>
                <w:b w:val="false"/>
                <w:i w:val="false"/>
                <w:color w:val="000000"/>
                <w:sz w:val="20"/>
              </w:rPr>
              <w:t>
жұмыс орны 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үй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 _________</w:t>
            </w:r>
          </w:p>
          <w:p>
            <w:pPr>
              <w:spacing w:after="20"/>
              <w:ind w:left="20"/>
              <w:jc w:val="both"/>
            </w:pPr>
            <w:r>
              <w:rPr>
                <w:rFonts w:ascii="Times New Roman"/>
                <w:b w:val="false"/>
                <w:i w:val="false"/>
                <w:color w:val="000000"/>
                <w:sz w:val="20"/>
              </w:rPr>
              <w:t>
лауызымы________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 корпус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 _______</w:t>
            </w:r>
          </w:p>
          <w:p>
            <w:pPr>
              <w:spacing w:after="20"/>
              <w:ind w:left="20"/>
              <w:jc w:val="both"/>
            </w:pPr>
            <w:r>
              <w:rPr>
                <w:rFonts w:ascii="Times New Roman"/>
                <w:b w:val="false"/>
                <w:i w:val="false"/>
                <w:color w:val="000000"/>
                <w:sz w:val="20"/>
              </w:rPr>
              <w:t>
Е-mail 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 _______ көше 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w:t>
            </w:r>
          </w:p>
          <w:p>
            <w:pPr>
              <w:spacing w:after="20"/>
              <w:ind w:left="20"/>
              <w:jc w:val="both"/>
            </w:pPr>
            <w:r>
              <w:rPr>
                <w:rFonts w:ascii="Times New Roman"/>
                <w:b w:val="false"/>
                <w:i w:val="false"/>
                <w:color w:val="000000"/>
                <w:sz w:val="20"/>
              </w:rPr>
              <w:t>
жұмыс орны ____________</w:t>
            </w:r>
          </w:p>
        </w:tc>
      </w:tr>
    </w:tbl>
    <w:p>
      <w:pPr>
        <w:spacing w:after="0"/>
        <w:ind w:left="0"/>
        <w:jc w:val="both"/>
      </w:pPr>
      <w:r>
        <w:rPr>
          <w:rFonts w:ascii="Times New Roman"/>
          <w:b w:val="false"/>
          <w:i w:val="false"/>
          <w:color w:val="000000"/>
          <w:sz w:val="28"/>
        </w:rPr>
        <w:t>
      "Есептен алу" бөлімі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алу________ жылғы "_____"_______________күні. </w:t>
            </w:r>
          </w:p>
          <w:p>
            <w:pPr>
              <w:spacing w:after="20"/>
              <w:ind w:left="20"/>
              <w:jc w:val="both"/>
            </w:pPr>
            <w:r>
              <w:rPr>
                <w:rFonts w:ascii="Times New Roman"/>
                <w:b w:val="false"/>
                <w:i w:val="false"/>
                <w:color w:val="000000"/>
                <w:sz w:val="20"/>
              </w:rPr>
              <w:t>
Есептен алу себебі: кәмелетке толуы</w:t>
            </w:r>
          </w:p>
          <w:p>
            <w:pPr>
              <w:spacing w:after="20"/>
              <w:ind w:left="20"/>
              <w:jc w:val="both"/>
            </w:pPr>
            <w:r>
              <w:rPr>
                <w:rFonts w:ascii="Times New Roman"/>
                <w:b w:val="false"/>
                <w:i w:val="false"/>
                <w:color w:val="000000"/>
                <w:sz w:val="20"/>
              </w:rPr>
              <w:t>
қайтыс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ата-аналарына қайтарылуы</w:t>
            </w:r>
          </w:p>
          <w:p>
            <w:pPr>
              <w:spacing w:after="20"/>
              <w:ind w:left="20"/>
              <w:jc w:val="both"/>
            </w:pPr>
            <w:r>
              <w:rPr>
                <w:rFonts w:ascii="Times New Roman"/>
                <w:b w:val="false"/>
                <w:i w:val="false"/>
                <w:color w:val="000000"/>
                <w:sz w:val="20"/>
              </w:rPr>
              <w:t>
асырап алынуы</w:t>
            </w:r>
          </w:p>
          <w:p>
            <w:pPr>
              <w:spacing w:after="20"/>
              <w:ind w:left="20"/>
              <w:jc w:val="both"/>
            </w:pPr>
            <w:r>
              <w:rPr>
                <w:rFonts w:ascii="Times New Roman"/>
                <w:b w:val="false"/>
                <w:i w:val="false"/>
                <w:color w:val="000000"/>
                <w:sz w:val="20"/>
              </w:rPr>
              <w:t>
кәмелет жасқа толғанға дейін толық</w:t>
            </w:r>
          </w:p>
          <w:p>
            <w:pPr>
              <w:spacing w:after="20"/>
              <w:ind w:left="20"/>
              <w:jc w:val="both"/>
            </w:pPr>
            <w:r>
              <w:rPr>
                <w:rFonts w:ascii="Times New Roman"/>
                <w:b w:val="false"/>
                <w:i w:val="false"/>
                <w:color w:val="000000"/>
                <w:sz w:val="20"/>
              </w:rPr>
              <w:t>
әрекетке қабілеттілікке ие болуы</w:t>
            </w:r>
          </w:p>
        </w:tc>
      </w:tr>
    </w:tbl>
    <w:p>
      <w:pPr>
        <w:spacing w:after="0"/>
        <w:ind w:left="0"/>
        <w:jc w:val="both"/>
      </w:pPr>
      <w:r>
        <w:rPr>
          <w:rFonts w:ascii="Times New Roman"/>
          <w:b w:val="false"/>
          <w:i w:val="false"/>
          <w:color w:val="000000"/>
          <w:sz w:val="28"/>
        </w:rPr>
        <w:t>
      "Есептер"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w:t>
            </w:r>
          </w:p>
          <w:p>
            <w:pPr>
              <w:spacing w:after="20"/>
              <w:ind w:left="20"/>
              <w:jc w:val="both"/>
            </w:pPr>
            <w:r>
              <w:rPr>
                <w:rFonts w:ascii="Times New Roman"/>
                <w:b w:val="false"/>
                <w:i w:val="false"/>
                <w:color w:val="000000"/>
                <w:sz w:val="20"/>
              </w:rPr>
              <w:t>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w:t>
            </w:r>
          </w:p>
          <w:p>
            <w:pPr>
              <w:spacing w:after="20"/>
              <w:ind w:left="20"/>
              <w:jc w:val="both"/>
            </w:pPr>
            <w:r>
              <w:rPr>
                <w:rFonts w:ascii="Times New Roman"/>
                <w:b w:val="false"/>
                <w:i w:val="false"/>
                <w:color w:val="000000"/>
                <w:sz w:val="20"/>
              </w:rPr>
              <w:t>
мәртебесі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А.Ә.(бар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w:t>
            </w:r>
          </w:p>
          <w:p>
            <w:pPr>
              <w:spacing w:after="20"/>
              <w:ind w:left="20"/>
              <w:jc w:val="both"/>
            </w:pPr>
            <w:r>
              <w:rPr>
                <w:rFonts w:ascii="Times New Roman"/>
                <w:b w:val="false"/>
                <w:i w:val="false"/>
                <w:color w:val="000000"/>
                <w:sz w:val="20"/>
              </w:rPr>
              <w:t>
патронаттық тәрбилеушінің, асырап алушының Т. А.Ә.(бар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тапсыру-ға дейін қалған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тапсырудың кезеңділігі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 жүктеу</w:t>
      </w:r>
    </w:p>
    <w:p>
      <w:pPr>
        <w:spacing w:after="0"/>
        <w:ind w:left="0"/>
        <w:jc w:val="both"/>
      </w:pPr>
      <w:r>
        <w:rPr>
          <w:rFonts w:ascii="Times New Roman"/>
          <w:b w:val="false"/>
          <w:i w:val="false"/>
          <w:color w:val="000000"/>
          <w:sz w:val="28"/>
        </w:rPr>
        <w:t>
      "Орналастыру хронологиясы" бөлімі</w:t>
      </w:r>
    </w:p>
    <w:p>
      <w:pPr>
        <w:spacing w:after="0"/>
        <w:ind w:left="0"/>
        <w:jc w:val="both"/>
      </w:pPr>
      <w:r>
        <w:rPr>
          <w:rFonts w:ascii="Times New Roman"/>
          <w:b w:val="false"/>
          <w:i w:val="false"/>
          <w:color w:val="000000"/>
          <w:sz w:val="28"/>
        </w:rPr>
        <w:t>
      Орналастыру хронологиясы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"Жұмысқа орналастыру, интернаттан кейінгі орналастыру" бөлімі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Бітіруші болып табылады: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11 (12)-сынып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жалғастыруда</w:t>
            </w:r>
          </w:p>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жұмысқа орналастырылмаған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оқуға түсті, жұмыс істейді;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Қейбір бұйрықтарға енгізілетін </w:t>
            </w:r>
            <w:r>
              <w:br/>
            </w:r>
            <w:r>
              <w:rPr>
                <w:rFonts w:ascii="Times New Roman"/>
                <w:b w:val="false"/>
                <w:i w:val="false"/>
                <w:color w:val="000000"/>
                <w:sz w:val="20"/>
              </w:rPr>
              <w:t>өзгерістердің тізіміне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балалардың,</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отбасына тәрбиелеуге</w:t>
            </w:r>
            <w:r>
              <w:br/>
            </w:r>
            <w:r>
              <w:rPr>
                <w:rFonts w:ascii="Times New Roman"/>
                <w:b w:val="false"/>
                <w:i w:val="false"/>
                <w:color w:val="000000"/>
                <w:sz w:val="20"/>
              </w:rPr>
              <w:t>(асырап алуға, қорғаншылыққа</w:t>
            </w:r>
            <w:r>
              <w:br/>
            </w:r>
            <w:r>
              <w:rPr>
                <w:rFonts w:ascii="Times New Roman"/>
                <w:b w:val="false"/>
                <w:i w:val="false"/>
                <w:color w:val="000000"/>
                <w:sz w:val="20"/>
              </w:rPr>
              <w:t>немесе қамқоршылыққа,</w:t>
            </w:r>
            <w:r>
              <w:br/>
            </w:r>
            <w:r>
              <w:rPr>
                <w:rFonts w:ascii="Times New Roman"/>
                <w:b w:val="false"/>
                <w:i w:val="false"/>
                <w:color w:val="000000"/>
                <w:sz w:val="20"/>
              </w:rPr>
              <w:t>патронатқа) берілген</w:t>
            </w:r>
            <w:r>
              <w:br/>
            </w:r>
            <w:r>
              <w:rPr>
                <w:rFonts w:ascii="Times New Roman"/>
                <w:b w:val="false"/>
                <w:i w:val="false"/>
                <w:color w:val="000000"/>
                <w:sz w:val="20"/>
              </w:rPr>
              <w:t>балалардың құқықтары мен</w:t>
            </w:r>
            <w:r>
              <w:br/>
            </w:r>
            <w:r>
              <w:rPr>
                <w:rFonts w:ascii="Times New Roman"/>
                <w:b w:val="false"/>
                <w:i w:val="false"/>
                <w:color w:val="000000"/>
                <w:sz w:val="20"/>
              </w:rPr>
              <w:t>мүдделерін қорғауды</w:t>
            </w:r>
            <w:r>
              <w:br/>
            </w:r>
            <w:r>
              <w:rPr>
                <w:rFonts w:ascii="Times New Roman"/>
                <w:b w:val="false"/>
                <w:i w:val="false"/>
                <w:color w:val="000000"/>
                <w:sz w:val="20"/>
              </w:rPr>
              <w:t>қамтамасыз ету" ең төмен</w:t>
            </w:r>
            <w:r>
              <w:br/>
            </w:r>
            <w:r>
              <w:rPr>
                <w:rFonts w:ascii="Times New Roman"/>
                <w:b w:val="false"/>
                <w:i w:val="false"/>
                <w:color w:val="000000"/>
                <w:sz w:val="20"/>
              </w:rPr>
              <w:t>әлеуметтік стандартына</w:t>
            </w:r>
            <w:r>
              <w:br/>
            </w:r>
            <w:r>
              <w:rPr>
                <w:rFonts w:ascii="Times New Roman"/>
                <w:b w:val="false"/>
                <w:i w:val="false"/>
                <w:color w:val="000000"/>
                <w:sz w:val="20"/>
              </w:rPr>
              <w:t>қосымша</w:t>
            </w:r>
          </w:p>
        </w:tc>
      </w:tr>
    </w:tbl>
    <w:bookmarkStart w:name="z155" w:id="33"/>
    <w:p>
      <w:pPr>
        <w:spacing w:after="0"/>
        <w:ind w:left="0"/>
        <w:jc w:val="left"/>
      </w:pPr>
      <w:r>
        <w:rPr>
          <w:rFonts w:ascii="Times New Roman"/>
          <w:b/>
          <w:i w:val="false"/>
          <w:color w:val="000000"/>
        </w:rPr>
        <w:t xml:space="preserve">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стандартының нормалары және нормативтері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нормативтік құқықтық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Нормалар/нормативтер бойынша ең төмен әлеуметтік стандартқа құқығы бар адамдардың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күтіп-бағуға арналған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20478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дейiнгi бiр бала үшiн тамақтану айына 6 айлық есептiк көрсеткiш; мектеп жасындағы бiр бала үшiн тамақтану айына 7 айлық есептiк көрсеткiш бiр баланың киiм-кешегi, аяқ киiмi және жұмсақ мүкәммалы үшін айына 3 айлық есептiк көрсеткiш.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күтіп-бағуға арналған жәрдемақы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20478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 немесе қамқоршылар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күтіп-бағуға жәрдемақы – айына 10 айлық есептік көрсеткіш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20478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 – 75 айлық есептік көрсеткі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қабылдаушы алған ата-аналарға берілген баланы (балаларды) баланы асырап-бағуға арналған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ата-аналарға берілген жетім балаларды, ата-аналарының қамқорлығынсыз қалған балаларды күтіп-бағуды қаржыландыру қағидаларын және оның мөлшерін бекіту туралы" Қазақстан Республикасы Білім және ғылым министрінің 2016 жылғы 15 қарашадағы № 657 (Нормативтік құқықтық актілерді мемлекеттік тіркеу тізілімінде № 14538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ата-аналар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қабылдаушы ата-аналарға жетім балалар мен ата-анасының қамқорлығынсыз қалған балалардың берілуіне байланысты ай сайынғы ақшалай төлем мөлшері он айлық есептік көрсеткішті құрайды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