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bfd" w14:textId="6311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банктік және микроқаржылық қызметті реттеу мәселелері бойынша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14 ақпандағы № 6 қаулысы. Қазақстан Республикасының Әділет министрлігінде 2025 жылғы 17 ақпанда № 35732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