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9191" w14:textId="2a19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Маңғыстау облысы Жаңаөзен қалалық мәслихатының 2024 жылғы 28 наурыздағы № 14/112 шешімі. Маңғыстау облысы Әділет департаментінде 2024 жылғы 5 сәуірде 4692-12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№33763 болып тіркелген) сәйкес Жаңаөзен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Жаңаөзен қаласында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Жаңаөзен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xml:space="preserve">
      "КЕЛІСІЛДІ" </w:t>
      </w:r>
    </w:p>
    <w:bookmarkEnd w:id="4"/>
    <w:bookmarkStart w:name="z6" w:id="5"/>
    <w:p>
      <w:pPr>
        <w:spacing w:after="0"/>
        <w:ind w:left="0"/>
        <w:jc w:val="both"/>
      </w:pPr>
      <w:r>
        <w:rPr>
          <w:rFonts w:ascii="Times New Roman"/>
          <w:b w:val="false"/>
          <w:i w:val="false"/>
          <w:color w:val="000000"/>
          <w:sz w:val="28"/>
        </w:rPr>
        <w:t xml:space="preserve">
      "Маңғыстау облысының жұмыспен қамтуды </w:t>
      </w:r>
    </w:p>
    <w:bookmarkEnd w:id="5"/>
    <w:bookmarkStart w:name="z7" w:id="6"/>
    <w:p>
      <w:pPr>
        <w:spacing w:after="0"/>
        <w:ind w:left="0"/>
        <w:jc w:val="both"/>
      </w:pPr>
      <w:r>
        <w:rPr>
          <w:rFonts w:ascii="Times New Roman"/>
          <w:b w:val="false"/>
          <w:i w:val="false"/>
          <w:color w:val="000000"/>
          <w:sz w:val="28"/>
        </w:rPr>
        <w:t>
      үйлестіру және әлеуметтік бағдарламалар</w:t>
      </w:r>
    </w:p>
    <w:bookmarkEnd w:id="6"/>
    <w:bookmarkStart w:name="z8" w:id="7"/>
    <w:p>
      <w:pPr>
        <w:spacing w:after="0"/>
        <w:ind w:left="0"/>
        <w:jc w:val="both"/>
      </w:pPr>
      <w:r>
        <w:rPr>
          <w:rFonts w:ascii="Times New Roman"/>
          <w:b w:val="false"/>
          <w:i w:val="false"/>
          <w:color w:val="000000"/>
          <w:sz w:val="28"/>
        </w:rPr>
        <w:t>
      басқармасы" мемлекеттік мекемесі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14/112 шешіміне 1 қосымша</w:t>
            </w:r>
          </w:p>
        </w:tc>
      </w:tr>
    </w:tbl>
    <w:bookmarkStart w:name="z12" w:id="8"/>
    <w:p>
      <w:pPr>
        <w:spacing w:after="0"/>
        <w:ind w:left="0"/>
        <w:jc w:val="left"/>
      </w:pPr>
      <w:r>
        <w:rPr>
          <w:rFonts w:ascii="Times New Roman"/>
          <w:b/>
          <w:i w:val="false"/>
          <w:color w:val="000000"/>
        </w:rPr>
        <w:t xml:space="preserve"> Жаңаөзен қаласында тұрғын үй көмегін көрсетудің мөлшері мен тәртібі</w:t>
      </w:r>
    </w:p>
    <w:bookmarkEnd w:id="8"/>
    <w:bookmarkStart w:name="z13" w:id="9"/>
    <w:p>
      <w:pPr>
        <w:spacing w:after="0"/>
        <w:ind w:left="0"/>
        <w:jc w:val="both"/>
      </w:pPr>
      <w:r>
        <w:rPr>
          <w:rFonts w:ascii="Times New Roman"/>
          <w:b w:val="false"/>
          <w:i w:val="false"/>
          <w:color w:val="000000"/>
          <w:sz w:val="28"/>
        </w:rPr>
        <w:t>
      1. Тұрғын үй көмегі жергілікті бюджет қаражаты есебінен Жаңаөзен қаласында тұратын, Қазақстан Республикасының аумағында жалғыз тұрғынжайы ретінде меншік құқығындағы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4"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0"/>
    <w:bookmarkStart w:name="z15"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6"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7" w:id="13"/>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18" w:id="14"/>
    <w:p>
      <w:pPr>
        <w:spacing w:after="0"/>
        <w:ind w:left="0"/>
        <w:jc w:val="both"/>
      </w:pPr>
      <w:r>
        <w:rPr>
          <w:rFonts w:ascii="Times New Roman"/>
          <w:b w:val="false"/>
          <w:i w:val="false"/>
          <w:color w:val="000000"/>
          <w:sz w:val="28"/>
        </w:rPr>
        <w:t>
      2. Тұрғын үй көмегін тағайындау "Жаңаөзен қалалық жұмыспен қамту және әлеуметтік бағдарламалар бөлімі" мемлекеттік мекемесімен (бұдан әрі – көрсетілетін қызметті беруші) жүзеге асырылады.</w:t>
      </w:r>
    </w:p>
    <w:bookmarkEnd w:id="14"/>
    <w:bookmarkStart w:name="z19" w:id="15"/>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бұйрығымен (Нормативтік құқықтық актілерді мемлекеттік тіркеу тізілімінде №33763 болып тіркелген) (әрі қарай - Тұрғын үй көмегін беру қағидасы) айқындалған тәртіппен тұрғын үй көмегін тағайындауды жүзеге асыратын көрсетілетін қызметті беруші есептейді.</w:t>
      </w:r>
    </w:p>
    <w:bookmarkEnd w:id="15"/>
    <w:bookmarkStart w:name="z20"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шығыстарды төлеу сомасы мен көрсетілетін қызметті алушының осы мақсаттарға жұмсайтын шығыстарының жергілікті өкілді органдар белгілеген шектi жол берiлетiн деңгейiнiң арасындағы айырма ретiнде айқындалады.</w:t>
      </w:r>
    </w:p>
    <w:bookmarkEnd w:id="16"/>
    <w:bookmarkStart w:name="z21"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 ал жалғызілікті зейнеткерлер (ерлі-зайыптылар) және барлық топтағы мүгедектігі бар адамдар үшін 1 (бір) пайыз мөлшерінде белгіленеді.</w:t>
      </w:r>
    </w:p>
    <w:bookmarkEnd w:id="17"/>
    <w:bookmarkStart w:name="z22" w:id="18"/>
    <w:p>
      <w:pPr>
        <w:spacing w:after="0"/>
        <w:ind w:left="0"/>
        <w:jc w:val="both"/>
      </w:pPr>
      <w:r>
        <w:rPr>
          <w:rFonts w:ascii="Times New Roman"/>
          <w:b w:val="false"/>
          <w:i w:val="false"/>
          <w:color w:val="000000"/>
          <w:sz w:val="28"/>
        </w:rPr>
        <w:t>
      Тұрғын үй көмегін тағайындау кезінде пайдалы алаңы бір адамға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23" w:id="19"/>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№295/НҚ</w:t>
      </w:r>
      <w:r>
        <w:rPr>
          <w:rFonts w:ascii="Times New Roman"/>
          <w:b w:val="false"/>
          <w:i w:val="false"/>
          <w:color w:val="000000"/>
          <w:sz w:val="28"/>
        </w:rPr>
        <w:t xml:space="preserve"> бұйрығына (Нормативтік құқықтық актілерді мемлекеттік тіркеу тізілімінде №33200 болып тіркелген) сәйкес жүзеге асырылады.</w:t>
      </w:r>
    </w:p>
    <w:bookmarkEnd w:id="19"/>
    <w:bookmarkStart w:name="z24" w:id="20"/>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0"/>
    <w:bookmarkStart w:name="z25"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8 (сегіз) жұмыс күнін құрайды.</w:t>
      </w:r>
    </w:p>
    <w:bookmarkEnd w:id="21"/>
    <w:bookmarkStart w:name="z26" w:id="22"/>
    <w:p>
      <w:pPr>
        <w:spacing w:after="0"/>
        <w:ind w:left="0"/>
        <w:jc w:val="both"/>
      </w:pPr>
      <w:r>
        <w:rPr>
          <w:rFonts w:ascii="Times New Roman"/>
          <w:b w:val="false"/>
          <w:i w:val="false"/>
          <w:color w:val="000000"/>
          <w:sz w:val="28"/>
        </w:rPr>
        <w:t>
      7. Тұрғын үй көмегі көрсетілетін қызметті алушыларға шығыстар сметасына және коммуналдық қызметтерді төлеуге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 бойынша бюджет қаражаты есебінен көрсетіледі.</w:t>
      </w:r>
    </w:p>
    <w:bookmarkEnd w:id="22"/>
    <w:bookmarkStart w:name="z27" w:id="23"/>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23"/>
    <w:bookmarkStart w:name="z28" w:id="24"/>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14/112 шешіміне 2 қосымша</w:t>
            </w:r>
          </w:p>
        </w:tc>
      </w:tr>
    </w:tbl>
    <w:bookmarkStart w:name="z32" w:id="25"/>
    <w:p>
      <w:pPr>
        <w:spacing w:after="0"/>
        <w:ind w:left="0"/>
        <w:jc w:val="left"/>
      </w:pPr>
      <w:r>
        <w:rPr>
          <w:rFonts w:ascii="Times New Roman"/>
          <w:b/>
          <w:i w:val="false"/>
          <w:color w:val="000000"/>
        </w:rPr>
        <w:t xml:space="preserve"> Жаңаөзен қалалық мәслихатының күші жойылды деп танылған кейбір шешімдерінің тізбесі</w:t>
      </w:r>
    </w:p>
    <w:bookmarkEnd w:id="25"/>
    <w:bookmarkStart w:name="z33" w:id="26"/>
    <w:p>
      <w:pPr>
        <w:spacing w:after="0"/>
        <w:ind w:left="0"/>
        <w:jc w:val="both"/>
      </w:pPr>
      <w:r>
        <w:rPr>
          <w:rFonts w:ascii="Times New Roman"/>
          <w:b w:val="false"/>
          <w:i w:val="false"/>
          <w:color w:val="000000"/>
          <w:sz w:val="28"/>
        </w:rPr>
        <w:t xml:space="preserve">
      1. 2015 жылғы 30 наурыздағы </w:t>
      </w:r>
      <w:r>
        <w:rPr>
          <w:rFonts w:ascii="Times New Roman"/>
          <w:b w:val="false"/>
          <w:i w:val="false"/>
          <w:color w:val="000000"/>
          <w:sz w:val="28"/>
        </w:rPr>
        <w:t>№37/304</w:t>
      </w:r>
      <w:r>
        <w:rPr>
          <w:rFonts w:ascii="Times New Roman"/>
          <w:b w:val="false"/>
          <w:i w:val="false"/>
          <w:color w:val="000000"/>
          <w:sz w:val="28"/>
        </w:rPr>
        <w:t xml:space="preserve"> "Жаңаөзен қаласында аз қамтамасыз етілген отбасыларға (азаматтарға) тұрғын үй көмегін көрсету Қағидасын бекіту туралы" шешімі (нормативтік құқықтық актілерді мемлекеттік тіркеу Тізілімінде №2699 болып тіркелген).</w:t>
      </w:r>
    </w:p>
    <w:bookmarkEnd w:id="26"/>
    <w:bookmarkStart w:name="z34" w:id="27"/>
    <w:p>
      <w:pPr>
        <w:spacing w:after="0"/>
        <w:ind w:left="0"/>
        <w:jc w:val="both"/>
      </w:pPr>
      <w:r>
        <w:rPr>
          <w:rFonts w:ascii="Times New Roman"/>
          <w:b w:val="false"/>
          <w:i w:val="false"/>
          <w:color w:val="000000"/>
          <w:sz w:val="28"/>
        </w:rPr>
        <w:t xml:space="preserve">
      2. 2016 жылғы 16 мамырдағы </w:t>
      </w:r>
      <w:r>
        <w:rPr>
          <w:rFonts w:ascii="Times New Roman"/>
          <w:b w:val="false"/>
          <w:i w:val="false"/>
          <w:color w:val="000000"/>
          <w:sz w:val="28"/>
        </w:rPr>
        <w:t>№2/25</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 енгізу туралы" шешімі (нормативтік құқықтық актілерді мемлекеттік тіркеу Тізілімінде №3057 болып тіркелген). </w:t>
      </w:r>
    </w:p>
    <w:bookmarkEnd w:id="27"/>
    <w:bookmarkStart w:name="z35" w:id="28"/>
    <w:p>
      <w:pPr>
        <w:spacing w:after="0"/>
        <w:ind w:left="0"/>
        <w:jc w:val="both"/>
      </w:pPr>
      <w:r>
        <w:rPr>
          <w:rFonts w:ascii="Times New Roman"/>
          <w:b w:val="false"/>
          <w:i w:val="false"/>
          <w:color w:val="000000"/>
          <w:sz w:val="28"/>
        </w:rPr>
        <w:t xml:space="preserve">
      3. 2017 жылғы 23 мамырдағы </w:t>
      </w:r>
      <w:r>
        <w:rPr>
          <w:rFonts w:ascii="Times New Roman"/>
          <w:b w:val="false"/>
          <w:i w:val="false"/>
          <w:color w:val="000000"/>
          <w:sz w:val="28"/>
        </w:rPr>
        <w:t>№10/134</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өзгерістер енгізу туралы" шешімі (нормативтік құқықтық актілерді мемлекеттік тіркеу Тізілімінде №3374 болып тіркелген). </w:t>
      </w:r>
    </w:p>
    <w:bookmarkEnd w:id="28"/>
    <w:bookmarkStart w:name="z36" w:id="29"/>
    <w:p>
      <w:pPr>
        <w:spacing w:after="0"/>
        <w:ind w:left="0"/>
        <w:jc w:val="both"/>
      </w:pPr>
      <w:r>
        <w:rPr>
          <w:rFonts w:ascii="Times New Roman"/>
          <w:b w:val="false"/>
          <w:i w:val="false"/>
          <w:color w:val="000000"/>
          <w:sz w:val="28"/>
        </w:rPr>
        <w:t xml:space="preserve">
      4. 2018 жылғы 6 тамыздағы </w:t>
      </w:r>
      <w:r>
        <w:rPr>
          <w:rFonts w:ascii="Times New Roman"/>
          <w:b w:val="false"/>
          <w:i w:val="false"/>
          <w:color w:val="000000"/>
          <w:sz w:val="28"/>
        </w:rPr>
        <w:t>№22/282</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өзгерістер мен толықтырулар енгізу туралы" шешімі (нормативтік құқықтық актілерді мемлекеттік тіркеу Тізілімінде №3701 болып тіркелген). </w:t>
      </w:r>
    </w:p>
    <w:bookmarkEnd w:id="29"/>
    <w:bookmarkStart w:name="z37" w:id="30"/>
    <w:p>
      <w:pPr>
        <w:spacing w:after="0"/>
        <w:ind w:left="0"/>
        <w:jc w:val="both"/>
      </w:pPr>
      <w:r>
        <w:rPr>
          <w:rFonts w:ascii="Times New Roman"/>
          <w:b w:val="false"/>
          <w:i w:val="false"/>
          <w:color w:val="000000"/>
          <w:sz w:val="28"/>
        </w:rPr>
        <w:t xml:space="preserve">
      5. 2019 жылғы 23 желтоқсандағы </w:t>
      </w:r>
      <w:r>
        <w:rPr>
          <w:rFonts w:ascii="Times New Roman"/>
          <w:b w:val="false"/>
          <w:i w:val="false"/>
          <w:color w:val="000000"/>
          <w:sz w:val="28"/>
        </w:rPr>
        <w:t>№40/467</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өзгерістер енгізу туралы" шешімі (нормативтік құқықтық актілерді мемлекеттік тіркеу Тізілімінде №4092 болып тіркелген).</w:t>
      </w:r>
    </w:p>
    <w:bookmarkEnd w:id="30"/>
    <w:bookmarkStart w:name="z38" w:id="31"/>
    <w:p>
      <w:pPr>
        <w:spacing w:after="0"/>
        <w:ind w:left="0"/>
        <w:jc w:val="both"/>
      </w:pPr>
      <w:r>
        <w:rPr>
          <w:rFonts w:ascii="Times New Roman"/>
          <w:b w:val="false"/>
          <w:i w:val="false"/>
          <w:color w:val="000000"/>
          <w:sz w:val="28"/>
        </w:rPr>
        <w:t xml:space="preserve">
      6. 2020 жылғы 2 сәуірдегі </w:t>
      </w:r>
      <w:r>
        <w:rPr>
          <w:rFonts w:ascii="Times New Roman"/>
          <w:b w:val="false"/>
          <w:i w:val="false"/>
          <w:color w:val="000000"/>
          <w:sz w:val="28"/>
        </w:rPr>
        <w:t>№42/490</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 енгізу туралы" шешімі (нормативтік құқықтық актілерді мемлекеттік тіркеу Тізілімінде №4179 болып тіркелген).</w:t>
      </w:r>
    </w:p>
    <w:bookmarkEnd w:id="31"/>
    <w:bookmarkStart w:name="z39" w:id="32"/>
    <w:p>
      <w:pPr>
        <w:spacing w:after="0"/>
        <w:ind w:left="0"/>
        <w:jc w:val="both"/>
      </w:pPr>
      <w:r>
        <w:rPr>
          <w:rFonts w:ascii="Times New Roman"/>
          <w:b w:val="false"/>
          <w:i w:val="false"/>
          <w:color w:val="000000"/>
          <w:sz w:val="28"/>
        </w:rPr>
        <w:t xml:space="preserve">
      7. 2020 жылғы 23 желтоқсандағы </w:t>
      </w:r>
      <w:r>
        <w:rPr>
          <w:rFonts w:ascii="Times New Roman"/>
          <w:b w:val="false"/>
          <w:i w:val="false"/>
          <w:color w:val="000000"/>
          <w:sz w:val="28"/>
        </w:rPr>
        <w:t>№53/578</w:t>
      </w:r>
      <w:r>
        <w:rPr>
          <w:rFonts w:ascii="Times New Roman"/>
          <w:b w:val="false"/>
          <w:i w:val="false"/>
          <w:color w:val="000000"/>
          <w:sz w:val="28"/>
        </w:rPr>
        <w:t xml:space="preserve"> "Жаңаөзен қалалық мәслихатының 2020 жылғы 2 сәуірдегі №42/490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 енгізу туралы" шешіміне өзгеріс енгізу туралы" шешімі (нормативтік құқықтық актілерді мемлекеттік тіркеу Тізілімінде №4406 болып тіркелген).</w:t>
      </w:r>
    </w:p>
    <w:bookmarkEnd w:id="32"/>
    <w:bookmarkStart w:name="z40" w:id="33"/>
    <w:p>
      <w:pPr>
        <w:spacing w:after="0"/>
        <w:ind w:left="0"/>
        <w:jc w:val="both"/>
      </w:pPr>
      <w:r>
        <w:rPr>
          <w:rFonts w:ascii="Times New Roman"/>
          <w:b w:val="false"/>
          <w:i w:val="false"/>
          <w:color w:val="000000"/>
          <w:sz w:val="28"/>
        </w:rPr>
        <w:t xml:space="preserve">
      8. 2021 жылғы 16 сәуірдегі </w:t>
      </w:r>
      <w:r>
        <w:rPr>
          <w:rFonts w:ascii="Times New Roman"/>
          <w:b w:val="false"/>
          <w:i w:val="false"/>
          <w:color w:val="000000"/>
          <w:sz w:val="28"/>
        </w:rPr>
        <w:t>№3/29</w:t>
      </w:r>
      <w:r>
        <w:rPr>
          <w:rFonts w:ascii="Times New Roman"/>
          <w:b w:val="false"/>
          <w:i w:val="false"/>
          <w:color w:val="000000"/>
          <w:sz w:val="28"/>
        </w:rPr>
        <w:t xml:space="preserve"> "Жаңаөзен қалалық мәслихатының 2015 жылғы 30 наурыздағы №37/304 "Жаңаөзен қаласында аз қамтамасыз етілген отбасыларға (азаматтарға) тұрғын үй көмегін көрсету Қағидасын бекіту туралы" шешіміне өзгерістер енгізу туралы" шешімі (нормативтік құқықтық актілерді мемлекеттік тіркеу Тізілімінде №4494 болып тіркелген).</w:t>
      </w:r>
    </w:p>
    <w:bookmarkEnd w:id="33"/>
    <w:bookmarkStart w:name="z41" w:id="34"/>
    <w:p>
      <w:pPr>
        <w:spacing w:after="0"/>
        <w:ind w:left="0"/>
        <w:jc w:val="both"/>
      </w:pPr>
      <w:r>
        <w:rPr>
          <w:rFonts w:ascii="Times New Roman"/>
          <w:b w:val="false"/>
          <w:i w:val="false"/>
          <w:color w:val="000000"/>
          <w:sz w:val="28"/>
        </w:rPr>
        <w:t xml:space="preserve">
      9. 2021 жылғы 25 қарашадағы </w:t>
      </w:r>
      <w:r>
        <w:rPr>
          <w:rFonts w:ascii="Times New Roman"/>
          <w:b w:val="false"/>
          <w:i w:val="false"/>
          <w:color w:val="000000"/>
          <w:sz w:val="28"/>
        </w:rPr>
        <w:t>№11/90</w:t>
      </w:r>
      <w:r>
        <w:rPr>
          <w:rFonts w:ascii="Times New Roman"/>
          <w:b w:val="false"/>
          <w:i w:val="false"/>
          <w:color w:val="000000"/>
          <w:sz w:val="28"/>
        </w:rPr>
        <w:t xml:space="preserve"> "Жаңаөзен қалалық мәслихатының "Жаңаөзен қаласында аз қамтамасыз етілген отбасыларға (азаматтарға) тұрғын үй көмегін көрсету Қағидасын бекіту туралы" 2015 жылғы 30 наурыздағы №37/304 шешіміне өзгерістер енгізу туралы" шешімі (нормативтік құқықтық актілерді мемлекеттік тіркеу Тізілімінде №25576 болып тіркелген).</w:t>
      </w:r>
    </w:p>
    <w:bookmarkEnd w:id="34"/>
    <w:bookmarkStart w:name="z42" w:id="35"/>
    <w:p>
      <w:pPr>
        <w:spacing w:after="0"/>
        <w:ind w:left="0"/>
        <w:jc w:val="both"/>
      </w:pPr>
      <w:r>
        <w:rPr>
          <w:rFonts w:ascii="Times New Roman"/>
          <w:b w:val="false"/>
          <w:i w:val="false"/>
          <w:color w:val="000000"/>
          <w:sz w:val="28"/>
        </w:rPr>
        <w:t xml:space="preserve">
      10. 2022 жылғы 5 мамырдағы </w:t>
      </w:r>
      <w:r>
        <w:rPr>
          <w:rFonts w:ascii="Times New Roman"/>
          <w:b w:val="false"/>
          <w:i w:val="false"/>
          <w:color w:val="000000"/>
          <w:sz w:val="28"/>
        </w:rPr>
        <w:t>№18/148</w:t>
      </w:r>
      <w:r>
        <w:rPr>
          <w:rFonts w:ascii="Times New Roman"/>
          <w:b w:val="false"/>
          <w:i w:val="false"/>
          <w:color w:val="000000"/>
          <w:sz w:val="28"/>
        </w:rPr>
        <w:t xml:space="preserve"> "Маңғыстау облысы Жаңаөзен қалалық мәслихатының 2015 жылғы 30 наурыздағы №37/304 "Жаңаөзен қаласында тұрғын үй көмегін көрсетудің мөлшері мен тәртібін айқындау туралы" шешіміне өзгеріс енгізу туралы" шешімі (нормативтік құқықтық актілерді мемлекеттік тіркеу Тізілімінде №28030 болып тіркелген).</w:t>
      </w:r>
    </w:p>
    <w:bookmarkEnd w:id="35"/>
    <w:bookmarkStart w:name="z43" w:id="36"/>
    <w:p>
      <w:pPr>
        <w:spacing w:after="0"/>
        <w:ind w:left="0"/>
        <w:jc w:val="both"/>
      </w:pPr>
      <w:r>
        <w:rPr>
          <w:rFonts w:ascii="Times New Roman"/>
          <w:b w:val="false"/>
          <w:i w:val="false"/>
          <w:color w:val="000000"/>
          <w:sz w:val="28"/>
        </w:rPr>
        <w:t xml:space="preserve">
      11. 2023 жылғы 21 тамыздағы </w:t>
      </w:r>
      <w:r>
        <w:rPr>
          <w:rFonts w:ascii="Times New Roman"/>
          <w:b w:val="false"/>
          <w:i w:val="false"/>
          <w:color w:val="000000"/>
          <w:sz w:val="28"/>
        </w:rPr>
        <w:t>№6/52</w:t>
      </w:r>
      <w:r>
        <w:rPr>
          <w:rFonts w:ascii="Times New Roman"/>
          <w:b w:val="false"/>
          <w:i w:val="false"/>
          <w:color w:val="000000"/>
          <w:sz w:val="28"/>
        </w:rPr>
        <w:t xml:space="preserve"> "Жаңаөзен қалалық мәслихатының 2015 жылғы 30 наурыздағы №37/304 "Жаңаөзен қаласында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№4596-12 болып тіркелген).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