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60d8" w14:textId="8de6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2021 жылғы 30 шілдедегі № 48/01 "Осакаров ауданының аумағында барлық кандидаттар үшiн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2024 жылғы 18 қазандағы № 91/01 қаулысы. Қарағанды облысының Әділет департаментінде 2024 жылғы 5 қарашада № 6680-09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2021 жылғы 30 шілдедегі № 48/01 "Осакаров ауданының аумағында барлық кандидаттар үшiн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24139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сайлау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барлық кандидаттар үшiн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көшесіндегі ақпараттық стенд (№ 26 орта мектебінің аумағы)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 Фараби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Сәтбаев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