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1c01" w14:textId="45c1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"Сарқан ауданы әкімдігінің регламентін бекіту туралы" 2016 жылғы 21 қаңтардағы № 1-2 Сарқан ауданы әкімінің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әкімінің 2024 жылғы 21 ақпандағы № 2-1 шешімі. Жетісу облысы Әділет департаментінде 2024 жылы 22 ақпанда № 156-19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"Сарқан ауданы әкімдігінің регламентін бекіту туралы" 2016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№98899 тіркелген) Сарқан ауданы әкімінің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жарияланғаннан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