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dc99" w14:textId="2aed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"Мал қорымдарының (биотермиялық шұңқырлардың) тізілімін жүргізу қағидаларын бекіту туралы" Қазақстан Республикасы Ауыл шаруашылығы министрінің 2020 жылғы 3 ақпандағы № 35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2024 жылғы 2 желтоқсандағы № 388 бұйрығы. Қазақстан Республикасының Әділет министрлігінде 2024 жылғы 3 желтоқсанда № 35437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"Мал қорымдарының (биотермиялық шұңқырлардың) тізілімін жүргізу қағидаларын бекіту туралы" Қазақстан Республикасы Ауыл шаруашылығы министрінің 2020 жылғы 3 ақпандағы № 35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19987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46-29)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Мал қорымдарының (биотермиялық шұңқырлардың) тізілімін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Мал қорымдарының (биотермиялық шұңқырлардың) тізілімін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"Ветеринария туралы" Қазақстан Республикасы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46-29)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мал қорымдарының (биотермиялық шұңқырлардың) тізілімін жүргізу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Ведомство мал қорымдарына әріптерден және цифрлық символдардан (символдар бір-бірімен қиғаш сызықпен бөлінеді) тұратын нөмір бере отырып әкімшілік-аумақтық бірліктер бөлінісінде мал қорымдары (биотермиялық шұңқырлар) туралы деректерді (мәліметтерді) Тізілімге енгізеді: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символ – облыстың, республикалық маңызы бар қаланың, астананың литерлік коды;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және үшінші символдар – ауданның (облыстық маңызы бар қаланың) реттік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төртінші-сегізінші символдар – Тізілімдегі реттік нөмір (облыс, республикалық маңызы бар қала, астана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Облыстың, республикалық маңызы бар қаланың, астананың литерлік коды, ауданның (облыстық маңызы бар қаланың) реттік нөмірі Қазақстан Республикасы Ауыл шаруашылығы министрінің 2015 жылғы 23 қаңтардағы № 7-1/37 бұйрығымен (Нормативтік құқықтық актілерді мемлекеттік тіркеу тізілімінде № 10466 болып тіркелген) бекітілген Жануарлар өсіруді, жануарларды, жануарлардан алынатын өнім мен шикізатты дайындауды (союды), сақтауды, қайта өңдеуді және өткізуді жүзеге асыратын өндіріс объектілеріне, сондай-ақ ветеринариялық препараттарды, жемшөп пен жемшөп қоспаларын өндіру, сақтау және өткізу жөніндегі ұйымдарға есептік нөмірлер беру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қалаларда, астанада мал қорымдарын (биотермиялық шұңқырларды) нөмірлеу кезінде екінші және үшінші символдарда нөлдер көрсетіледі.";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 бақылау және қадағалау комитеті заңнамада белгіленген тәртіппен: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388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қорымдарының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(биотермиялық шұңқырлардың)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тізілімін 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Ауыл шаруашылығы министрлігінің Ветеринариялық бақылау және қадағалау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 www.gov.kz интернет-ресурста орналастырылған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қорымдарының (биотермиялық шұңқырлардың) тізілімі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нысанының индексі: нысан 1-см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Есепті кезең: 20___жылғы "__"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ұсынатын тұлғалар тобы: кенттердің, ауылдардың, ауылдық округтердің, аудандық маңызы бар қалалардың әкімдері, аудандардың, облыстық маңызы бар қалалардың, облыстардың, республикалық маңызы бар қалалардың, астананың жергілікті атқарушы органдары.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 нысанын ұсыну мерзімі: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кенттердің, ауылдардың, ауылдық округтердің, аудандық маңызы бар қалалардың әкімдері аудандардың жергілікті атқарушы органдарына ақпаратты есепті тоқсаннан кейінгі айдың бесінші жұмыс күнінен кешіктірмей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аудандардың, облыстық маңызы бар қалалардың жергілікті атқарушы органдары облыстардың жергілікті атқарушы органдарына ақпаратты есепті тоқсаннан кейінгі айдың оныншы жұмыс күнінен кешіктірмей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облыстардың, республикалық маңызы бар қалалардың, астананың жергілікті атқарушы органдары Қазақстан Республикасы Ауыл шаруашылығы министрлігінің Ветеринариялық бақылау және қадағалау комитетіне ақпаратты есепті тоқсаннан кейінгі айдың он бесінші жұмыс күнінен кешіктірмей ұсынады.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сәйкестендіру нөмірі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(деректерді жеке адамдар ұсынған жағдайда, сондай-ақ агрегатталған түрде толтырылмайды).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электронды түрде.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1-бөлім. _____________________________________________________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мал қорымдары (биотермиялық шұңқырлар) туралы деректер (мәліметтер)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Облыстың, ауданның, ауылдық округтің атауы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қорымының (биотермиялық шұңқырдың) нөмірі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қорымының (биотермиялық шұңқырдың) типі (примитивті немесе үлгілік)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қорымының (биотермиялық шұңқырдың) көлемі (алаңы)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(шаршы метрлер)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жай-күйі (жұмыс істейді немесе жұмыс істемейді)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Ұстаушы (меншік иесі)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2-бөлім._____________________________________________________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сібір жарасы көмінділері туралы деректер (мәліметтер)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Облыстың, ауданның, ауылдық округтің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жарасы көмінділерінің нөмірі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және өсімдіктің сипаты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жарасы көмінділерінің көлемі (алаңы) (шаршы метрлер)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сипаттамасы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ұстаушы (меншік иесі)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шығысбойлық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айырым белгілері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кадастрының ақпараттық жүйесіне енгізілді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"Мал қорымдарының (биотермиялық шұңқырлардың) тізілімі" әкімшілік деректерді жинауға арналған нысанды толтыру бойынша түсініктеме осы нысанның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 Мекенжайы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почтаның мекенжайы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_____________________________________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 және әкесінің аты (бар болса), тегі)             қолы,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 және әкесінің аты (бар болса), тегі            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 қорымдарының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(биотермиялық шұңқырлардың)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тізілімі" 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"Мал қорымдарының (биотермиялық шұңқырлардың) тізілімі" әкімшілік деректерді жинауға арналған нысанды толтыру бойынша түсіндірме (индексі: 1-см, кезеңділігі: тоқсан сайын)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"Мал қорымдарының (биотермиялық шұңқырлардың) тізілімі" әкімшілік деректерді жинауға арналған нысанды (бұдан әрі – Нысан) толтыру бойынша бірыңғай талаптарды айқындайды.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Нысанға басшы не тегі мен аты-жөнін көрсете отырып оның міндетін атқаратын адам қол қояды.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мемлекеттік және орыс тілдерінде толтырылады.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түсіндірме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1-бөлімнің 1-бағанында реттік нөмірі көрсетіледі.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1-бөлімнің 2-бағанында Әкімшілік-аумақтық объектілер сыныптауышына (ӘАОС) сәйкес облыстың, ауданның, ауылдық округтің атауы көрсетіледі.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1-бөлімнің 3-бағанында есепті кезеңдегі мал қорымының (биотермиялық шұңқырдың) нөмірі көрсетіледі.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1-бөлімнің 4-бағанында мал қорымының (биотермиялық шұңқырдың) типі көрсетіледі.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1-бөлімнің 5-бағанында мал қорымының (биотермиялық шұңқырдың) көлемі (шаршы метрлер) көрсетіледі.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1-бөлімнің 6 және 7-бағандарында координаттар (ендік, бойлық) көрсетіледі.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1-бөлімнің 8-бағанында мал қорымының (биотермиялық шұңқырдың) ағымдағы жай-күйі көрсетіледі.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1-бөлімнің 9-бағанында мал қорымының (биотермиялық шұңқырдың) баланс ұстаушысы көрсетіледі.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2-бөлімнің 1-бағанында реттік нөмірі көрсетіледі.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2-бөлімнің 2-бағанында Әкімшілік-аумақтық объектілер сыныптауышына (ӘАОС) сәйкес облыстың, ауданның, ауылдық округтің атауы көрсетіледі.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2-бөлімнің 3-бағанында есепті кезеңдегі сібір жарасы көмінділерінің нөмірі көрсетіледі.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2-бөлімнің 4-бағанында топырақ пен өсімдіктердің сипаты көрсетіледі.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2-бөлімнің 5-бағанында сібір жарасы көмінділерінің көлемі (шаршы метрлер) көрсетіледі.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2-бөлімнің 6 және 7-бағандарында координаттар (ендік, бойлық) көрсетіледі.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2-бөлімнің 8, 9 және 10-бағандарында сібір жарасы көмінділерінің сипаттамасы (қоршау, айырым белгілері, мемлекеттік жер кадастрының ақпараттық жүйесіне енгізу) көрсетіледі.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2-бөлімнің 11-бағанында сібір жарасы көмінділерінің баланс ұстаушысы көрсетіледі.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