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8a702" w14:textId="b68a7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Өндірістік бақылау туралы үлгілік ережені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2024 жылғы 30 қазандағы № 385 бұйрығы. Қазақстан Республикасының Әділет министрлігінде 2024 жылғы 30 қазанда № 35308 болып тіркелді</w:t>
      </w:r>
    </w:p>
    <w:p>
      <w:pPr>
        <w:spacing w:after="0"/>
        <w:ind w:left="0"/>
        <w:jc w:val="left"/>
      </w:pPr>
    </w:p>
    <w:p>
      <w:pPr>
        <w:spacing w:after="0"/>
        <w:ind w:left="0"/>
        <w:jc w:val="both"/>
      </w:pPr>
      <w:r>
        <w:rPr>
          <w:rFonts w:ascii="Times New Roman"/>
          <w:b w:val="false"/>
          <w:i w:val="false"/>
          <w:color w:val="000000"/>
          <w:sz w:val="28"/>
        </w:rPr>
        <w:t xml:space="preserve">
      "Электр энергетикасы туралы" Қазақстан Республикасы Заңы 6-9-бабының </w:t>
      </w:r>
      <w:r>
        <w:rPr>
          <w:rFonts w:ascii="Times New Roman"/>
          <w:b w:val="false"/>
          <w:i w:val="false"/>
          <w:color w:val="000000"/>
          <w:sz w:val="28"/>
        </w:rPr>
        <w:t>3-тармағына</w:t>
      </w:r>
      <w:r>
        <w:rPr>
          <w:rFonts w:ascii="Times New Roman"/>
          <w:b w:val="false"/>
          <w:i w:val="false"/>
          <w:color w:val="000000"/>
          <w:sz w:val="28"/>
        </w:rPr>
        <w:t xml:space="preserve"> және "Жылу энергетикасы туралы" Қазақстан Республикасы Заңы 19-бабының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қосымшаға сәйкес Өндірістік бақылау туралы үлгілік </w:t>
      </w:r>
      <w:r>
        <w:rPr>
          <w:rFonts w:ascii="Times New Roman"/>
          <w:b w:val="false"/>
          <w:i w:val="false"/>
          <w:color w:val="000000"/>
          <w:sz w:val="28"/>
        </w:rPr>
        <w:t>ереже</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ресми жарияланғаннан кейін Қазақстан Республикасы Энергетика министрлігінің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Start w:name="z7" w:id="3"/>
    <w:p>
      <w:pPr>
        <w:spacing w:after="0"/>
        <w:ind w:left="0"/>
        <w:jc w:val="both"/>
      </w:pPr>
      <w:r>
        <w:rPr>
          <w:rFonts w:ascii="Times New Roman"/>
          <w:b w:val="false"/>
          <w:i w:val="false"/>
          <w:color w:val="000000"/>
          <w:sz w:val="28"/>
        </w:rPr>
        <w:t>
      3. Осы бұйрықтың орындалуын бақылау Қазақстан Республикасы Энергетика министрлігінің жетекшілік ететін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30 қазандағы</w:t>
            </w:r>
            <w:r>
              <w:br/>
            </w:r>
            <w:r>
              <w:rPr>
                <w:rFonts w:ascii="Times New Roman"/>
                <w:b w:val="false"/>
                <w:i w:val="false"/>
                <w:color w:val="000000"/>
                <w:sz w:val="20"/>
              </w:rPr>
              <w:t xml:space="preserve">№ 385 бұйрығына </w:t>
            </w:r>
            <w:r>
              <w:br/>
            </w:r>
            <w:r>
              <w:rPr>
                <w:rFonts w:ascii="Times New Roman"/>
                <w:b w:val="false"/>
                <w:i w:val="false"/>
                <w:color w:val="000000"/>
                <w:sz w:val="20"/>
              </w:rPr>
              <w:t>қосымша</w:t>
            </w:r>
          </w:p>
        </w:tc>
      </w:tr>
    </w:tbl>
    <w:bookmarkStart w:name="z10" w:id="5"/>
    <w:p>
      <w:pPr>
        <w:spacing w:after="0"/>
        <w:ind w:left="0"/>
        <w:jc w:val="left"/>
      </w:pPr>
      <w:r>
        <w:rPr>
          <w:rFonts w:ascii="Times New Roman"/>
          <w:b/>
          <w:i w:val="false"/>
          <w:color w:val="000000"/>
        </w:rPr>
        <w:t xml:space="preserve"> Өндірістік бақылау туралы үлгілік ереже</w:t>
      </w:r>
    </w:p>
    <w:bookmarkEnd w:id="5"/>
    <w:bookmarkStart w:name="z11"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өндірістік бақылау туралы үлгілік </w:t>
      </w:r>
      <w:r>
        <w:rPr>
          <w:rFonts w:ascii="Times New Roman"/>
          <w:b w:val="false"/>
          <w:i w:val="false"/>
          <w:color w:val="000000"/>
          <w:sz w:val="28"/>
        </w:rPr>
        <w:t>ереже</w:t>
      </w:r>
      <w:r>
        <w:rPr>
          <w:rFonts w:ascii="Times New Roman"/>
          <w:b w:val="false"/>
          <w:i w:val="false"/>
          <w:color w:val="000000"/>
          <w:sz w:val="28"/>
        </w:rPr>
        <w:t xml:space="preserve"> (бұдан әрі – Ереже) "Электр энергетикасы туралы" Қазақстан Республикасы Заңы (бұдан әрі – Электр энергетикасы туралы заңы) 6-9-бабының </w:t>
      </w:r>
      <w:r>
        <w:rPr>
          <w:rFonts w:ascii="Times New Roman"/>
          <w:b w:val="false"/>
          <w:i w:val="false"/>
          <w:color w:val="000000"/>
          <w:sz w:val="28"/>
        </w:rPr>
        <w:t>3-тармағына</w:t>
      </w:r>
      <w:r>
        <w:rPr>
          <w:rFonts w:ascii="Times New Roman"/>
          <w:b w:val="false"/>
          <w:i w:val="false"/>
          <w:color w:val="000000"/>
          <w:sz w:val="28"/>
        </w:rPr>
        <w:t xml:space="preserve"> және "Жылу энергетикасы туралы" Қазақстан Республикасы Заңы (бұдан әрі – Жылу энергетикасы туралы заңы) 19-бабының </w:t>
      </w:r>
      <w:r>
        <w:rPr>
          <w:rFonts w:ascii="Times New Roman"/>
          <w:b w:val="false"/>
          <w:i w:val="false"/>
          <w:color w:val="000000"/>
          <w:sz w:val="28"/>
        </w:rPr>
        <w:t>3-тармағына</w:t>
      </w:r>
      <w:r>
        <w:rPr>
          <w:rFonts w:ascii="Times New Roman"/>
          <w:b w:val="false"/>
          <w:i w:val="false"/>
          <w:color w:val="000000"/>
          <w:sz w:val="28"/>
        </w:rPr>
        <w:t xml:space="preserve"> сәйкес электр энергетикасы мен жылу энергетикасы саласындағы өндірістік бақылауды (бұдан әрі – өндірістік бақылау) жүзеге асыру кезінде энергия өндіруші, энергия беруші ұйымдарға, жүйелік операторға, орталықтандырылған жылумен жабдықтау жүйесінде жылу өндіруші және жылу тасымалдаушы субъектілерге (бұдан әрі – Ұйым) жәрдемдесу мақсатында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Ұйым осы </w:t>
      </w:r>
      <w:r>
        <w:rPr>
          <w:rFonts w:ascii="Times New Roman"/>
          <w:b w:val="false"/>
          <w:i w:val="false"/>
          <w:color w:val="000000"/>
          <w:sz w:val="28"/>
        </w:rPr>
        <w:t>Ережеге</w:t>
      </w:r>
      <w:r>
        <w:rPr>
          <w:rFonts w:ascii="Times New Roman"/>
          <w:b w:val="false"/>
          <w:i w:val="false"/>
          <w:color w:val="000000"/>
          <w:sz w:val="28"/>
        </w:rPr>
        <w:t xml:space="preserve"> сәйкес өндірістік бақылау туралы ережені әзірлейді.</w:t>
      </w:r>
    </w:p>
    <w:bookmarkStart w:name="z14" w:id="7"/>
    <w:p>
      <w:pPr>
        <w:spacing w:after="0"/>
        <w:ind w:left="0"/>
        <w:jc w:val="both"/>
      </w:pPr>
      <w:r>
        <w:rPr>
          <w:rFonts w:ascii="Times New Roman"/>
          <w:b w:val="false"/>
          <w:i w:val="false"/>
          <w:color w:val="000000"/>
          <w:sz w:val="28"/>
        </w:rPr>
        <w:t>
      3. Өндірістік бақылау туралы әзірленген ережені Ұйымның басшысы бекітеді.</w:t>
      </w:r>
    </w:p>
    <w:bookmarkEnd w:id="7"/>
    <w:bookmarkStart w:name="z15" w:id="8"/>
    <w:p>
      <w:pPr>
        <w:spacing w:after="0"/>
        <w:ind w:left="0"/>
        <w:jc w:val="both"/>
      </w:pPr>
      <w:r>
        <w:rPr>
          <w:rFonts w:ascii="Times New Roman"/>
          <w:b w:val="false"/>
          <w:i w:val="false"/>
          <w:color w:val="000000"/>
          <w:sz w:val="28"/>
        </w:rPr>
        <w:t>
      4. Өндірістік бақылауды жүзеге асыратын лауазымды адам (бұдан әрі – Лауазымды адам) мемлекеттік энергетикалық қадағалау және бақылау жөніндегі мемлекеттік органның аумақтық бөлімшесімен біліктілік талаптарына, жұмыс тәжірибесіне және атқаратын лауазымына құрылымдық бөлімше басшысынан төмен емес сәйкестік бөлігінде келісу бойынша Ұйымның басшысының актісімен тағайындалады және босатылады.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Біліктілік талаптарына сәйкестігі Қазақстан Республикасы Энергетика министрінің 2015 жылғы 26 наурыздағы № 234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энергетикалық ұйымдарында персоналмен жұмыс істеу қағидаларына сәйкес электр энергетикасы саласындағы электр қондырғыларында жұмыс істеу нормалары мен қағидаларын білуін тексеру туралы куәлігі немесе жылу энергетикасы саласындағы білімін тексеру туралы куәлігі (Нормативтік құқықтық актілерді мемлекеттік тіркеу тізілімінде № 10830 болып тіркелген) болуымен расталады.</w:t>
      </w:r>
    </w:p>
    <w:bookmarkStart w:name="z17" w:id="9"/>
    <w:p>
      <w:pPr>
        <w:spacing w:after="0"/>
        <w:ind w:left="0"/>
        <w:jc w:val="both"/>
      </w:pPr>
      <w:r>
        <w:rPr>
          <w:rFonts w:ascii="Times New Roman"/>
          <w:b w:val="false"/>
          <w:i w:val="false"/>
          <w:color w:val="000000"/>
          <w:sz w:val="28"/>
        </w:rPr>
        <w:t>
      6. Өндірістік бақылауды жүзеге асыратын лауазымды адам өз қызметін жүзеге асыру кезінде электр энергетикасы және (немесе) жылу энергетикасы саласындағы Қазақстан Республикасының нормативтік құқықтық актілерін және Қазақстан Республикасының нормативтік техникалық құжаттарын, Ұйымның ішкі құжаттарын, оның ішінде Ұйым әзірлеген және бекіткен Өндірістік бақылау туралы ережені басшылыққа алады.</w:t>
      </w:r>
    </w:p>
    <w:bookmarkEnd w:id="9"/>
    <w:bookmarkStart w:name="z18" w:id="10"/>
    <w:p>
      <w:pPr>
        <w:spacing w:after="0"/>
        <w:ind w:left="0"/>
        <w:jc w:val="left"/>
      </w:pPr>
      <w:r>
        <w:rPr>
          <w:rFonts w:ascii="Times New Roman"/>
          <w:b/>
          <w:i w:val="false"/>
          <w:color w:val="000000"/>
        </w:rPr>
        <w:t xml:space="preserve"> 2-тарау. Өндірістік бақылаудың міндеттері</w:t>
      </w:r>
    </w:p>
    <w:bookmarkEnd w:id="10"/>
    <w:p>
      <w:pPr>
        <w:spacing w:after="0"/>
        <w:ind w:left="0"/>
        <w:jc w:val="left"/>
      </w:pPr>
    </w:p>
    <w:p>
      <w:pPr>
        <w:spacing w:after="0"/>
        <w:ind w:left="0"/>
        <w:jc w:val="both"/>
      </w:pPr>
      <w:r>
        <w:rPr>
          <w:rFonts w:ascii="Times New Roman"/>
          <w:b w:val="false"/>
          <w:i w:val="false"/>
          <w:color w:val="000000"/>
          <w:sz w:val="28"/>
        </w:rPr>
        <w:t xml:space="preserve">
      7. Электр энергетикасы туралы Заңының 6-9-бабы </w:t>
      </w:r>
      <w:r>
        <w:rPr>
          <w:rFonts w:ascii="Times New Roman"/>
          <w:b w:val="false"/>
          <w:i w:val="false"/>
          <w:color w:val="000000"/>
          <w:sz w:val="28"/>
        </w:rPr>
        <w:t>2-тармағына</w:t>
      </w:r>
      <w:r>
        <w:rPr>
          <w:rFonts w:ascii="Times New Roman"/>
          <w:b w:val="false"/>
          <w:i w:val="false"/>
          <w:color w:val="000000"/>
          <w:sz w:val="28"/>
        </w:rPr>
        <w:t xml:space="preserve"> және Жылу энергетикасы туралы Заңының 19-бабы </w:t>
      </w:r>
      <w:r>
        <w:rPr>
          <w:rFonts w:ascii="Times New Roman"/>
          <w:b w:val="false"/>
          <w:i w:val="false"/>
          <w:color w:val="000000"/>
          <w:sz w:val="28"/>
        </w:rPr>
        <w:t>2-тармағына</w:t>
      </w:r>
      <w:r>
        <w:rPr>
          <w:rFonts w:ascii="Times New Roman"/>
          <w:b w:val="false"/>
          <w:i w:val="false"/>
          <w:color w:val="000000"/>
          <w:sz w:val="28"/>
        </w:rPr>
        <w:t xml:space="preserve"> сәйкес өндірістік бақылаудың міндеттері:</w:t>
      </w:r>
    </w:p>
    <w:bookmarkStart w:name="z20" w:id="11"/>
    <w:p>
      <w:pPr>
        <w:spacing w:after="0"/>
        <w:ind w:left="0"/>
        <w:jc w:val="both"/>
      </w:pPr>
      <w:r>
        <w:rPr>
          <w:rFonts w:ascii="Times New Roman"/>
          <w:b w:val="false"/>
          <w:i w:val="false"/>
          <w:color w:val="000000"/>
          <w:sz w:val="28"/>
        </w:rPr>
        <w:t>
      1) Қазақстан Республикасының электр энергетикасы және (немесе) жылу энергетикасы саласындағы заңнамасы талаптарының орындалуын қамтамасыз ету;</w:t>
      </w:r>
    </w:p>
    <w:bookmarkEnd w:id="11"/>
    <w:bookmarkStart w:name="z21" w:id="12"/>
    <w:p>
      <w:pPr>
        <w:spacing w:after="0"/>
        <w:ind w:left="0"/>
        <w:jc w:val="both"/>
      </w:pPr>
      <w:r>
        <w:rPr>
          <w:rFonts w:ascii="Times New Roman"/>
          <w:b w:val="false"/>
          <w:i w:val="false"/>
          <w:color w:val="000000"/>
          <w:sz w:val="28"/>
        </w:rPr>
        <w:t>
      2) энергетикалық жабдықтарды, электр станцияларын, электр желілері мен жылу энергетикасы объектілерін және олардың құрамына кіретін ғимараттарды, үй-жайларды, құрылысжайларды қауіпсіз пайдалану бойынша мониторинг жүргізу;</w:t>
      </w:r>
    </w:p>
    <w:bookmarkEnd w:id="12"/>
    <w:bookmarkStart w:name="z22" w:id="13"/>
    <w:p>
      <w:pPr>
        <w:spacing w:after="0"/>
        <w:ind w:left="0"/>
        <w:jc w:val="both"/>
      </w:pPr>
      <w:r>
        <w:rPr>
          <w:rFonts w:ascii="Times New Roman"/>
          <w:b w:val="false"/>
          <w:i w:val="false"/>
          <w:color w:val="000000"/>
          <w:sz w:val="28"/>
        </w:rPr>
        <w:t>
      3) электр энергиясын өндіру, беру және тұтыну сенімділігі мен қауіпсіздігін, жылумен жабдықтау сапасы мен сенімділігін, жылумен жабдықтау жүйесінің қауіпсіздігін қамтамасыз ету;</w:t>
      </w:r>
    </w:p>
    <w:bookmarkEnd w:id="13"/>
    <w:bookmarkStart w:name="z23" w:id="14"/>
    <w:p>
      <w:pPr>
        <w:spacing w:after="0"/>
        <w:ind w:left="0"/>
        <w:jc w:val="both"/>
      </w:pPr>
      <w:r>
        <w:rPr>
          <w:rFonts w:ascii="Times New Roman"/>
          <w:b w:val="false"/>
          <w:i w:val="false"/>
          <w:color w:val="000000"/>
          <w:sz w:val="28"/>
        </w:rPr>
        <w:t>
      4) техникалық пайдалану қағидалары мен қауіпсіздік техникасы қағидаларын білуін тексеруден өткен жұмыскерлердің жұмысты жүзеге асыруы;</w:t>
      </w:r>
    </w:p>
    <w:bookmarkEnd w:id="14"/>
    <w:bookmarkStart w:name="z24" w:id="15"/>
    <w:p>
      <w:pPr>
        <w:spacing w:after="0"/>
        <w:ind w:left="0"/>
        <w:jc w:val="both"/>
      </w:pPr>
      <w:r>
        <w:rPr>
          <w:rFonts w:ascii="Times New Roman"/>
          <w:b w:val="false"/>
          <w:i w:val="false"/>
          <w:color w:val="000000"/>
          <w:sz w:val="28"/>
        </w:rPr>
        <w:t>
      5) Ұйымның оның ішінде күзгі-қысқы кезеңде жөндеу-қалпына келтіру жұмыстарын уақтылы дайындау және жүзеге асыру;</w:t>
      </w:r>
    </w:p>
    <w:bookmarkEnd w:id="15"/>
    <w:bookmarkStart w:name="z25" w:id="16"/>
    <w:p>
      <w:pPr>
        <w:spacing w:after="0"/>
        <w:ind w:left="0"/>
        <w:jc w:val="both"/>
      </w:pPr>
      <w:r>
        <w:rPr>
          <w:rFonts w:ascii="Times New Roman"/>
          <w:b w:val="false"/>
          <w:i w:val="false"/>
          <w:color w:val="000000"/>
          <w:sz w:val="28"/>
        </w:rPr>
        <w:t>
      6) жабдықтарды, ғимараттар мен құрылысжайларды пайдалануға әзір күйінде күтіп-ұстау;</w:t>
      </w:r>
    </w:p>
    <w:bookmarkEnd w:id="16"/>
    <w:bookmarkStart w:name="z26" w:id="17"/>
    <w:p>
      <w:pPr>
        <w:spacing w:after="0"/>
        <w:ind w:left="0"/>
        <w:jc w:val="both"/>
      </w:pPr>
      <w:r>
        <w:rPr>
          <w:rFonts w:ascii="Times New Roman"/>
          <w:b w:val="false"/>
          <w:i w:val="false"/>
          <w:color w:val="000000"/>
          <w:sz w:val="28"/>
        </w:rPr>
        <w:t>
      7) қауіпсіздік техникасы қағидаларын сақтауға бағытталған шараларды талдау және әзірлеу;</w:t>
      </w:r>
    </w:p>
    <w:bookmarkEnd w:id="17"/>
    <w:bookmarkStart w:name="z27" w:id="18"/>
    <w:p>
      <w:pPr>
        <w:spacing w:after="0"/>
        <w:ind w:left="0"/>
        <w:jc w:val="both"/>
      </w:pPr>
      <w:r>
        <w:rPr>
          <w:rFonts w:ascii="Times New Roman"/>
          <w:b w:val="false"/>
          <w:i w:val="false"/>
          <w:color w:val="000000"/>
          <w:sz w:val="28"/>
        </w:rPr>
        <w:t>
      8) жұмыс жүргізу қауіпсіздігін қамтамасыз етуге әсер ететін бұзушылықтардың мән-жайлары мен себептерін анықтау;</w:t>
      </w:r>
    </w:p>
    <w:bookmarkEnd w:id="18"/>
    <w:bookmarkStart w:name="z28" w:id="19"/>
    <w:p>
      <w:pPr>
        <w:spacing w:after="0"/>
        <w:ind w:left="0"/>
        <w:jc w:val="both"/>
      </w:pPr>
      <w:r>
        <w:rPr>
          <w:rFonts w:ascii="Times New Roman"/>
          <w:b w:val="false"/>
          <w:i w:val="false"/>
          <w:color w:val="000000"/>
          <w:sz w:val="28"/>
        </w:rPr>
        <w:t>
      9) технологиялық бұзушылықтардың алдын алуға бағытталған жұмыстарды үйлестіру.</w:t>
      </w:r>
    </w:p>
    <w:bookmarkEnd w:id="19"/>
    <w:bookmarkStart w:name="z29" w:id="20"/>
    <w:p>
      <w:pPr>
        <w:spacing w:after="0"/>
        <w:ind w:left="0"/>
        <w:jc w:val="left"/>
      </w:pPr>
      <w:r>
        <w:rPr>
          <w:rFonts w:ascii="Times New Roman"/>
          <w:b/>
          <w:i w:val="false"/>
          <w:color w:val="000000"/>
        </w:rPr>
        <w:t xml:space="preserve"> 3-тарау. Өндірістік бақылауды ұйымдастыру</w:t>
      </w:r>
    </w:p>
    <w:bookmarkEnd w:id="20"/>
    <w:p>
      <w:pPr>
        <w:spacing w:after="0"/>
        <w:ind w:left="0"/>
        <w:jc w:val="left"/>
      </w:pPr>
    </w:p>
    <w:p>
      <w:pPr>
        <w:spacing w:after="0"/>
        <w:ind w:left="0"/>
        <w:jc w:val="both"/>
      </w:pPr>
      <w:r>
        <w:rPr>
          <w:rFonts w:ascii="Times New Roman"/>
          <w:b w:val="false"/>
          <w:i w:val="false"/>
          <w:color w:val="000000"/>
          <w:sz w:val="28"/>
        </w:rPr>
        <w:t xml:space="preserve">
      8. Лауазымды адам Электр энергетикасы туралы Заңының 6-9-бабы </w:t>
      </w:r>
      <w:r>
        <w:rPr>
          <w:rFonts w:ascii="Times New Roman"/>
          <w:b w:val="false"/>
          <w:i w:val="false"/>
          <w:color w:val="000000"/>
          <w:sz w:val="28"/>
        </w:rPr>
        <w:t>5-тармағына</w:t>
      </w:r>
      <w:r>
        <w:rPr>
          <w:rFonts w:ascii="Times New Roman"/>
          <w:b w:val="false"/>
          <w:i w:val="false"/>
          <w:color w:val="000000"/>
          <w:sz w:val="28"/>
        </w:rPr>
        <w:t xml:space="preserve"> сәйкес және Жылу энергетикасы туралы Заңының 19-бабы </w:t>
      </w:r>
      <w:r>
        <w:rPr>
          <w:rFonts w:ascii="Times New Roman"/>
          <w:b w:val="false"/>
          <w:i w:val="false"/>
          <w:color w:val="000000"/>
          <w:sz w:val="28"/>
        </w:rPr>
        <w:t>5-тармағына</w:t>
      </w:r>
      <w:r>
        <w:rPr>
          <w:rFonts w:ascii="Times New Roman"/>
          <w:b w:val="false"/>
          <w:i w:val="false"/>
          <w:color w:val="000000"/>
          <w:sz w:val="28"/>
        </w:rPr>
        <w:t xml:space="preserve"> сәйкес:</w:t>
      </w:r>
    </w:p>
    <w:bookmarkStart w:name="z31" w:id="21"/>
    <w:p>
      <w:pPr>
        <w:spacing w:after="0"/>
        <w:ind w:left="0"/>
        <w:jc w:val="both"/>
      </w:pPr>
      <w:r>
        <w:rPr>
          <w:rFonts w:ascii="Times New Roman"/>
          <w:b w:val="false"/>
          <w:i w:val="false"/>
          <w:color w:val="000000"/>
          <w:sz w:val="28"/>
        </w:rPr>
        <w:t>
      1) Ұйымның бөлімшелерінде, өндірістік бақылауды жүзеге асыру бойынша жұмыстар жоспарын әзірлейді;</w:t>
      </w:r>
    </w:p>
    <w:bookmarkEnd w:id="21"/>
    <w:bookmarkStart w:name="z32" w:id="22"/>
    <w:p>
      <w:pPr>
        <w:spacing w:after="0"/>
        <w:ind w:left="0"/>
        <w:jc w:val="both"/>
      </w:pPr>
      <w:r>
        <w:rPr>
          <w:rFonts w:ascii="Times New Roman"/>
          <w:b w:val="false"/>
          <w:i w:val="false"/>
          <w:color w:val="000000"/>
          <w:sz w:val="28"/>
        </w:rPr>
        <w:t>
      2) жұмыскерлердің Қазақстан Республикасының электр энергетикасы және (немесе) жылу энергетикасы саласындағы заңнамасы талаптарының сақталуына өндірістік бақылауды жүзеге асырады;</w:t>
      </w:r>
    </w:p>
    <w:bookmarkEnd w:id="22"/>
    <w:bookmarkStart w:name="z33" w:id="23"/>
    <w:p>
      <w:pPr>
        <w:spacing w:after="0"/>
        <w:ind w:left="0"/>
        <w:jc w:val="both"/>
      </w:pPr>
      <w:r>
        <w:rPr>
          <w:rFonts w:ascii="Times New Roman"/>
          <w:b w:val="false"/>
          <w:i w:val="false"/>
          <w:color w:val="000000"/>
          <w:sz w:val="28"/>
        </w:rPr>
        <w:t>
      3) электр энергетикасы және (немесе) жылу энергетикасы объектілерін пайдалану және жұмыстар жүргізу қауіпсіздігінің қамтамасыз етілуін тексеруді ұйымдастырады және жүргізеді;</w:t>
      </w:r>
    </w:p>
    <w:bookmarkEnd w:id="23"/>
    <w:bookmarkStart w:name="z34" w:id="24"/>
    <w:p>
      <w:pPr>
        <w:spacing w:after="0"/>
        <w:ind w:left="0"/>
        <w:jc w:val="both"/>
      </w:pPr>
      <w:r>
        <w:rPr>
          <w:rFonts w:ascii="Times New Roman"/>
          <w:b w:val="false"/>
          <w:i w:val="false"/>
          <w:color w:val="000000"/>
          <w:sz w:val="28"/>
        </w:rPr>
        <w:t>
      4) қауіпсіздікті қамтамасыз ету және технологиялық бұзушылықтарды жою жөніндегі іс-шаралар жоспарларын әзірлеуді ұйымдастырады;</w:t>
      </w:r>
    </w:p>
    <w:bookmarkEnd w:id="24"/>
    <w:bookmarkStart w:name="z35" w:id="25"/>
    <w:p>
      <w:pPr>
        <w:spacing w:after="0"/>
        <w:ind w:left="0"/>
        <w:jc w:val="both"/>
      </w:pPr>
      <w:r>
        <w:rPr>
          <w:rFonts w:ascii="Times New Roman"/>
          <w:b w:val="false"/>
          <w:i w:val="false"/>
          <w:color w:val="000000"/>
          <w:sz w:val="28"/>
        </w:rPr>
        <w:t>
      5) Қазақстан Республикасының электр энергетикасы және (немесе) жылу энергетикасы саласындағы заңнамасы талаптарының өзгеруі туралы ақпаратты Ұйымның жұмыскерлерінің назарына жеткізеді;</w:t>
      </w:r>
    </w:p>
    <w:bookmarkEnd w:id="25"/>
    <w:bookmarkStart w:name="z36" w:id="26"/>
    <w:p>
      <w:pPr>
        <w:spacing w:after="0"/>
        <w:ind w:left="0"/>
        <w:jc w:val="both"/>
      </w:pPr>
      <w:r>
        <w:rPr>
          <w:rFonts w:ascii="Times New Roman"/>
          <w:b w:val="false"/>
          <w:i w:val="false"/>
          <w:color w:val="000000"/>
          <w:sz w:val="28"/>
        </w:rPr>
        <w:t>
      6) Ұйымның басшысына немесе оны алмастыратын адамға:</w:t>
      </w:r>
    </w:p>
    <w:bookmarkEnd w:id="26"/>
    <w:p>
      <w:pPr>
        <w:spacing w:after="0"/>
        <w:ind w:left="0"/>
        <w:jc w:val="both"/>
      </w:pPr>
      <w:r>
        <w:rPr>
          <w:rFonts w:ascii="Times New Roman"/>
          <w:b w:val="false"/>
          <w:i w:val="false"/>
          <w:color w:val="000000"/>
          <w:sz w:val="28"/>
        </w:rPr>
        <w:t>
      қауіпсіздікті қамтамасыз ету, Қазақстан Республикасының электр энергетикасы және (немесе) жылу энергетикасы саласындағы заңнамасының талаптарының бұзушылықтарды жою, жөніндегі іс-шараларды жүргізуге;</w:t>
      </w:r>
    </w:p>
    <w:p>
      <w:pPr>
        <w:spacing w:after="0"/>
        <w:ind w:left="0"/>
        <w:jc w:val="both"/>
      </w:pPr>
      <w:r>
        <w:rPr>
          <w:rFonts w:ascii="Times New Roman"/>
          <w:b w:val="false"/>
          <w:i w:val="false"/>
          <w:color w:val="000000"/>
          <w:sz w:val="28"/>
        </w:rPr>
        <w:t>
      жұмыскерлердің өміріне, денсаулығына қауіп төндіретін немесе технологиялық бұзылуларға алып келуі мүмкін Қазақстан Республикасының электр энергетикасы және (немесе) жылу энергетикасы саласындағы заңнамасының талаптарын бұзып жүзеге асырылатын жұмыстарды тоқтата тұруға;</w:t>
      </w:r>
    </w:p>
    <w:p>
      <w:pPr>
        <w:spacing w:after="0"/>
        <w:ind w:left="0"/>
        <w:jc w:val="both"/>
      </w:pPr>
      <w:r>
        <w:rPr>
          <w:rFonts w:ascii="Times New Roman"/>
          <w:b w:val="false"/>
          <w:i w:val="false"/>
          <w:color w:val="000000"/>
          <w:sz w:val="28"/>
        </w:rPr>
        <w:t>
      техникалық пайдалану қағидалары және қауіпсіздік техникасы қағидалары бойынша даярлаудан, қайта даярлаудан уақтылы өтпеген жұмыскерлерді жұмыстан шеттету жөнінде ұсыныстар енгізеді;</w:t>
      </w:r>
    </w:p>
    <w:bookmarkStart w:name="z37" w:id="27"/>
    <w:p>
      <w:pPr>
        <w:spacing w:after="0"/>
        <w:ind w:left="0"/>
        <w:jc w:val="both"/>
      </w:pPr>
      <w:r>
        <w:rPr>
          <w:rFonts w:ascii="Times New Roman"/>
          <w:b w:val="false"/>
          <w:i w:val="false"/>
          <w:color w:val="000000"/>
          <w:sz w:val="28"/>
        </w:rPr>
        <w:t>
      7) ай сайын есепті айдан кейінгі айдың 10-ына дейін не сұрау салу бойынша (авариялар мен І дәрежелі істен шығулар орын алған жағдайларда) мемлекеттік энергетикалық қадағалау және бақылау жөніндегі мемлекеттік органның аумақтық бөлімшелеріне өндірістік бақылау міндеттеріне сәйкес есепті ұсынады;</w:t>
      </w:r>
    </w:p>
    <w:bookmarkEnd w:id="27"/>
    <w:bookmarkStart w:name="z38" w:id="28"/>
    <w:p>
      <w:pPr>
        <w:spacing w:after="0"/>
        <w:ind w:left="0"/>
        <w:jc w:val="both"/>
      </w:pPr>
      <w:r>
        <w:rPr>
          <w:rFonts w:ascii="Times New Roman"/>
          <w:b w:val="false"/>
          <w:i w:val="false"/>
          <w:color w:val="000000"/>
          <w:sz w:val="28"/>
        </w:rPr>
        <w:t>
      8) Қазақстан Республикасының электр энергетикасы және (немесе) жылу энергетикасы саласындағы заңнамасында көзделген өзге де өкілеттіктерді жүзеге асырады.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Электр энергетикасы саласында өндірістік бақылауды жүзеге асыратын лауазымды адам Электр энергетикасы туралы Заңының 6-9 бабы </w:t>
      </w:r>
      <w:r>
        <w:rPr>
          <w:rFonts w:ascii="Times New Roman"/>
          <w:b w:val="false"/>
          <w:i w:val="false"/>
          <w:color w:val="000000"/>
          <w:sz w:val="28"/>
        </w:rPr>
        <w:t>6-тармағына</w:t>
      </w:r>
      <w:r>
        <w:rPr>
          <w:rFonts w:ascii="Times New Roman"/>
          <w:b w:val="false"/>
          <w:i w:val="false"/>
          <w:color w:val="000000"/>
          <w:sz w:val="28"/>
        </w:rPr>
        <w:t xml:space="preserve"> сәйкес:</w:t>
      </w:r>
    </w:p>
    <w:bookmarkStart w:name="z40" w:id="29"/>
    <w:p>
      <w:pPr>
        <w:spacing w:after="0"/>
        <w:ind w:left="0"/>
        <w:jc w:val="both"/>
      </w:pPr>
      <w:r>
        <w:rPr>
          <w:rFonts w:ascii="Times New Roman"/>
          <w:b w:val="false"/>
          <w:i w:val="false"/>
          <w:color w:val="000000"/>
          <w:sz w:val="28"/>
        </w:rPr>
        <w:t>
      1) өндірістік бақылауды жүзеге асыру үшін қажетті құжаттар мен материалдарды алады;</w:t>
      </w:r>
    </w:p>
    <w:bookmarkEnd w:id="29"/>
    <w:bookmarkStart w:name="z41" w:id="30"/>
    <w:p>
      <w:pPr>
        <w:spacing w:after="0"/>
        <w:ind w:left="0"/>
        <w:jc w:val="both"/>
      </w:pPr>
      <w:r>
        <w:rPr>
          <w:rFonts w:ascii="Times New Roman"/>
          <w:b w:val="false"/>
          <w:i w:val="false"/>
          <w:color w:val="000000"/>
          <w:sz w:val="28"/>
        </w:rPr>
        <w:t>
      2) энергия өндіруші, энергия беруші ұйымдар мен жүйелік оператордың объектілеріне тәуліктің кез келген уақытында кедергісіз кіреді.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Жылу энергетикасы саласындағы өндірістік бақылауды жүзеге асыратын лауазымды адам Жылу энергетикасы туралы Заңының 19-бабы </w:t>
      </w:r>
      <w:r>
        <w:rPr>
          <w:rFonts w:ascii="Times New Roman"/>
          <w:b w:val="false"/>
          <w:i w:val="false"/>
          <w:color w:val="000000"/>
          <w:sz w:val="28"/>
        </w:rPr>
        <w:t>6-тармағына</w:t>
      </w:r>
      <w:r>
        <w:rPr>
          <w:rFonts w:ascii="Times New Roman"/>
          <w:b w:val="false"/>
          <w:i w:val="false"/>
          <w:color w:val="000000"/>
          <w:sz w:val="28"/>
        </w:rPr>
        <w:t xml:space="preserve"> сәйкес:</w:t>
      </w:r>
    </w:p>
    <w:bookmarkStart w:name="z43" w:id="31"/>
    <w:p>
      <w:pPr>
        <w:spacing w:after="0"/>
        <w:ind w:left="0"/>
        <w:jc w:val="both"/>
      </w:pPr>
      <w:r>
        <w:rPr>
          <w:rFonts w:ascii="Times New Roman"/>
          <w:b w:val="false"/>
          <w:i w:val="false"/>
          <w:color w:val="000000"/>
          <w:sz w:val="28"/>
        </w:rPr>
        <w:t>
      1) жылу энергетикасы объектілеріне және олардың құрамына кіретін ғимараттарға, үй-жайларға, құрылысжайларға тәуліктің кез келген уақытында кедергісіз кіре алады;</w:t>
      </w:r>
    </w:p>
    <w:bookmarkEnd w:id="31"/>
    <w:bookmarkStart w:name="z44" w:id="32"/>
    <w:p>
      <w:pPr>
        <w:spacing w:after="0"/>
        <w:ind w:left="0"/>
        <w:jc w:val="both"/>
      </w:pPr>
      <w:r>
        <w:rPr>
          <w:rFonts w:ascii="Times New Roman"/>
          <w:b w:val="false"/>
          <w:i w:val="false"/>
          <w:color w:val="000000"/>
          <w:sz w:val="28"/>
        </w:rPr>
        <w:t>
      2) қағаз және электрондық жеткізгіштерде құжаттарды (мәліметтерді) не олардың көшірмелерін алады, сондай-ақ автоматтандырылған дерекқорларға (ақпараттық жүйелерге) қол жеткізеді.</w:t>
      </w:r>
    </w:p>
    <w:bookmarkEnd w:id="32"/>
    <w:bookmarkStart w:name="z45" w:id="33"/>
    <w:p>
      <w:pPr>
        <w:spacing w:after="0"/>
        <w:ind w:left="0"/>
        <w:jc w:val="both"/>
      </w:pPr>
      <w:r>
        <w:rPr>
          <w:rFonts w:ascii="Times New Roman"/>
          <w:b w:val="false"/>
          <w:i w:val="false"/>
          <w:color w:val="000000"/>
          <w:sz w:val="28"/>
        </w:rPr>
        <w:t>
      11. Өндірістік бақылауды ұйымдастыру және жүзеге асыру Ұйым әзірлеген және бекіткен өндірістік бақылау туралы ережеге сәйкес электр энергетикасы мен (немесе) жылу энергетикасы салаларындағы Қазақстан Республикасының нормативтік құқықтық актілері мен Қазақстан Республикасының нормативтік техникалық құжаттары талаптарының сақталуын ескере отырып іске асырылады.</w:t>
      </w:r>
    </w:p>
    <w:bookmarkEnd w:id="33"/>
    <w:bookmarkStart w:name="z46" w:id="34"/>
    <w:p>
      <w:pPr>
        <w:spacing w:after="0"/>
        <w:ind w:left="0"/>
        <w:jc w:val="both"/>
      </w:pPr>
      <w:r>
        <w:rPr>
          <w:rFonts w:ascii="Times New Roman"/>
          <w:b w:val="false"/>
          <w:i w:val="false"/>
          <w:color w:val="000000"/>
          <w:sz w:val="28"/>
        </w:rPr>
        <w:t>
      12. Өндірістік бақылауды жүзеге асыру кезінде Лауазымды адам:</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әзірленген және Ұйым басшысы бекіткен Ұйымның бөлімшелерінде Өндірістік бақылауды жүзеге асыру жөніндегі жұмыстар жоспарына сәйкес қажетті ақпаратты жинауды және талдауды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Өндірістік бақылау журналына өндірістік бақылау нәтижелерін енгізуеді;</w:t>
      </w:r>
    </w:p>
    <w:bookmarkStart w:name="z49" w:id="35"/>
    <w:p>
      <w:pPr>
        <w:spacing w:after="0"/>
        <w:ind w:left="0"/>
        <w:jc w:val="both"/>
      </w:pPr>
      <w:r>
        <w:rPr>
          <w:rFonts w:ascii="Times New Roman"/>
          <w:b w:val="false"/>
          <w:i w:val="false"/>
          <w:color w:val="000000"/>
          <w:sz w:val="28"/>
        </w:rPr>
        <w:t>
      3) электр энергетикасы және (немесе) жылу энергетикасы объектілерін пайдалану және жұмыстар жүргізу қауіпсіздігін қамтамасыз етуін тексеру барысында Ұйымның жөндеу-қалпына келтіру жұмыстарын уақтылы дайындауды және жүзеге асыруды тексереді;</w:t>
      </w:r>
    </w:p>
    <w:bookmarkEnd w:id="35"/>
    <w:bookmarkStart w:name="z50" w:id="36"/>
    <w:p>
      <w:pPr>
        <w:spacing w:after="0"/>
        <w:ind w:left="0"/>
        <w:jc w:val="both"/>
      </w:pPr>
      <w:r>
        <w:rPr>
          <w:rFonts w:ascii="Times New Roman"/>
          <w:b w:val="false"/>
          <w:i w:val="false"/>
          <w:color w:val="000000"/>
          <w:sz w:val="28"/>
        </w:rPr>
        <w:t>
      4) электр энергетикасы және (немесе) жылу энергетикасы салаларындағы заңнама талаптарының бұзылуының алдын алу, қауіпсіздікті қамтамасыз ету және технологиялық бұзушылықтарды жою жөніндегі іс-шараларды әзірлейді, оған мыналар кіреді:</w:t>
      </w:r>
    </w:p>
    <w:bookmarkEnd w:id="36"/>
    <w:p>
      <w:pPr>
        <w:spacing w:after="0"/>
        <w:ind w:left="0"/>
        <w:jc w:val="both"/>
      </w:pPr>
      <w:r>
        <w:rPr>
          <w:rFonts w:ascii="Times New Roman"/>
          <w:b w:val="false"/>
          <w:i w:val="false"/>
          <w:color w:val="000000"/>
          <w:sz w:val="28"/>
        </w:rPr>
        <w:t>
      Қазақстан Республикасының электр энергетикасы және жылу энергетикасы саласындағы заңнама талаптарының анықталған бұзушылықтарын талдау;</w:t>
      </w:r>
    </w:p>
    <w:p>
      <w:pPr>
        <w:spacing w:after="0"/>
        <w:ind w:left="0"/>
        <w:jc w:val="both"/>
      </w:pPr>
      <w:r>
        <w:rPr>
          <w:rFonts w:ascii="Times New Roman"/>
          <w:b w:val="false"/>
          <w:i w:val="false"/>
          <w:color w:val="000000"/>
          <w:sz w:val="28"/>
        </w:rPr>
        <w:t>
      технологиялық процеске және өндірістік бақылауға жататын электр энергетикасы және жылу энергетикасы саласындағы заңнама талаптарының бұзылу себептерін зерделеу;</w:t>
      </w:r>
    </w:p>
    <w:p>
      <w:pPr>
        <w:spacing w:after="0"/>
        <w:ind w:left="0"/>
        <w:jc w:val="both"/>
      </w:pPr>
      <w:r>
        <w:rPr>
          <w:rFonts w:ascii="Times New Roman"/>
          <w:b w:val="false"/>
          <w:i w:val="false"/>
          <w:color w:val="000000"/>
          <w:sz w:val="28"/>
        </w:rPr>
        <w:t>
      электр энергетикасы және (немесе) жылу энергетикасы саласындағы заңнама талаптарын бұзудың ықтимал себептерін анықтау, талдау және жою мақсатында тиісті ақпарат көздерін (процестерді, жұмыс операцияларын, электр энергетикасы және (немесе) жылу энергетикасы саласындағы мемлекеттік бақылауды жүзеге асыру кезінде тексеру нәтижелерін, қызмет көрсету туралы есептерді) пайдалану;</w:t>
      </w:r>
    </w:p>
    <w:p>
      <w:pPr>
        <w:spacing w:after="0"/>
        <w:ind w:left="0"/>
        <w:jc w:val="both"/>
      </w:pPr>
      <w:r>
        <w:rPr>
          <w:rFonts w:ascii="Times New Roman"/>
          <w:b w:val="false"/>
          <w:i w:val="false"/>
          <w:color w:val="000000"/>
          <w:sz w:val="28"/>
        </w:rPr>
        <w:t>
      электр энергетикасы және (немесе) жылу энергетикасы саласындағы заңнаманы қамтамасыз етудің ықтимал проблемаларын болжау, сондай-ақ оларды шешу үшін қажетті шараларды алдын ала айқындау;</w:t>
      </w:r>
    </w:p>
    <w:p>
      <w:pPr>
        <w:spacing w:after="0"/>
        <w:ind w:left="0"/>
        <w:jc w:val="both"/>
      </w:pPr>
      <w:r>
        <w:rPr>
          <w:rFonts w:ascii="Times New Roman"/>
          <w:b w:val="false"/>
          <w:i w:val="false"/>
          <w:color w:val="000000"/>
          <w:sz w:val="28"/>
        </w:rPr>
        <w:t>
      алдын алу іс-шараларын алдын ала іске асыру және электр энергетикасы және (немесе) жылу энергетикасы саласындағы заңнама талаптарының бұзылуының кепілді алдын алуды қамтамасыз ететін басқару шешімдерін қабылдау;</w:t>
      </w:r>
    </w:p>
    <w:p>
      <w:pPr>
        <w:spacing w:after="0"/>
        <w:ind w:left="0"/>
        <w:jc w:val="both"/>
      </w:pPr>
      <w:r>
        <w:rPr>
          <w:rFonts w:ascii="Times New Roman"/>
          <w:b w:val="false"/>
          <w:i w:val="false"/>
          <w:color w:val="000000"/>
          <w:sz w:val="28"/>
        </w:rPr>
        <w:t>
      Ұйымның басшысына қабылданған алдын алу іс-әрекеттері туралы ақпарат беру;</w:t>
      </w:r>
    </w:p>
    <w:bookmarkStart w:name="z51" w:id="37"/>
    <w:p>
      <w:pPr>
        <w:spacing w:after="0"/>
        <w:ind w:left="0"/>
        <w:jc w:val="both"/>
      </w:pPr>
      <w:r>
        <w:rPr>
          <w:rFonts w:ascii="Times New Roman"/>
          <w:b w:val="false"/>
          <w:i w:val="false"/>
          <w:color w:val="000000"/>
          <w:sz w:val="28"/>
        </w:rPr>
        <w:t>
      5) Ұйымның жұмыскерлерін Қазақстан Республикасының электр энергетикасы және (немесе) жылу энергетикасы саласындағы заңнамасы талаптарының өзгеруі туралы ақпаратпен хабардар етеді;</w:t>
      </w:r>
    </w:p>
    <w:bookmarkEnd w:id="37"/>
    <w:bookmarkStart w:name="z52" w:id="38"/>
    <w:p>
      <w:pPr>
        <w:spacing w:after="0"/>
        <w:ind w:left="0"/>
        <w:jc w:val="both"/>
      </w:pPr>
      <w:r>
        <w:rPr>
          <w:rFonts w:ascii="Times New Roman"/>
          <w:b w:val="false"/>
          <w:i w:val="false"/>
          <w:color w:val="000000"/>
          <w:sz w:val="28"/>
        </w:rPr>
        <w:t>
      6) жұмыскерлердің Қазақстан Республикасының электр энергетикасы және (немесе) жылу энергетикасы саласындағы заңнамасы талаптарының сақталуына өндірістік бақылауды жүзеге асыру кезінде:</w:t>
      </w:r>
    </w:p>
    <w:bookmarkEnd w:id="38"/>
    <w:p>
      <w:pPr>
        <w:spacing w:after="0"/>
        <w:ind w:left="0"/>
        <w:jc w:val="both"/>
      </w:pPr>
      <w:r>
        <w:rPr>
          <w:rFonts w:ascii="Times New Roman"/>
          <w:b w:val="false"/>
          <w:i w:val="false"/>
          <w:color w:val="000000"/>
          <w:sz w:val="28"/>
        </w:rPr>
        <w:t>
      электр энергиясын өндіру, беру және тұтыну сенімділігі мен қауіпсіздігі, жылумен жабдықтау сапасы мен сенімділігі, жылумен жабдықтау жүйесінің қауіпсіздігін;</w:t>
      </w:r>
    </w:p>
    <w:p>
      <w:pPr>
        <w:spacing w:after="0"/>
        <w:ind w:left="0"/>
        <w:jc w:val="both"/>
      </w:pPr>
      <w:r>
        <w:rPr>
          <w:rFonts w:ascii="Times New Roman"/>
          <w:b w:val="false"/>
          <w:i w:val="false"/>
          <w:color w:val="000000"/>
          <w:sz w:val="28"/>
        </w:rPr>
        <w:t>
      жабдықтарды, ғимараттар мен құрылыстарды пайдалануға дайын күйде ұстау;</w:t>
      </w:r>
    </w:p>
    <w:p>
      <w:pPr>
        <w:spacing w:after="0"/>
        <w:ind w:left="0"/>
        <w:jc w:val="both"/>
      </w:pPr>
      <w:r>
        <w:rPr>
          <w:rFonts w:ascii="Times New Roman"/>
          <w:b w:val="false"/>
          <w:i w:val="false"/>
          <w:color w:val="000000"/>
          <w:sz w:val="28"/>
        </w:rPr>
        <w:t>
      техникалық құрылғыларға қажетті сынақтар мен техникалық куәландыруларды жүргізудің, өлшеу бақылау құралдарын жөндеудің және салыстырып тексерудің уақтылылығын;</w:t>
      </w:r>
    </w:p>
    <w:p>
      <w:pPr>
        <w:spacing w:after="0"/>
        <w:ind w:left="0"/>
        <w:jc w:val="both"/>
      </w:pPr>
      <w:r>
        <w:rPr>
          <w:rFonts w:ascii="Times New Roman"/>
          <w:b w:val="false"/>
          <w:i w:val="false"/>
          <w:color w:val="000000"/>
          <w:sz w:val="28"/>
        </w:rPr>
        <w:t>
      күзгі-қысқы кезеңде электр станцияларының, электр және жылу желілерінің жұмысқа дайындығын тексереді;</w:t>
      </w:r>
    </w:p>
    <w:bookmarkStart w:name="z53" w:id="39"/>
    <w:p>
      <w:pPr>
        <w:spacing w:after="0"/>
        <w:ind w:left="0"/>
        <w:jc w:val="both"/>
      </w:pPr>
      <w:r>
        <w:rPr>
          <w:rFonts w:ascii="Times New Roman"/>
          <w:b w:val="false"/>
          <w:i w:val="false"/>
          <w:color w:val="000000"/>
          <w:sz w:val="28"/>
        </w:rPr>
        <w:t>
      7) өндірістік бақылау нәтижелері бойынша белгіленген ескертулердің жойылуына талдау жүргізеді, оның нәтижелері ай сайын, есепті айдан кейінгі айдың 15-күніне дейін Ұйымның басшысына ұсынылады;</w:t>
      </w:r>
    </w:p>
    <w:bookmarkEnd w:id="39"/>
    <w:bookmarkStart w:name="z54" w:id="40"/>
    <w:p>
      <w:pPr>
        <w:spacing w:after="0"/>
        <w:ind w:left="0"/>
        <w:jc w:val="both"/>
      </w:pPr>
      <w:r>
        <w:rPr>
          <w:rFonts w:ascii="Times New Roman"/>
          <w:b w:val="false"/>
          <w:i w:val="false"/>
          <w:color w:val="000000"/>
          <w:sz w:val="28"/>
        </w:rPr>
        <w:t>
      8) өндірістік бақылауды жүзеге асыру жөніндегі іс-шараларды жүргізу нәтижелеріне жылына кемінде бір рет талдау жүргізеді, ол мыналарды қамтиды:</w:t>
      </w:r>
    </w:p>
    <w:bookmarkEnd w:id="40"/>
    <w:p>
      <w:pPr>
        <w:spacing w:after="0"/>
        <w:ind w:left="0"/>
        <w:jc w:val="both"/>
      </w:pPr>
      <w:r>
        <w:rPr>
          <w:rFonts w:ascii="Times New Roman"/>
          <w:b w:val="false"/>
          <w:i w:val="false"/>
          <w:color w:val="000000"/>
          <w:sz w:val="28"/>
        </w:rPr>
        <w:t>
      Қазақстан Республикасының электр энергетикасы және (немесе) жылу энергетикасы саласындағы заңнама талаптарының сақталуын тексеру нәтижелері;</w:t>
      </w:r>
    </w:p>
    <w:p>
      <w:pPr>
        <w:spacing w:after="0"/>
        <w:ind w:left="0"/>
        <w:jc w:val="both"/>
      </w:pPr>
      <w:r>
        <w:rPr>
          <w:rFonts w:ascii="Times New Roman"/>
          <w:b w:val="false"/>
          <w:i w:val="false"/>
          <w:color w:val="000000"/>
          <w:sz w:val="28"/>
        </w:rPr>
        <w:t>
      электр станцияларының, қазандықтардың, электр және жылу желілерінің негізгі жабдықтарының тозуын азайту бойынша жүргізілген іс-шаралардың нәтижелері;</w:t>
      </w:r>
    </w:p>
    <w:p>
      <w:pPr>
        <w:spacing w:after="0"/>
        <w:ind w:left="0"/>
        <w:jc w:val="both"/>
      </w:pPr>
      <w:r>
        <w:rPr>
          <w:rFonts w:ascii="Times New Roman"/>
          <w:b w:val="false"/>
          <w:i w:val="false"/>
          <w:color w:val="000000"/>
          <w:sz w:val="28"/>
        </w:rPr>
        <w:t>
      өндірістік бақылаудың тиімділігін арттыру жөніндегі қызметтің негізгі бағыттары;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Ұйымның басшысына осы Ереженің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береді, онда электр энергетикасы және (немесе)жылу энергетикасы саласындағы нормативтік құқықтық актілерге сілтеме жасай отырып, анықталған бұзушылықтар көрсетіледі, сондай-ақ анықталған бұзушылықтарды жою жөніндегі іс-шаралар көрсетіледі, оларды жою мерзімдері және жауапты тұлғалар Ұйымның басшысымен келісіледі;</w:t>
      </w:r>
    </w:p>
    <w:bookmarkStart w:name="z56" w:id="41"/>
    <w:p>
      <w:pPr>
        <w:spacing w:after="0"/>
        <w:ind w:left="0"/>
        <w:jc w:val="both"/>
      </w:pPr>
      <w:r>
        <w:rPr>
          <w:rFonts w:ascii="Times New Roman"/>
          <w:b w:val="false"/>
          <w:i w:val="false"/>
          <w:color w:val="000000"/>
          <w:sz w:val="28"/>
        </w:rPr>
        <w:t>
      10) өндірістік бақылау нәтижелері туралы деректердің қағаз түрінде де, электрондық түрде де сақталуын қамтамасыз етеді.</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бақылау</w:t>
            </w:r>
            <w:r>
              <w:br/>
            </w:r>
            <w:r>
              <w:rPr>
                <w:rFonts w:ascii="Times New Roman"/>
                <w:b w:val="false"/>
                <w:i w:val="false"/>
                <w:color w:val="000000"/>
                <w:sz w:val="20"/>
              </w:rPr>
              <w:t>туралы үлгілік ережеге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Ұйым басшысының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Бекітілді</w:t>
            </w:r>
            <w:r>
              <w:br/>
            </w:r>
            <w:r>
              <w:rPr>
                <w:rFonts w:ascii="Times New Roman"/>
                <w:b w:val="false"/>
                <w:i w:val="false"/>
                <w:color w:val="000000"/>
                <w:sz w:val="20"/>
              </w:rPr>
              <w:t>__________________________</w:t>
            </w:r>
            <w:r>
              <w:br/>
            </w:r>
            <w:r>
              <w:rPr>
                <w:rFonts w:ascii="Times New Roman"/>
                <w:b w:val="false"/>
                <w:i w:val="false"/>
                <w:color w:val="000000"/>
                <w:sz w:val="20"/>
              </w:rPr>
              <w:t>(қолы)</w:t>
            </w:r>
            <w:r>
              <w:br/>
            </w:r>
            <w:r>
              <w:rPr>
                <w:rFonts w:ascii="Times New Roman"/>
                <w:b w:val="false"/>
                <w:i w:val="false"/>
                <w:color w:val="000000"/>
                <w:sz w:val="20"/>
              </w:rPr>
              <w:t>20__ жылғы "___" _________</w:t>
            </w:r>
          </w:p>
        </w:tc>
      </w:tr>
    </w:tbl>
    <w:bookmarkStart w:name="z58" w:id="42"/>
    <w:p>
      <w:pPr>
        <w:spacing w:after="0"/>
        <w:ind w:left="0"/>
        <w:jc w:val="left"/>
      </w:pPr>
      <w:r>
        <w:rPr>
          <w:rFonts w:ascii="Times New Roman"/>
          <w:b/>
          <w:i w:val="false"/>
          <w:color w:val="000000"/>
        </w:rPr>
        <w:t xml:space="preserve"> Өндірістік бақылауды жүзеге асыру жөніндегі жұмыстар жоспары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Бөлімшеден жауапты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Өндірістік бақылау </w:t>
            </w:r>
            <w:r>
              <w:br/>
            </w:r>
            <w:r>
              <w:rPr>
                <w:rFonts w:ascii="Times New Roman"/>
                <w:b w:val="false"/>
                <w:i w:val="false"/>
                <w:color w:val="000000"/>
                <w:sz w:val="20"/>
              </w:rPr>
              <w:t>туралы үлгілік ережеге</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 w:id="43"/>
    <w:p>
      <w:pPr>
        <w:spacing w:after="0"/>
        <w:ind w:left="0"/>
        <w:jc w:val="left"/>
      </w:pPr>
      <w:r>
        <w:rPr>
          <w:rFonts w:ascii="Times New Roman"/>
          <w:b/>
          <w:i w:val="false"/>
          <w:color w:val="000000"/>
        </w:rPr>
        <w:t xml:space="preserve"> Өндірістік бақылау журналы</w:t>
      </w:r>
    </w:p>
    <w:bookmarkEnd w:id="43"/>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(ұйымның атауы) (бөлімшенің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 /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талаптарының анықталған бұзушылықтары (қауіпті техникалық құрылғыларды пайдаланудың немесе технологиялық процестер талаптарының бұзылуының ақаулары немесе ықтимал тәуекелдері)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бойынша ұсыныстар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жою туралы өкім берген тұлғаның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Ұйғарымның орындалуына және анықталған бұзушылықтардың себептерін жою жөніндегі іс-шараларды жүзеге асыруға жауапты адамның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Өкімнің орындалуы және анықталған бұзушылықтардың себептерін жою жөніндегі іс-шараларды жүзеге асыру туралы белгі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бақылау</w:t>
            </w:r>
            <w:r>
              <w:br/>
            </w:r>
            <w:r>
              <w:rPr>
                <w:rFonts w:ascii="Times New Roman"/>
                <w:b w:val="false"/>
                <w:i w:val="false"/>
                <w:color w:val="000000"/>
                <w:sz w:val="20"/>
              </w:rPr>
              <w:t>туралы үлгілік ережеге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 w:id="44"/>
    <w:p>
      <w:pPr>
        <w:spacing w:after="0"/>
        <w:ind w:left="0"/>
        <w:jc w:val="left"/>
      </w:pPr>
      <w:r>
        <w:rPr>
          <w:rFonts w:ascii="Times New Roman"/>
          <w:b/>
          <w:i w:val="false"/>
          <w:color w:val="000000"/>
        </w:rPr>
        <w:t xml:space="preserve"> Жүргізілген өндірістік бақылау қорытындысы бойынша қорытынды</w:t>
      </w:r>
    </w:p>
    <w:bookmarkEnd w:id="44"/>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(ұйымның атауы) (бөлімшенің атауы)</w:t>
      </w:r>
    </w:p>
    <w:bookmarkStart w:name="z63" w:id="45"/>
    <w:p>
      <w:pPr>
        <w:spacing w:after="0"/>
        <w:ind w:left="0"/>
        <w:jc w:val="both"/>
      </w:pPr>
      <w:r>
        <w:rPr>
          <w:rFonts w:ascii="Times New Roman"/>
          <w:b w:val="false"/>
          <w:i w:val="false"/>
          <w:color w:val="000000"/>
          <w:sz w:val="28"/>
        </w:rPr>
        <w:t>
      1. Анықталған бұзушылықтар _______________________________________________</w:t>
      </w:r>
    </w:p>
    <w:bookmarkEnd w:id="45"/>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bookmarkStart w:name="z64" w:id="46"/>
    <w:p>
      <w:pPr>
        <w:spacing w:after="0"/>
        <w:ind w:left="0"/>
        <w:jc w:val="both"/>
      </w:pPr>
      <w:r>
        <w:rPr>
          <w:rFonts w:ascii="Times New Roman"/>
          <w:b w:val="false"/>
          <w:i w:val="false"/>
          <w:color w:val="000000"/>
          <w:sz w:val="28"/>
        </w:rPr>
        <w:t>
      2. Анықталған бұзушылықтарды жою жөніндегі іс-шаралар:</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 /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мәртебесі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Лауазымды адамның</w:t>
            </w:r>
          </w:p>
          <w:p>
            <w:pPr>
              <w:spacing w:after="20"/>
              <w:ind w:left="20"/>
              <w:jc w:val="both"/>
            </w:pPr>
            <w:r>
              <w:rPr>
                <w:rFonts w:ascii="Times New Roman"/>
                <w:b w:val="false"/>
                <w:i w:val="false"/>
                <w:color w:val="000000"/>
                <w:sz w:val="20"/>
              </w:rPr>
              <w:t>
тегі, аты, әкесінің аты (бар болса)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20__ жылғы "___" 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