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56e26" w14:textId="2e56e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Салауатты өмір салтын танымал ету жөніндегі әлеуметтік жарнаманы қалыптастыру және отандық телеарналарда орналастыру қағидаларын бекіту туралы" Қазақстан Республикасы Ақпарат және қоғамдық даму министрінің 2021 жылғы 31 наурыздағы № 108 бұйрығына өзгерістер енгізу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2024 жылғы 29 тамыздағы № 395-НҚ бұйрығы. Қазақстан Республикасының Әділет министрлігінде 2024 жылғы 2 қыркүйекте № 35015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"Салауатты өмір салтын танымал ету жөніндегі әлеуметтік жарнаманы қалыптастыру және отандық телеарналарда орналастыру қағидаларын бекіту туралы" Қазақстан Республикасы Ақпарат және қоғамдық даму министрінің 2021 жылғы 31 наурыздағы № 108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22436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"Жарнама туралы" Қазақстан Республикасы Заңының 14-2-бабы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Салауатты өмір салтын танымал ету жөніндегі әлеуметтік жарнаманы қалыптастыру және отандық телеарналарда орналастыру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құқық иеленуші – шарт бойынша немесе "Авторлық құқық және сабақтас құқықтар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көзделген өзге де негіз бойынша туындыны және (немесе) сабақтас құқықтар объектілерін пайдалануға айрықша құқық алған жеке немесе заңды тұлғалар;";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3) тармақшасының үшінші абзацы мынадай редакцияда жазылсын: </w:t>
      </w:r>
    </w:p>
    <w:bookmarkStart w:name="z9" w:id="1"/>
    <w:p>
      <w:pPr>
        <w:spacing w:after="0"/>
        <w:ind w:left="0"/>
        <w:jc w:val="both"/>
      </w:pPr>
      <w:r>
        <w:rPr>
          <w:rFonts w:ascii="Times New Roman"/>
          <w:b w:val="false"/>
          <w:i w:val="false"/>
          <w:color w:val="000000"/>
          <w:sz w:val="28"/>
        </w:rPr>
        <w:t>
      "зиянды әдеттерден бас тарту (темекі және темекі өнімдерін, оның ішінде шегілмейтін темекі бұйымдарын, қыздырылатын темекісі бар бұйымдарды, кальянға арналған темекіні, кальян қоспасын, темекіні қыздыруға арналған жүйелерді, тұтынудың электрондық жүйелеріне (вейптерге), оларға арналған хош иістендіргіштер мен сұйықтықтарға, темекі бұйымдарын имитациялайтын өнімдерді, психикаға белсенді әсер ететін заттар – бір рет қабылдағанда адамның психикалық және тәндік функцияларына, мінез-құлқына әсер ететін, ал ұзақ уақыт тұтынған кезде психикалық және тәндік тәуелділік туғызатын синтетикалық немесе табиғи жолмен алынған заттарды (алкогольді, есірткіні, психотроптық заттарды, олардың аналогтарын, басқа да есеңгірететін заттарды) тұтыну);".</w:t>
      </w:r>
    </w:p>
    <w:bookmarkEnd w:id="1"/>
    <w:bookmarkStart w:name="z10" w:id="2"/>
    <w:p>
      <w:pPr>
        <w:spacing w:after="0"/>
        <w:ind w:left="0"/>
        <w:jc w:val="both"/>
      </w:pPr>
      <w:r>
        <w:rPr>
          <w:rFonts w:ascii="Times New Roman"/>
          <w:b w:val="false"/>
          <w:i w:val="false"/>
          <w:color w:val="000000"/>
          <w:sz w:val="28"/>
        </w:rPr>
        <w:t>
      2. Қазақстан Республикасы Мәдениет және ақпарат министрлігінің Бұқаралық ақпарат құралдары саласындағы мемлекеттік саясат департаменті Қазақстан Республикасының заңнамасында белгіленген тәртіппен:</w:t>
      </w:r>
    </w:p>
    <w:bookmarkEnd w:id="2"/>
    <w:bookmarkStart w:name="z11"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12" w:id="4"/>
    <w:p>
      <w:pPr>
        <w:spacing w:after="0"/>
        <w:ind w:left="0"/>
        <w:jc w:val="both"/>
      </w:pPr>
      <w:r>
        <w:rPr>
          <w:rFonts w:ascii="Times New Roman"/>
          <w:b w:val="false"/>
          <w:i w:val="false"/>
          <w:color w:val="000000"/>
          <w:sz w:val="28"/>
        </w:rPr>
        <w:t>
      2) осы бұйрықты Қазақстан Республикасы Мәдениет және ақпарат министрлігінің интернет-ресурсында орналастыруды;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Мәдениет және ақпарат министрлігінің Заң департаментіне ұсынуды қамтамасыз етсін.</w:t>
      </w:r>
    </w:p>
    <w:bookmarkStart w:name="z14"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Мәдениет және ақпарат вице-министріне жүктелсін.</w:t>
      </w:r>
    </w:p>
    <w:bookmarkEnd w:id="5"/>
    <w:bookmarkStart w:name="z15"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Мәдениет және ақпарат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