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4bb7" w14:textId="84e4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тұлғаның кірістері мен мүлкі туралы декларацияның нысанын және оны жасау қағидаларын бекіту туралы" Қазақстан Республикасы Қаржы министрінің 2021 жылғы 13 қыркүйектегі № 927 бұйрығының кейбір құрылымдық элементтерінің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16 шілдедегі № 452 бұйрығы. Қазақстан Республикасының Әділет министрлігінде 2024 жылғы 17 шілдеде № 34747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тұлғаның кірістері мен мүлкі туралы декларацияның нысанын және оны жасау қағидаларын бекіту туралы" Қазақстан Республикасы Қаржы министрінің 2021 жылғы 13 қыркүйектегі № 927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Бұйрық) (Нормативтік құқықтық актілерді мемлекеттік тіркеу тізілімінде № 24367 болып тіркелген) 1-тармағы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2024 жылғы 1 тамызға дейін тоқтатыла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Бұйрықтың 3) және 4) тармақшасының қолданысы тоқтатылған кезеңде Жеке тұлғаның кірістері мен мүлкі туралы декларацияны жасау қағидаларының (270 нысан)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жоғарыда көрсетілген Бұйрыққа 2-қосымшаға сәйкес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Декларация жыл сайын,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633-бабына сәйкес активтер мен міндеттемелер туралы декларацияны ұсыну бойынша міндеттеме туындаған жылдан кейінгі жылдан бастап, есепті салық кезеңінің 31 желтоқсанындағы жағдай бойынша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(1-қосымша)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 және 2022 жылдан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мемлекеттік лауазымды атқаратын адамдар және олардың жұбайлары;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функцияларды орындауға уәкілеттік берілген адамдар мен олардың жұбайлары;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функцияларды орындауға уәкілеттік берілген адамдарға теңестірілген адамдар мен олардың жұбайлары;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Банктер және банк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Сақтандыру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Бағалы қағаздар нарығы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Декларация табыс ету міндеті жүктелген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мемлекеттік лауазымды атқаратын адамдар және олардың жұбайлары;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функцияларды орындауға уәкілеттік берілген адамдар мен олардың жұбайлары;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функцияларды орындауға уәкілеттік берілген адамдарға теңестірілген адамдар мен олардың жұбайлары;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Банктер және банк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Сақтандыру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Бағалы қағаздар нарығы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Декларация табыс ету міндеті жүктелген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жұмыскерлері мен олардың жұбайлары, сондай-ақ квазимемлекеттік сектор субъектілерінің жұмыскерлері мен олардың жұбайлары ұсынады.".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