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d3ff" w14:textId="87ed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17 сәуірдегі № 218 бұйрығы. Қазақстан Республикасының Әділет министрлігінде 2024 жылғы 17 сәуірде № 34262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17 сәуірдегі</w:t>
            </w:r>
            <w:r>
              <w:br/>
            </w:r>
            <w:r>
              <w:rPr>
                <w:rFonts w:ascii="Times New Roman"/>
                <w:b w:val="false"/>
                <w:i w:val="false"/>
                <w:color w:val="000000"/>
                <w:sz w:val="20"/>
              </w:rPr>
              <w:t xml:space="preserve">№ 218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p>
      <w:pPr>
        <w:spacing w:after="0"/>
        <w:ind w:left="0"/>
        <w:jc w:val="both"/>
      </w:pPr>
      <w:bookmarkStart w:name="z10" w:id="8"/>
      <w:r>
        <w:rPr>
          <w:rFonts w:ascii="Times New Roman"/>
          <w:b w:val="false"/>
          <w:i w:val="false"/>
          <w:color w:val="ff0000"/>
          <w:sz w:val="28"/>
        </w:rPr>
        <w:t xml:space="preserve">
      1.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министрінің 10.09.2024 </w:t>
      </w:r>
      <w:r>
        <w:rPr>
          <w:rFonts w:ascii="Times New Roman"/>
          <w:b w:val="false"/>
          <w:i w:val="false"/>
          <w:color w:val="000000"/>
          <w:sz w:val="28"/>
        </w:rPr>
        <w:t>№ 613</w:t>
      </w:r>
      <w:r>
        <w:rPr>
          <w:rFonts w:ascii="Times New Roman"/>
          <w:b w:val="false"/>
          <w:i w:val="false"/>
          <w:color w:val="000000"/>
          <w:sz w:val="28"/>
        </w:rPr>
        <w:t xml:space="preserve"> (01.01.2025 бастап қолданысқа енгізіледі) бұйрығымен.</w:t>
      </w:r>
    </w:p>
    <w:bookmarkStart w:name="z63" w:id="9"/>
    <w:p>
      <w:pPr>
        <w:spacing w:after="0"/>
        <w:ind w:left="0"/>
        <w:jc w:val="both"/>
      </w:pPr>
      <w:r>
        <w:rPr>
          <w:rFonts w:ascii="Times New Roman"/>
          <w:b w:val="false"/>
          <w:i w:val="false"/>
          <w:color w:val="000000"/>
          <w:sz w:val="28"/>
        </w:rPr>
        <w:t xml:space="preserve">
      3.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тіркелген) мынадай өзгеріс пен толықтырулар енгізілсін:</w:t>
      </w:r>
    </w:p>
    <w:bookmarkEnd w:id="9"/>
    <w:bookmarkStart w:name="z64" w:id="10"/>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66" w:id="11"/>
    <w:p>
      <w:pPr>
        <w:spacing w:after="0"/>
        <w:ind w:left="0"/>
        <w:jc w:val="both"/>
      </w:pPr>
      <w:r>
        <w:rPr>
          <w:rFonts w:ascii="Times New Roman"/>
          <w:b w:val="false"/>
          <w:i w:val="false"/>
          <w:color w:val="000000"/>
          <w:sz w:val="28"/>
        </w:rPr>
        <w:t>
      "73. Ұйымдастырушы қажет болған кезде тендерлік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тендерлік құжаттамаға өзгерістер мен (немесе) толықтырулар енгізеді. Тендерлік құжаттамаға өзгерістер мен (немесе) толықтырулар енгізуді тапсырыс беруші осы Қағидалардың 71-тармағында белгіленген тәртіппен бекітеді.</w:t>
      </w:r>
    </w:p>
    <w:bookmarkEnd w:id="11"/>
    <w:p>
      <w:pPr>
        <w:spacing w:after="0"/>
        <w:ind w:left="0"/>
        <w:jc w:val="both"/>
      </w:pPr>
      <w:r>
        <w:rPr>
          <w:rFonts w:ascii="Times New Roman"/>
          <w:b w:val="false"/>
          <w:i w:val="false"/>
          <w:color w:val="000000"/>
          <w:sz w:val="28"/>
        </w:rPr>
        <w:t>
      Тапсырыс беруші қажет болған кезде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тендерлік құжаттаманың жобасын алдын ала талқылау мерзімі өткен күннен бастап үш жұмыс күнінен кешіктірмей жібереді.";</w:t>
      </w:r>
    </w:p>
    <w:bookmarkStart w:name="z67" w:id="12"/>
    <w:p>
      <w:pPr>
        <w:spacing w:after="0"/>
        <w:ind w:left="0"/>
        <w:jc w:val="both"/>
      </w:pPr>
      <w:r>
        <w:rPr>
          <w:rFonts w:ascii="Times New Roman"/>
          <w:b w:val="false"/>
          <w:i w:val="false"/>
          <w:color w:val="000000"/>
          <w:sz w:val="28"/>
        </w:rPr>
        <w:t>
      мынадай мазмұндағы 130-1-тармақпен толықтырылсын:</w:t>
      </w:r>
    </w:p>
    <w:bookmarkEnd w:id="12"/>
    <w:bookmarkStart w:name="z68" w:id="13"/>
    <w:p>
      <w:pPr>
        <w:spacing w:after="0"/>
        <w:ind w:left="0"/>
        <w:jc w:val="both"/>
      </w:pPr>
      <w:r>
        <w:rPr>
          <w:rFonts w:ascii="Times New Roman"/>
          <w:b w:val="false"/>
          <w:i w:val="false"/>
          <w:color w:val="000000"/>
          <w:sz w:val="28"/>
        </w:rPr>
        <w:t xml:space="preserve">
      "130-1. Осы Қағидаларға 7-3-қосымшада көзделген тауарларды, жұмытарды, көрсетілетін қызметтерді сатып алуды жүзеге асыру кезінде әлеуетті өнім берушілердің жұмыс тәжірибесін растау үшін Қазақстан Республикасы Қаржы министрлігінің 2015 жылғы 11 желтоқсандағы № 648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12590 болып тіркелген) Мемлекеттік сатып алуды жүзеге асыру қағидаларында айқындалған тәртіппен мемлекеттік сатып алу саласындағы электрондық депозитарийден мәліметтер мен құжаттар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70" w:id="14"/>
    <w:p>
      <w:pPr>
        <w:spacing w:after="0"/>
        <w:ind w:left="0"/>
        <w:jc w:val="both"/>
      </w:pPr>
      <w:r>
        <w:rPr>
          <w:rFonts w:ascii="Times New Roman"/>
          <w:b w:val="false"/>
          <w:i w:val="false"/>
          <w:color w:val="000000"/>
          <w:sz w:val="28"/>
        </w:rPr>
        <w:t>
      "131.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және әлеуетті өнім берушінің төленген салықтар көрсеткіші үш пайыздан жоғары болған жағдайда, веб-портал автоматты түрде әрбір ноль бүтін оннан бір (0,1) пайыздан асатын көрсеткіш үшін ноль бүтін оннан бір (0,1) пайыз, бірақ үш пайыздан аспайтын мөлшерде шартты жеңілдік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72" w:id="15"/>
    <w:p>
      <w:pPr>
        <w:spacing w:after="0"/>
        <w:ind w:left="0"/>
        <w:jc w:val="both"/>
      </w:pPr>
      <w:r>
        <w:rPr>
          <w:rFonts w:ascii="Times New Roman"/>
          <w:b w:val="false"/>
          <w:i w:val="false"/>
          <w:color w:val="000000"/>
          <w:sz w:val="28"/>
        </w:rPr>
        <w:t>
      "146.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екі пайыздан астам төмен болған жағдайда, ол демпингтік болып танылады.";</w:t>
      </w:r>
    </w:p>
    <w:bookmarkEnd w:id="15"/>
    <w:bookmarkStart w:name="z73" w:id="16"/>
    <w:p>
      <w:pPr>
        <w:spacing w:after="0"/>
        <w:ind w:left="0"/>
        <w:jc w:val="both"/>
      </w:pPr>
      <w:r>
        <w:rPr>
          <w:rFonts w:ascii="Times New Roman"/>
          <w:b w:val="false"/>
          <w:i w:val="false"/>
          <w:color w:val="000000"/>
          <w:sz w:val="28"/>
        </w:rPr>
        <w:t>
      мынадай мазмұндағы 146-1-тармақпен толықтырылсын:</w:t>
      </w:r>
    </w:p>
    <w:bookmarkEnd w:id="16"/>
    <w:bookmarkStart w:name="z74" w:id="17"/>
    <w:p>
      <w:pPr>
        <w:spacing w:after="0"/>
        <w:ind w:left="0"/>
        <w:jc w:val="both"/>
      </w:pPr>
      <w:r>
        <w:rPr>
          <w:rFonts w:ascii="Times New Roman"/>
          <w:b w:val="false"/>
          <w:i w:val="false"/>
          <w:color w:val="000000"/>
          <w:sz w:val="28"/>
        </w:rPr>
        <w:t>
      "146-1. Әлеуетті өнім берушінің автомобиль жолдарын орташа жөндеу жөніндегі жұмыстарға арналған тендерге қатысуға өтінімінің бағасы, егер ол көрсетілген техникалық құжаттаманың бағасынан бес пайыздан артық болса, демпингтік болып танылады.";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w:t>
      </w:r>
      <w:r>
        <w:rPr>
          <w:rFonts w:ascii="Times New Roman"/>
          <w:b w:val="false"/>
          <w:i w:val="false"/>
          <w:color w:val="000000"/>
          <w:sz w:val="28"/>
        </w:rPr>
        <w:t xml:space="preserve"> мынадай редакцияда жазылсын:</w:t>
      </w:r>
    </w:p>
    <w:bookmarkStart w:name="z76" w:id="18"/>
    <w:p>
      <w:pPr>
        <w:spacing w:after="0"/>
        <w:ind w:left="0"/>
        <w:jc w:val="both"/>
      </w:pPr>
      <w:r>
        <w:rPr>
          <w:rFonts w:ascii="Times New Roman"/>
          <w:b w:val="false"/>
          <w:i w:val="false"/>
          <w:color w:val="000000"/>
          <w:sz w:val="28"/>
        </w:rPr>
        <w:t xml:space="preserve">
      "360. Сатып алуды ұйымдастырушы тендер тәсілімен сатып алуды өткізудің шарттары мен тәртібін айқындау үшін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осы Қағидаларға 33-қосымшаға сәйкес үлгілік тендерлік құжаттама негізінде қазақ және орыс тілдерінде тендерлік құжаттаманы әзірлейді.";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w:t>
      </w:r>
      <w:r>
        <w:rPr>
          <w:rFonts w:ascii="Times New Roman"/>
          <w:b w:val="false"/>
          <w:i w:val="false"/>
          <w:color w:val="000000"/>
          <w:sz w:val="28"/>
        </w:rPr>
        <w:t xml:space="preserve"> мынадай редакцияда жазылсын:</w:t>
      </w:r>
    </w:p>
    <w:bookmarkStart w:name="z78" w:id="19"/>
    <w:p>
      <w:pPr>
        <w:spacing w:after="0"/>
        <w:ind w:left="0"/>
        <w:jc w:val="both"/>
      </w:pPr>
      <w:r>
        <w:rPr>
          <w:rFonts w:ascii="Times New Roman"/>
          <w:b w:val="false"/>
          <w:i w:val="false"/>
          <w:color w:val="000000"/>
          <w:sz w:val="28"/>
        </w:rPr>
        <w:t>
      "411. Тендерге қатысуға өтінімді қамтамасыз етуді әлеуетті өнім беруші тендер лоттарының жалпы сомасына (әлеуетті өнім беруші қатысатын) немесе тендердің әрбір лотына (әлеуетті өнім беруші қатысатын) жеке жасайды.";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412-тармақ</w:t>
      </w:r>
      <w:r>
        <w:rPr>
          <w:rFonts w:ascii="Times New Roman"/>
          <w:b w:val="false"/>
          <w:i w:val="false"/>
          <w:color w:val="000000"/>
          <w:sz w:val="28"/>
        </w:rPr>
        <w:t xml:space="preserve"> мынадай редакцияда жазылсын:</w:t>
      </w:r>
    </w:p>
    <w:bookmarkStart w:name="z80" w:id="20"/>
    <w:p>
      <w:pPr>
        <w:spacing w:after="0"/>
        <w:ind w:left="0"/>
        <w:jc w:val="both"/>
      </w:pPr>
      <w:r>
        <w:rPr>
          <w:rFonts w:ascii="Times New Roman"/>
          <w:b w:val="false"/>
          <w:i w:val="false"/>
          <w:color w:val="000000"/>
          <w:sz w:val="28"/>
        </w:rPr>
        <w:t>
      "412. Әлеуетті өнім беруші тендерлік өтінімді қамтамасыз етуді:</w:t>
      </w:r>
    </w:p>
    <w:bookmarkEnd w:id="20"/>
    <w:p>
      <w:pPr>
        <w:spacing w:after="0"/>
        <w:ind w:left="0"/>
        <w:jc w:val="both"/>
      </w:pPr>
      <w:r>
        <w:rPr>
          <w:rFonts w:ascii="Times New Roman"/>
          <w:b w:val="false"/>
          <w:i w:val="false"/>
          <w:color w:val="000000"/>
          <w:sz w:val="28"/>
        </w:rPr>
        <w:t>
      әлеуетті өнім беруші сатып алуды ұйымдастырушының банктік шотына енгізілетін кепілді ақшалай жарнасы;</w:t>
      </w:r>
    </w:p>
    <w:p>
      <w:pPr>
        <w:spacing w:after="0"/>
        <w:ind w:left="0"/>
        <w:jc w:val="both"/>
      </w:pPr>
      <w:r>
        <w:rPr>
          <w:rFonts w:ascii="Times New Roman"/>
          <w:b w:val="false"/>
          <w:i w:val="false"/>
          <w:color w:val="000000"/>
          <w:sz w:val="28"/>
        </w:rPr>
        <w:t>
      үлгілік тендерлік құжаттамаға 10-қосымшаға сәйкес банктік кепілдігі түрде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426-тармақ</w:t>
      </w:r>
      <w:r>
        <w:rPr>
          <w:rFonts w:ascii="Times New Roman"/>
          <w:b w:val="false"/>
          <w:i w:val="false"/>
          <w:color w:val="000000"/>
          <w:sz w:val="28"/>
        </w:rPr>
        <w:t xml:space="preserve"> мынадай редакцияда жазылсын:</w:t>
      </w:r>
    </w:p>
    <w:bookmarkStart w:name="z82" w:id="21"/>
    <w:p>
      <w:pPr>
        <w:spacing w:after="0"/>
        <w:ind w:left="0"/>
        <w:jc w:val="both"/>
      </w:pPr>
      <w:r>
        <w:rPr>
          <w:rFonts w:ascii="Times New Roman"/>
          <w:b w:val="false"/>
          <w:i w:val="false"/>
          <w:color w:val="000000"/>
          <w:sz w:val="28"/>
        </w:rPr>
        <w:t>
      "426. Тендерлік комиссия тендерге қатысуға өтінімдерді қарайды және тендерге қатысуға өтінімдер салынған конверттер ашылған күннен бастап күнтізбелік он күн ішінде әлеуетті өнім берушілерге тендерге қатысуға алдын ала рұқсат беру не рұқсат беру туралы шешім қабылдайды (күрделі техникалық сипаттамалары мен ерекшеліктері бар тауарларды, жұмыстарды, көрсетілетін қызметтерді күрделі сатып алу жүргізілген жағдайда, мұндай өтінімдер тендерге қатысуға өтінімдер салынған конверттер ашылған күннен бастап күнтізбелік жиырма күн ішінде қаралады).</w:t>
      </w:r>
    </w:p>
    <w:bookmarkEnd w:id="21"/>
    <w:p>
      <w:pPr>
        <w:spacing w:after="0"/>
        <w:ind w:left="0"/>
        <w:jc w:val="both"/>
      </w:pPr>
      <w:r>
        <w:rPr>
          <w:rFonts w:ascii="Times New Roman"/>
          <w:b w:val="false"/>
          <w:i w:val="false"/>
          <w:color w:val="000000"/>
          <w:sz w:val="28"/>
        </w:rPr>
        <w:t>
      Тендерге қатысуға алдын ала рұқсат беру туралы хаттама осы Қағидаларға 39-қосымшаға сәйкес ресімделеді, оған тендерлік комиссияның төрағасы және отырысқа қатысқан барлық мүшелері, сондай-ақ тендерлік комиссияның хатшысы тендерге қатысуға алдын ала рұқсат беру туралы шешім қабылданған күні қол қояды және әр парағына қол қояды. Тендерге қатысуға алдын ала рұқсат беру туралы хаттамаға бар болған жағдайда сараптамалық қорытынды не сарапшының (сараптама комиссиясы мүшесінің) ерекше пікірі қоса берілуі мүмкін.</w:t>
      </w:r>
    </w:p>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458-тармақ</w:t>
      </w:r>
      <w:r>
        <w:rPr>
          <w:rFonts w:ascii="Times New Roman"/>
          <w:b w:val="false"/>
          <w:i w:val="false"/>
          <w:color w:val="000000"/>
          <w:sz w:val="28"/>
        </w:rPr>
        <w:t xml:space="preserve"> мынадай редакцияда жазылсын:</w:t>
      </w:r>
    </w:p>
    <w:bookmarkStart w:name="z84" w:id="22"/>
    <w:p>
      <w:pPr>
        <w:spacing w:after="0"/>
        <w:ind w:left="0"/>
        <w:jc w:val="both"/>
      </w:pPr>
      <w:r>
        <w:rPr>
          <w:rFonts w:ascii="Times New Roman"/>
          <w:b w:val="false"/>
          <w:i w:val="false"/>
          <w:color w:val="000000"/>
          <w:sz w:val="28"/>
        </w:rPr>
        <w:t>
      "458. Егер әлеуетті өнім берушінің жұмыстарға арналған тендерге қатысуға өтінімнің бағасы техникалық-экономикалық негіздемеде (жобалау-сметалық құжаттаманы әзірлеу үшін)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демпингтік болып танылады.";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462-тармақ</w:t>
      </w:r>
      <w:r>
        <w:rPr>
          <w:rFonts w:ascii="Times New Roman"/>
          <w:b w:val="false"/>
          <w:i w:val="false"/>
          <w:color w:val="000000"/>
          <w:sz w:val="28"/>
        </w:rPr>
        <w:t xml:space="preserve"> мынадай редакцияда жазылсын:</w:t>
      </w:r>
    </w:p>
    <w:bookmarkStart w:name="z86" w:id="23"/>
    <w:p>
      <w:pPr>
        <w:spacing w:after="0"/>
        <w:ind w:left="0"/>
        <w:jc w:val="both"/>
      </w:pPr>
      <w:r>
        <w:rPr>
          <w:rFonts w:ascii="Times New Roman"/>
          <w:b w:val="false"/>
          <w:i w:val="false"/>
          <w:color w:val="000000"/>
          <w:sz w:val="28"/>
        </w:rPr>
        <w:t>
      "462. Егер әлеуетті өнім берушінің сәулет, қала құрылысы және құрылыс қызметі саласында инжинирингтік қызметтер көрсетуге (техникалық қадағалау) арналған тендерге қатысуға өтінімнің бағасы сәулет, қала құрылысы және құрылыс қызметі саласындағы уәкілетті орган бекіткен құрылыстағы инжинирингтік көрсетілетін қызметтерге арналған шығындарды айқындау жөніндегі Нормативтік құжатқа сәйкес есептелген бағадан он пайыздан астам төмен болған жағдайда, ол демпингтік болып танылады.";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462-3-тармақ</w:t>
      </w:r>
      <w:r>
        <w:rPr>
          <w:rFonts w:ascii="Times New Roman"/>
          <w:b w:val="false"/>
          <w:i w:val="false"/>
          <w:color w:val="000000"/>
          <w:sz w:val="28"/>
        </w:rPr>
        <w:t xml:space="preserve"> мынадай редакцияда жазылсын:</w:t>
      </w:r>
    </w:p>
    <w:bookmarkStart w:name="z88" w:id="24"/>
    <w:p>
      <w:pPr>
        <w:spacing w:after="0"/>
        <w:ind w:left="0"/>
        <w:jc w:val="both"/>
      </w:pPr>
      <w:r>
        <w:rPr>
          <w:rFonts w:ascii="Times New Roman"/>
          <w:b w:val="false"/>
          <w:i w:val="false"/>
          <w:color w:val="000000"/>
          <w:sz w:val="28"/>
        </w:rPr>
        <w:t xml:space="preserve">
      "462-3.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24"/>
    <w:bookmarkStart w:name="z89" w:id="25"/>
    <w:p>
      <w:pPr>
        <w:spacing w:after="0"/>
        <w:ind w:left="0"/>
        <w:jc w:val="both"/>
      </w:pPr>
      <w:r>
        <w:rPr>
          <w:rFonts w:ascii="Times New Roman"/>
          <w:b w:val="false"/>
          <w:i w:val="false"/>
          <w:color w:val="000000"/>
          <w:sz w:val="28"/>
        </w:rPr>
        <w:t>
      469-тармақтың 7) тармақшасы мынадай редакцияда жазылсын:</w:t>
      </w:r>
    </w:p>
    <w:bookmarkEnd w:id="25"/>
    <w:bookmarkStart w:name="z90" w:id="26"/>
    <w:p>
      <w:pPr>
        <w:spacing w:after="0"/>
        <w:ind w:left="0"/>
        <w:jc w:val="both"/>
      </w:pPr>
      <w:r>
        <w:rPr>
          <w:rFonts w:ascii="Times New Roman"/>
          <w:b w:val="false"/>
          <w:i w:val="false"/>
          <w:color w:val="000000"/>
          <w:sz w:val="28"/>
        </w:rPr>
        <w:t>
      "7) сатып алуды ұйымдастырушының осы Қағидаларға 42-қосымшаға сәйкес бір көзден алу тәсілімен сатып алу қорытындылары туралы хаттаманы ресімдеуі;";</w:t>
      </w:r>
    </w:p>
    <w:bookmarkEnd w:id="26"/>
    <w:bookmarkStart w:name="z91" w:id="27"/>
    <w:p>
      <w:pPr>
        <w:spacing w:after="0"/>
        <w:ind w:left="0"/>
        <w:jc w:val="both"/>
      </w:pPr>
      <w:r>
        <w:rPr>
          <w:rFonts w:ascii="Times New Roman"/>
          <w:b w:val="false"/>
          <w:i w:val="false"/>
          <w:color w:val="000000"/>
          <w:sz w:val="28"/>
        </w:rPr>
        <w:t>
      мынадай мазмұндағы 484-1-тармақпен толықтырылсын:</w:t>
      </w:r>
    </w:p>
    <w:bookmarkEnd w:id="27"/>
    <w:bookmarkStart w:name="z92" w:id="28"/>
    <w:p>
      <w:pPr>
        <w:spacing w:after="0"/>
        <w:ind w:left="0"/>
        <w:jc w:val="both"/>
      </w:pPr>
      <w:r>
        <w:rPr>
          <w:rFonts w:ascii="Times New Roman"/>
          <w:b w:val="false"/>
          <w:i w:val="false"/>
          <w:color w:val="000000"/>
          <w:sz w:val="28"/>
        </w:rPr>
        <w:t>
      "484-1. Қолдану мерзімі бір қаржы жылынан асатын шарт жасалған жағдайда, ағымдағы қаржы жылына арналған шарттың орындалуын қамтамасыз ету мөлшері тиісті қаржы жылында көзделген шарттың жылдық сомасы негізге алына отырып жойылады. Шарттың орындалуын қамтамасыз етуді өнім беруші сатып алу туралы шартқа тиісті қаржы жылында міндеттемелерді қабылдауға арналған қосымша келісім жасалған кезден бастап он жұмыс күні ішінде енгізіледі.";</w:t>
      </w:r>
    </w:p>
    <w:bookmarkEnd w:id="28"/>
    <w:bookmarkStart w:name="z93" w:id="2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 қосымшасы</w:t>
      </w:r>
      <w:r>
        <w:rPr>
          <w:rFonts w:ascii="Times New Roman"/>
          <w:b w:val="false"/>
          <w:i w:val="false"/>
          <w:color w:val="000000"/>
          <w:sz w:val="28"/>
        </w:rPr>
        <w:t xml:space="preserve"> Тендерлік құжаттаманың </w:t>
      </w:r>
      <w:r>
        <w:rPr>
          <w:rFonts w:ascii="Times New Roman"/>
          <w:b w:val="false"/>
          <w:i w:val="false"/>
          <w:color w:val="000000"/>
          <w:sz w:val="28"/>
        </w:rPr>
        <w:t>47-тармағы</w:t>
      </w:r>
      <w:r>
        <w:rPr>
          <w:rFonts w:ascii="Times New Roman"/>
          <w:b w:val="false"/>
          <w:i w:val="false"/>
          <w:color w:val="000000"/>
          <w:sz w:val="28"/>
        </w:rPr>
        <w:t xml:space="preserve"> мынадай редакцияда жазылсын:</w:t>
      </w:r>
    </w:p>
    <w:bookmarkEnd w:id="29"/>
    <w:bookmarkStart w:name="z94" w:id="30"/>
    <w:p>
      <w:pPr>
        <w:spacing w:after="0"/>
        <w:ind w:left="0"/>
        <w:jc w:val="both"/>
      </w:pPr>
      <w:r>
        <w:rPr>
          <w:rFonts w:ascii="Times New Roman"/>
          <w:b w:val="false"/>
          <w:i w:val="false"/>
          <w:color w:val="000000"/>
          <w:sz w:val="28"/>
        </w:rPr>
        <w:t>
      "47.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болса және әлеуетті өнім берушінің төленген салықтар көрсеткіші төрт пайыздан жоғары болған жағдайда, веб-портал автоматты түрде бір оннан (0,1) пайыздан асатын, бірақ үш пайыздан аспайтын әрбір пайыз үшін шартты жеңілдік береді.";</w:t>
      </w:r>
    </w:p>
    <w:bookmarkEnd w:id="30"/>
    <w:bookmarkStart w:name="z9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7-3-қосымшасымен толықтырылсын;</w:t>
      </w:r>
    </w:p>
    <w:bookmarkEnd w:id="31"/>
    <w:bookmarkStart w:name="z97"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32"/>
    <w:bookmarkStart w:name="z98"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Аукциондық </w:t>
      </w:r>
      <w:r>
        <w:rPr>
          <w:rFonts w:ascii="Times New Roman"/>
          <w:b w:val="false"/>
          <w:i w:val="false"/>
          <w:color w:val="000000"/>
          <w:sz w:val="28"/>
        </w:rPr>
        <w:t>құжаттамада</w:t>
      </w:r>
      <w:r>
        <w:rPr>
          <w:rFonts w:ascii="Times New Roman"/>
          <w:b w:val="false"/>
          <w:i w:val="false"/>
          <w:color w:val="000000"/>
          <w:sz w:val="28"/>
        </w:rPr>
        <w:t>:</w:t>
      </w:r>
    </w:p>
    <w:bookmarkEnd w:id="33"/>
    <w:bookmarkStart w:name="z100" w:id="34"/>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орыс тілінде өзгерістер енгізіледі, қазақ тілінде мәтін өзгермейді;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61-тармағы</w:t>
      </w:r>
      <w:r>
        <w:rPr>
          <w:rFonts w:ascii="Times New Roman"/>
          <w:b w:val="false"/>
          <w:i w:val="false"/>
          <w:color w:val="000000"/>
          <w:sz w:val="28"/>
        </w:rPr>
        <w:t xml:space="preserve"> мынадай редакцияда жазылсын:</w:t>
      </w:r>
    </w:p>
    <w:bookmarkStart w:name="z102" w:id="35"/>
    <w:p>
      <w:pPr>
        <w:spacing w:after="0"/>
        <w:ind w:left="0"/>
        <w:jc w:val="both"/>
      </w:pPr>
      <w:r>
        <w:rPr>
          <w:rFonts w:ascii="Times New Roman"/>
          <w:b w:val="false"/>
          <w:i w:val="false"/>
          <w:color w:val="000000"/>
          <w:sz w:val="28"/>
        </w:rPr>
        <w:t>
      "61. Өнім берушіні таңдау рәсімдері, оның ішінде сатып алудың алдын ала жылдық Жоспары шеңберінде өткізілген сатып алу қорытындыларына шағым жасау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75-тармағы</w:t>
      </w:r>
      <w:r>
        <w:rPr>
          <w:rFonts w:ascii="Times New Roman"/>
          <w:b w:val="false"/>
          <w:i w:val="false"/>
          <w:color w:val="000000"/>
          <w:sz w:val="28"/>
        </w:rPr>
        <w:t xml:space="preserve"> мынадай редакцияда жазылсын:</w:t>
      </w:r>
    </w:p>
    <w:bookmarkStart w:name="z104" w:id="36"/>
    <w:p>
      <w:pPr>
        <w:spacing w:after="0"/>
        <w:ind w:left="0"/>
        <w:jc w:val="both"/>
      </w:pPr>
      <w:r>
        <w:rPr>
          <w:rFonts w:ascii="Times New Roman"/>
          <w:b w:val="false"/>
          <w:i w:val="false"/>
          <w:color w:val="000000"/>
          <w:sz w:val="28"/>
        </w:rPr>
        <w:t>
      "75. Өнім беруші шарттың орындалуын қамтамасыз етудің және авансты қамтамасыз етудің мынадай түрлерінің бірін таңдай алады (егер сатып алу туралы шартта аванс көзделген жағдайда):</w:t>
      </w:r>
    </w:p>
    <w:bookmarkEnd w:id="36"/>
    <w:p>
      <w:pPr>
        <w:spacing w:after="0"/>
        <w:ind w:left="0"/>
        <w:jc w:val="both"/>
      </w:pPr>
      <w:r>
        <w:rPr>
          <w:rFonts w:ascii="Times New Roman"/>
          <w:b w:val="false"/>
          <w:i w:val="false"/>
          <w:color w:val="000000"/>
          <w:sz w:val="28"/>
        </w:rPr>
        <w:t>
      1) жеткізушінің электрондық әмиянындағы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электрондық құжат нысанында берілетін банктік кепілдікті қамтуға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күші жойылды - ҚР Қаржы министрінің 10.09.2024 </w:t>
      </w:r>
      <w:r>
        <w:rPr>
          <w:rFonts w:ascii="Times New Roman"/>
          <w:b w:val="false"/>
          <w:i w:val="false"/>
          <w:color w:val="ff0000"/>
          <w:sz w:val="28"/>
        </w:rPr>
        <w:t>№ 613</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7-3-қосымша</w:t>
            </w:r>
          </w:p>
        </w:tc>
      </w:tr>
    </w:tbl>
    <w:bookmarkStart w:name="z150" w:id="37"/>
    <w:p>
      <w:pPr>
        <w:spacing w:after="0"/>
        <w:ind w:left="0"/>
        <w:jc w:val="left"/>
      </w:pPr>
      <w:r>
        <w:rPr>
          <w:rFonts w:ascii="Times New Roman"/>
          <w:b/>
          <w:i w:val="false"/>
          <w:color w:val="000000"/>
        </w:rPr>
        <w:t xml:space="preserve"> Сатып алу саласында электрондық депозитарий қалыптастырылатын тауарлардың, жұмыстардың, көрсетілетін қызметтердің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