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285f" w14:textId="5db2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2023 жылғы 13 маусымдағы № 132 қаулысы. Шығыс Қазақстан облысының Әділет департаментінде 2023 жылғы 14 маусымда № 8869-16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(Нормативтік құқықтық актілерді мемлекеттік тіркеу Тізілімінде № 4550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 қосымшаның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тармағы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Негізгі персонал: барлық мамандықтағы дәрігерлер, фельдшер, медициналық мейіргер, фармацевт, диеталық мейіргер,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мүгедектігі бар адамдардарға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қызмет жөніндегі консультант, иппотерапия жөніндегі нұсқаушы-әдіскер, мәдени ұйымдастырушы, шаштараз, емдік денешынықтыру жөніндегі маман, жүзу жөніндегі нұсқаушы, музыкалық жетекші, еңбек терапиясы жөніндегі нұсқаушы, әлеуметтік жұмыс жөніндегі консультант.".</w:t>
      </w:r>
    </w:p>
    <w:bookmarkEnd w:id="3"/>
    <w:bookmarkStart w:name="z10" w:id="4"/>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ресми жарияланғанынан кейін Шығыс Қазақстан облысы әкімдігінің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