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de87" w14:textId="ef8de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2014 жылғы 29 шілдедегі № 31/2-05 "Түлкібас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шешімінің күші жойылды деп тану туралы</w:t>
      </w:r>
    </w:p>
    <w:p>
      <w:pPr>
        <w:spacing w:after="0"/>
        <w:ind w:left="0"/>
        <w:jc w:val="both"/>
      </w:pPr>
      <w:r>
        <w:rPr>
          <w:rFonts w:ascii="Times New Roman"/>
          <w:b w:val="false"/>
          <w:i w:val="false"/>
          <w:color w:val="000000"/>
          <w:sz w:val="28"/>
        </w:rPr>
        <w:t>Түркістан облысы Түлкібас аудандық мәслихатының 2023 жылғы 27 қыркүйектегі № 7/7-08 шешімі. Түркістан облысының Әділет департаментінде 2023 жылғы 29 қыркүйекте № 6364-13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2014 жылғы 29 шілдедегі №31/2-05 "Түлкібас ауданынында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(нормативтік құқықтық актілерді мемлекеттік тіркеу тізілімінде 2785 нөмірмен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Байысбаев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