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f9b4" w14:textId="28af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2023 жылғы 14 қыркүйектегі № 3909 қаулысы. Ақтөбе облысының Әділет департаментінде 2023 жылғы 15 қыркүйекте № 8399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"Жарнама туралы" Заңының 17-2-бабы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 2023 жылғы 14 қыркүйектегі № 3909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 афишаларын орналастыру үшін арнайы бөлінген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Ғимараттарының алдында афишалар орналастыруға бөлінген орындары бар мәдени объектілердің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ауданы, Жеңіс даңғылы, 31, "Қалалық мәдениет үйі" ғимараты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ауданы, Әбілқайыр хан даңғылы, 90 Б,​ "Өнер орталығы" ғимараты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ауданы, Жеңіс даңғылы, 14 А, "Облыстық халық шығармашылығы орталығы" ғимараты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ауданы, "Сазды" тұрғын үй алабы, Өнеге көшесі 3Б, "Сазды мәдениет үйі" ғимараты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ауданы, "Алтын орда" шағын ауданы, 24Г, "Шығармашылық Академиясы" ғимараты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"Қарғалы" тұрғын үй алабы, Матросов көшесі, 30 А, "Геолог" мәдениет үйі" ғимараты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"Қурайлы" тұрғын үй алабы, Жеңіс көшесі, 31, "Қурайлы" мәдениет үйі" ғимараты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"Кеңес Нокин" тұрғын үй алабы, Клубная көшесі, 1, "Нокин" мәдениет үйі" ғимараты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Т.Ахтанов көшесі, 52,​ "Тахауи Ахтанов атындағы облыстық драма театры" ғимараты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Ы.Алтынсарин көшесі, 14 А, "Қалалық орталықтандырылған кітапхана жүйесі" ғимараты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Ы.Алтынсарин көшесі, 28, "А.Пушкин атындағы №2 қалалық кітапхана" ғимараты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Ж.Кереев көшесі, 7, "Н.Байғанин атындағы облыстық балалар кітапханасы" ғимараты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