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7977" w14:textId="3bd7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31 қазандағы № 95/12-VIII шешімі. Астана қаласының Әділет департаментінде 2023 жылғы 6 қарашада № 1363-01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33110 болып тіркелген) сәйкес, Астана қаласының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жылғы 31 желтоқсанға дейінгі мерзімді қоса алғанда туристердің орналастыру орындарында болған әрбір тәулік үшін Астана қаласында шетелдіктер үшін туристік жарнаның мөлшерлемелері 0,5 айлық есептік көрсеткіш (АЕК) мөлшерінде бекітілсін.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қаласындағы шетелдіктер үшін 2023 жылға арналған туристік жарнаның мөлшерлемелерін бекіту туралы" 2022 жылғы 14 желтоқсандағы № 280/36-VII Астана қаласы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31187 болып тіркелген)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