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0672" w14:textId="3620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құрметті азаматы" атағын беру Қағидасы туралы" Астана қаласы мәслихатының 2009 жылғы 6 қарашадағы № 257/39-IV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2023 жылғы 30 маусымдағы № 46/5-VIII шешімі. Астана қаласының Әділет департаментінде 2023 жылғы 17 шiлдеде № 1347-01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қаласының құрметті азаматы" атағын беру Қағидасы туралы" Астана қаласы мәслихатының 2009 жылғы 6 қарашадағы № 257/39-IV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құрметті азаматы" атағын беру Қағидасы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берілген "Астана қаласының құрметті азаматы" атағын беру Қағидасы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 жаңа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257/39-IV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құрметті азаматы" атағын беру Қағидасы";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"Астана қаласының құрметті азаматы" атағын беру қағидасы (бұдан әрі – Қағида)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"Астана қаласының құрметті азаматы" атағын беру тәртібін реттейді.";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Астана қаласының құрметті азаматы" атағы (бұдан әрі – Атақ):";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Атақ Қазақстан Республикасының азаматтарына және шетелдік азаматтарға беріледі. Атақ Астана қаласының аумағында тұрмайтын адамдарға берілуі мүмкін.";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Өтінімді Астана қаласының әкімдігі жанындағы Қазақстан Республикасының мемлекеттік наградаларымен марапаттау және "Астана қаласының құрметті азаматы" атағын беру жөніндегі комиссия (бұдан әрі – Комиссия) қарайды.";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 төмендегі шешімдердің біреуін қабылдай алады: өтінімді қанағаттандырады және Астана қаласының әкіміне Атақ беру туралы ұсыным енгізу үшін қалалық мәслихатқа ұсыныс жасайды; өтінімнен бас тартады; өтінімді материалдарды қайта ресімдеу үшін қайтарып бере алады.";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Атақты Астана қаласы әкімінің ұсынысы бойынша қалалық мәслихат береді.";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Атаққа лайықты адамға Астана қаласының әкімі салтанатты жағдайда Диплом, "Астана қаласының құрметті азаматы" құрметті азаматының Алқасы мен Куәлігін береді.";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Құрметті азаматтардың аты-жөні хронологиялық тәртіппен Астана қаласының Құрмет кітабына енгізіледі, ол қалалық мәслихатта тұрақты сақталады. Қоғамдастықтың ұсынысы бойынша олардың аты-жөндері Қазақстан Республикасының заңнамасында қарастырылған тәртіппен қала көшелеріне берілуі мүмкін.".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кейiн он күнтiзбелiк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