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8c15" w14:textId="1ee8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бұйрығына толықтыру енгізу туралы және Қазақстан Республикасының Денсаулық сақтау министрлігінің "Бала денсаулығы паспорты" 026/у-3 есеп нысанын толтыру және жүргізу жөніндегі Нұсқаулықты бекіту туралы" 2003 жылғы 24 маусымдағы № 469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19 желтоқсандағы № 173 бұйрығы. Қазақстан Республикасының Әділет министрлігінде 2023 жылғы 22 желтоқсанда № 33791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амбулаториялық-емханалық ұйымдарында пайдаланылатын медициналық есепке алу құжаттамасының 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 денсаулығының паспорты" № 052-2/е нысанымен толықтырылсын.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министрлігінің "Бала денсаулығы паспорты" 026/у-3 есеп нысанын толтыру және жүргізу жөніндегі Нұсқаулықты бекіту туралы" 2003 жылғы 24 маусымдағы № 469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тізлімінде № 2423 болып тіркелген)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денсаулығының паспорты" № 052-2/у нысаны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тегі, аты, әкесінің аты (бар болса)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Үйінің мекенжайы (немесе интернат үлгісіндегі ұйымның мекенжайы)_____________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өкілдер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емханасы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тобы ______________ Резус-факторы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(иә / жоқ)_______________ топ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диспансерлік есепте тұр ма (иә / жоқ)______________________________________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(АХЖ-10 коды)*____________________________________________________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есепке алу күні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B20-B24, F00-F99 диагноздарды қоспағанда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Ұйымдардың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айы, жылы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үлгісіндегі ұйымы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Анамнестикалық мәліметтер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Аллергоанамнез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(ия/жоқ)______________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түрі*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қойылған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Аллергия түрі: вакциналық, дәрілік, аллергиялық аурулар.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Балалық шақтағы жұқпалы аурулар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Жаншәу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гепатит (А, В, С,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4-кесте 4. Ауруханаға жатқызу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(жарақаттарды, операцияларды қоса алғанда)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(басталған күннен бастап аяқталған күніне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(АХЖ-10 коды) диагнозы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Санаторлық-курорттық (және оған теңестірілген) емдеу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(АХЖ-10 коды)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6-кесте. Соңғы күнтізбелік жылдағы еңбекке уақытша жарамсыздық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берілген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(АХЖ-10 коды)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берген медициналық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ТӘЖ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"Профилактикалық екпелердің картасы" № 065/у нысаны бойынша профилактикалық екпелер болуы туралы мәліметтер (Нормативтік құқықтық актілерді мемлекеттік тіркеу тізілімінде № 21579 тіркелген).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министрінің "Мектепке дейінгі, мектеп жасындағы балаларды, сондай-ақ техникалық және кәсіптік, орта білімнен кейінгі және жоғары білім беру ұйымдарының білім алушыларын қоса алғанда, халықтың нысаналы топтарына профилактикалық медициналық қарап-тексерулерді жүргізу қағидаларын, көлемі мен мерзімділігін бекіту туралы" 2020 жылғы 15 желтоқсандағы № ҚР ДСМ-264/2020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профилактикалық медициналық қарап-тексерулердің мәліметтері (Нормативтік құқықтық актілерді мемлекеттік тіркеу тізілімінде № № 21820 болып тіркелген).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7-кесте. Соңғы күнтізбелік жылдағы профилактикалық тексерулер туралы мәліметтер*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жасқа арналған соңғы күнтізбелік жылдағы профилактикалық қарап-тексерулер туралы мәліметтер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Зерттеп-қарау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диагноз (оның ішінде негізгі және ілеспе аурулар)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тобы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 үшін медициналық тобы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Жүргізілген өзекті профилактикалық қарап тексерулер туралы мәліметтер болмаған жағдайда баланың тіркелген жері бойынша емханаға жүгіну ұсынылады.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8-кесте.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Психологиялық-медициналық-педагогикалық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консультацияға (бұдан әрі – ПМПК) жіберу туралы мәліметтер*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ПМПК-ға жіберілген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(АХЖ-10 коды)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 өткендігі туралы белгі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болған жағдайда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