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f0be" w14:textId="f30f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4 желтоқсандағы № 105 бұйрығы. Қазақстан Республикасының Әділет министрлігінде 2023 жылғы 11 желтоқсанда № 33752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28320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Өнеркәсіптік-инновациялық қызмет субъектілерінің еңбек өнімділігін арттыруға бағытталған өнеркәсіпті мемлекеттік ынталандыру шараларын ұсыну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
    <w:bookmarkStart w:name="z11" w:id="2"/>
    <w:p>
      <w:pPr>
        <w:spacing w:after="0"/>
        <w:ind w:left="0"/>
        <w:jc w:val="both"/>
      </w:pPr>
      <w:r>
        <w:rPr>
          <w:rFonts w:ascii="Times New Roman"/>
          <w:b w:val="false"/>
          <w:i w:val="false"/>
          <w:color w:val="000000"/>
          <w:sz w:val="28"/>
        </w:rPr>
        <w:t>
      1) аванс беру – шетелде қызметкерлердің құзыретін арттыруға арналған болашақ шығыстар (шығындар) үшін ақшалай қаражат беру;</w:t>
      </w:r>
    </w:p>
    <w:bookmarkEnd w:id="2"/>
    <w:bookmarkStart w:name="z12" w:id="3"/>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ұйымдастырушылық-ретке келтірілген жиынтығы;</w:t>
      </w:r>
    </w:p>
    <w:bookmarkEnd w:id="3"/>
    <w:bookmarkStart w:name="z13" w:id="4"/>
    <w:p>
      <w:pPr>
        <w:spacing w:after="0"/>
        <w:ind w:left="0"/>
        <w:jc w:val="both"/>
      </w:pPr>
      <w:r>
        <w:rPr>
          <w:rFonts w:ascii="Times New Roman"/>
          <w:b w:val="false"/>
          <w:i w:val="false"/>
          <w:color w:val="000000"/>
          <w:sz w:val="28"/>
        </w:rPr>
        <w:t>
      3) алты сигма (Six Sigma) – ұқыпты өндіріс элементі, процестердің әрқайсысының шығу сапасын жақсарту, операциялық қызметтегі ақаулар мен статистикалық ауытқуларды барынша азайту қажеттілігін көздейтін өндірісті басқару тұжырымдамасы (бұдан әрі – Six Sigma);</w:t>
      </w:r>
    </w:p>
    <w:bookmarkEnd w:id="4"/>
    <w:bookmarkStart w:name="z14" w:id="5"/>
    <w:p>
      <w:pPr>
        <w:spacing w:after="0"/>
        <w:ind w:left="0"/>
        <w:jc w:val="both"/>
      </w:pPr>
      <w:r>
        <w:rPr>
          <w:rFonts w:ascii="Times New Roman"/>
          <w:b w:val="false"/>
          <w:i w:val="false"/>
          <w:color w:val="000000"/>
          <w:sz w:val="28"/>
        </w:rPr>
        <w:t>
      4) жабдықтың монтажы – жабдыққа бақылау және автоматика құралдарын, сондай-ақ шикізаттың, судың, будың, энергияның берілуін және өндіріс қалдықтарын жоюды қамтамасыз ететін коммуникацияларды жалғай отырып, оны құрастыру, жобалық жағдайында орнату және тұрақты бекіту;</w:t>
      </w:r>
    </w:p>
    <w:bookmarkEnd w:id="5"/>
    <w:bookmarkStart w:name="z15" w:id="6"/>
    <w:p>
      <w:pPr>
        <w:spacing w:after="0"/>
        <w:ind w:left="0"/>
        <w:jc w:val="both"/>
      </w:pPr>
      <w:r>
        <w:rPr>
          <w:rFonts w:ascii="Times New Roman"/>
          <w:b w:val="false"/>
          <w:i w:val="false"/>
          <w:color w:val="000000"/>
          <w:sz w:val="28"/>
        </w:rPr>
        <w:t>
      5) жабдықтың шеф-монтажы – осы жабдықты өндіруші кәсіпорын немесе орындаушы – жабдықты жеткізуші жүзеге асыратын жабдық монтажының техникалық басшылық;</w:t>
      </w:r>
    </w:p>
    <w:bookmarkEnd w:id="6"/>
    <w:bookmarkStart w:name="z16" w:id="7"/>
    <w:p>
      <w:pPr>
        <w:spacing w:after="0"/>
        <w:ind w:left="0"/>
        <w:jc w:val="both"/>
      </w:pPr>
      <w:r>
        <w:rPr>
          <w:rFonts w:ascii="Times New Roman"/>
          <w:b w:val="false"/>
          <w:i w:val="false"/>
          <w:color w:val="000000"/>
          <w:sz w:val="28"/>
        </w:rPr>
        <w:t>
      6) жабдықты жаппай күтім (Total productive maintenance (TPM) – ұқыпты өндіріс элементі, техникалық қызмет көрсету тиімділігін арттыруға бағытталған өндірістік жабдық менеджментінің тұжырымдамасы (бұдан әрі – TPM);</w:t>
      </w:r>
    </w:p>
    <w:bookmarkEnd w:id="7"/>
    <w:bookmarkStart w:name="z17" w:id="8"/>
    <w:p>
      <w:pPr>
        <w:spacing w:after="0"/>
        <w:ind w:left="0"/>
        <w:jc w:val="both"/>
      </w:pPr>
      <w:r>
        <w:rPr>
          <w:rFonts w:ascii="Times New Roman"/>
          <w:b w:val="false"/>
          <w:i w:val="false"/>
          <w:color w:val="000000"/>
          <w:sz w:val="28"/>
        </w:rPr>
        <w:t>
      7) жабдықты іске қосу жұмыстары – жабдықты дербес сынаулар және кешенді сынап-көруді дайындау және жүргізу кезеңінде орындалатын жұмыстар кешені;</w:t>
      </w:r>
    </w:p>
    <w:bookmarkEnd w:id="8"/>
    <w:bookmarkStart w:name="z18" w:id="9"/>
    <w:p>
      <w:pPr>
        <w:spacing w:after="0"/>
        <w:ind w:left="0"/>
        <w:jc w:val="both"/>
      </w:pPr>
      <w:r>
        <w:rPr>
          <w:rFonts w:ascii="Times New Roman"/>
          <w:b w:val="false"/>
          <w:i w:val="false"/>
          <w:color w:val="000000"/>
          <w:sz w:val="28"/>
        </w:rPr>
        <w:t>
      8) жабдыққа техникалық қызмет көрсету – мақсаты бойынша пайдалану, сақтау және/немесе оларды жөндеуге шығармай тасымалдау кезінде жабдықтың жұмысқа қабілетті жай-күйін және/немесе ақаусыз жай-күйін ұстап тұру жөніндегі іс-шаралар кешені немесе іс-шара;</w:t>
      </w:r>
    </w:p>
    <w:bookmarkEnd w:id="9"/>
    <w:bookmarkStart w:name="z19" w:id="10"/>
    <w:p>
      <w:pPr>
        <w:spacing w:after="0"/>
        <w:ind w:left="0"/>
        <w:jc w:val="both"/>
      </w:pPr>
      <w:r>
        <w:rPr>
          <w:rFonts w:ascii="Times New Roman"/>
          <w:b w:val="false"/>
          <w:i w:val="false"/>
          <w:color w:val="000000"/>
          <w:sz w:val="28"/>
        </w:rPr>
        <w:t>
      9) Индустрия 4.0 – нақты уақыт режимінде физикалық процестерге мониторинг жүргізілетін, жедел шешімдер қабылданатын, сондай-ақ ерекше және адамдар арасындағы технологиялардың өзара іс-қимылы жүзеге асырылатын физикалық объектілердің, процестердің және ақпараттық-коммуникациялық технологиялардың интеграциясын көздейтін өндірісті ұйымдастыру;</w:t>
      </w:r>
    </w:p>
    <w:bookmarkEnd w:id="10"/>
    <w:bookmarkStart w:name="z20" w:id="11"/>
    <w:p>
      <w:pPr>
        <w:spacing w:after="0"/>
        <w:ind w:left="0"/>
        <w:jc w:val="both"/>
      </w:pPr>
      <w:r>
        <w:rPr>
          <w:rFonts w:ascii="Times New Roman"/>
          <w:b w:val="false"/>
          <w:i w:val="false"/>
          <w:color w:val="000000"/>
          <w:sz w:val="28"/>
        </w:rPr>
        <w:t>
      10) Индустрия 4.0 технологиялары (элементтері) – аддитивті технологиялар немесе 3D басып шығару, коллаборативті роботтар, өзін-өзі оңтайландыратын жабдық, сапаны қамтамасыз ету технологиялары (датчиктер мен сенсорлар), пилотсыз көлік құралдары, автоматтандырылған ішкі логистика, бұлтты технологиялар, өнеркәсіптік объектілерді цифрлық модельдеу, фабрикалардың цифрлық "қосарлануы", жабдықты пайдалануға виртуалды енгізу, цифрлық және виртуалды инжиниринг, өндірістік процестерді басқару жүйелерін (Manufacturing Execution System, MES) интеграциялау, толықтырылған шынайылық, виртуалды шынайылық, қойманы басқару жүйелері, киберқауіпсіздік, болжалды техникалық қызмет көрсету, өндірісті зияткерлік жоспарлау және бақылау, өнеркәсіптік интернет, жүйелердің жай-күйін бақылау;</w:t>
      </w:r>
    </w:p>
    <w:bookmarkEnd w:id="11"/>
    <w:bookmarkStart w:name="z21" w:id="12"/>
    <w:p>
      <w:pPr>
        <w:spacing w:after="0"/>
        <w:ind w:left="0"/>
        <w:jc w:val="both"/>
      </w:pPr>
      <w:r>
        <w:rPr>
          <w:rFonts w:ascii="Times New Roman"/>
          <w:b w:val="false"/>
          <w:i w:val="false"/>
          <w:color w:val="000000"/>
          <w:sz w:val="28"/>
        </w:rPr>
        <w:t>
      11) кайдзен (Kaizen) – өндіріс, әзірлеу процестерін, қосалқы бизнес-процестерді әзірлеу мен басқаруды, сондай-ақ өмірдің барлық аспектілерін үзіліссіз жетілдіруді көздейтін үнемді өндіріс элементі (бұдан әрі - Kaizen);</w:t>
      </w:r>
    </w:p>
    <w:bookmarkEnd w:id="12"/>
    <w:bookmarkStart w:name="z22" w:id="13"/>
    <w:p>
      <w:pPr>
        <w:spacing w:after="0"/>
        <w:ind w:left="0"/>
        <w:jc w:val="both"/>
      </w:pPr>
      <w:r>
        <w:rPr>
          <w:rFonts w:ascii="Times New Roman"/>
          <w:b w:val="false"/>
          <w:i w:val="false"/>
          <w:color w:val="000000"/>
          <w:sz w:val="28"/>
        </w:rPr>
        <w:t>
      12) канбан (Kanban) – ұқыпты өндіріс элементі, "дәл мерзімінде" қағидатын іске асыруға мүмкіндік беретін өндіріс пен жабдықтауды ұйымдастыру жүйесі (бұдан әрі – Kanban);</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қарсы міндеттемелер –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 мемлекеттік ынталандыру шараларын ұсыну кезінде қабылданатын өнеркәсіптік-инновациялық қызмет субъектісінің және мемлекеттің өзара міндеттемелері;</w:t>
      </w:r>
    </w:p>
    <w:bookmarkStart w:name="z24" w:id="14"/>
    <w:p>
      <w:pPr>
        <w:spacing w:after="0"/>
        <w:ind w:left="0"/>
        <w:jc w:val="both"/>
      </w:pPr>
      <w:r>
        <w:rPr>
          <w:rFonts w:ascii="Times New Roman"/>
          <w:b w:val="false"/>
          <w:i w:val="false"/>
          <w:color w:val="000000"/>
          <w:sz w:val="28"/>
        </w:rPr>
        <w:t>
      14) орындаушы – осы Қағидалар шеңберінде өтініш берушіге қызметтер көрсететін (жұмыстарды орындайтын) жеке кәсіпкер немесе заңды тұлға не тартылған шетелдік қызметкер;</w:t>
      </w:r>
    </w:p>
    <w:bookmarkEnd w:id="14"/>
    <w:bookmarkStart w:name="z25" w:id="15"/>
    <w:p>
      <w:pPr>
        <w:spacing w:after="0"/>
        <w:ind w:left="0"/>
        <w:jc w:val="both"/>
      </w:pPr>
      <w:r>
        <w:rPr>
          <w:rFonts w:ascii="Times New Roman"/>
          <w:b w:val="false"/>
          <w:i w:val="false"/>
          <w:color w:val="000000"/>
          <w:sz w:val="28"/>
        </w:rPr>
        <w:t>
      15) өнеркәсіптік-инновациялық қызмет субъектілері – өнеркәсіптік-инновациялық жобаларды іске асыратын не өңдеуші өнеркәсіптің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15"/>
    <w:bookmarkStart w:name="z26" w:id="16"/>
    <w:p>
      <w:pPr>
        <w:spacing w:after="0"/>
        <w:ind w:left="0"/>
        <w:jc w:val="both"/>
      </w:pPr>
      <w:r>
        <w:rPr>
          <w:rFonts w:ascii="Times New Roman"/>
          <w:b w:val="false"/>
          <w:i w:val="false"/>
          <w:color w:val="000000"/>
          <w:sz w:val="28"/>
        </w:rPr>
        <w:t>
      16)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16"/>
    <w:bookmarkStart w:name="z27" w:id="17"/>
    <w:p>
      <w:pPr>
        <w:spacing w:after="0"/>
        <w:ind w:left="0"/>
        <w:jc w:val="both"/>
      </w:pPr>
      <w:r>
        <w:rPr>
          <w:rFonts w:ascii="Times New Roman"/>
          <w:b w:val="false"/>
          <w:i w:val="false"/>
          <w:color w:val="000000"/>
          <w:sz w:val="28"/>
        </w:rPr>
        <w:t>
      17) өнеркәсіпті цифрлық трансформациялау – кәсіпорынның бизнес-моделінде елеулі өзгерістерге әкеп соғатын кәсіпорындардың бизнес-процестеріне цифрлық технологияларды енгізу.</w:t>
      </w:r>
    </w:p>
    <w:bookmarkEnd w:id="17"/>
    <w:bookmarkStart w:name="z28" w:id="18"/>
    <w:p>
      <w:pPr>
        <w:spacing w:after="0"/>
        <w:ind w:left="0"/>
        <w:jc w:val="both"/>
      </w:pPr>
      <w:r>
        <w:rPr>
          <w:rFonts w:ascii="Times New Roman"/>
          <w:b w:val="false"/>
          <w:i w:val="false"/>
          <w:color w:val="000000"/>
          <w:sz w:val="28"/>
        </w:rPr>
        <w:t>
      18) өтініш беруші – еңбек өнімділігін арттыруға бағытталған өнеркәсіпті мемлекеттік ынталандыру шараларын ұсынуға өтінім берген өнеркәсіптік-инновациялық қызмет субъектісі;</w:t>
      </w:r>
    </w:p>
    <w:bookmarkEnd w:id="18"/>
    <w:bookmarkStart w:name="z29" w:id="19"/>
    <w:p>
      <w:pPr>
        <w:spacing w:after="0"/>
        <w:ind w:left="0"/>
        <w:jc w:val="both"/>
      </w:pPr>
      <w:r>
        <w:rPr>
          <w:rFonts w:ascii="Times New Roman"/>
          <w:b w:val="false"/>
          <w:i w:val="false"/>
          <w:color w:val="000000"/>
          <w:sz w:val="28"/>
        </w:rPr>
        <w:t>
      19) тағылымдамадан өту – шетелдік зауытта немесе ұйымда кәсіптік даярлау және/немесе қайта даярлау және/немесе біліктілігін арттыру;</w:t>
      </w:r>
    </w:p>
    <w:bookmarkEnd w:id="19"/>
    <w:bookmarkStart w:name="z30" w:id="20"/>
    <w:p>
      <w:pPr>
        <w:spacing w:after="0"/>
        <w:ind w:left="0"/>
        <w:jc w:val="both"/>
      </w:pPr>
      <w:r>
        <w:rPr>
          <w:rFonts w:ascii="Times New Roman"/>
          <w:b w:val="false"/>
          <w:i w:val="false"/>
          <w:color w:val="000000"/>
          <w:sz w:val="28"/>
        </w:rPr>
        <w:t>
      20) тәжірибелік үлгі – өндіріске қою және/немесе мақсаты бойынша пайдалану мүмкіндігі туралы шешім қабылдау мақсатында оның берілген техникалық талаптарға сәйкестігін сынау арқылы тексеру үшін қайта әзірленген жұмыс құжаттамасы бойынша дайындалған өнім үлгісі;</w:t>
      </w:r>
    </w:p>
    <w:bookmarkEnd w:id="20"/>
    <w:bookmarkStart w:name="z31" w:id="21"/>
    <w:p>
      <w:pPr>
        <w:spacing w:after="0"/>
        <w:ind w:left="0"/>
        <w:jc w:val="both"/>
      </w:pPr>
      <w:r>
        <w:rPr>
          <w:rFonts w:ascii="Times New Roman"/>
          <w:b w:val="false"/>
          <w:i w:val="false"/>
          <w:color w:val="000000"/>
          <w:sz w:val="28"/>
        </w:rPr>
        <w:t>
      21) ұлттық институт – өнеркәсіпті мемлекеттік ынталандыру шараларын ұсыну бойынша қызметтер көрсететін ("QazIndustry" Қазақстандық индустрия және экспорт орталығы" акционерлік қоғамы);</w:t>
      </w:r>
    </w:p>
    <w:bookmarkEnd w:id="21"/>
    <w:bookmarkStart w:name="z32" w:id="22"/>
    <w:p>
      <w:pPr>
        <w:spacing w:after="0"/>
        <w:ind w:left="0"/>
        <w:jc w:val="both"/>
      </w:pPr>
      <w:r>
        <w:rPr>
          <w:rFonts w:ascii="Times New Roman"/>
          <w:b w:val="false"/>
          <w:i w:val="false"/>
          <w:color w:val="000000"/>
          <w:sz w:val="28"/>
        </w:rPr>
        <w:t>
      22) ұқыпты өндіріс – Kaizen, TPM, Six Sigma, 5 S, Kanban және өзге де элементтерді қамтитын ысыраптардың барлық түрлерін жоюға тұрақты ұмтылуға негізделген өндірістік кәсіпорынды басқару тұжырымдамасы;</w:t>
      </w:r>
    </w:p>
    <w:bookmarkEnd w:id="22"/>
    <w:bookmarkStart w:name="z33" w:id="23"/>
    <w:p>
      <w:pPr>
        <w:spacing w:after="0"/>
        <w:ind w:left="0"/>
        <w:jc w:val="both"/>
      </w:pPr>
      <w:r>
        <w:rPr>
          <w:rFonts w:ascii="Times New Roman"/>
          <w:b w:val="false"/>
          <w:i w:val="false"/>
          <w:color w:val="000000"/>
          <w:sz w:val="28"/>
        </w:rPr>
        <w:t>
      23) электрондық құжаттар топтамасы – төлнұсқа құжаттың түрін және ақпаратын (деректерін) электрондық-цифрлық нысанда толығымен көрсететін, бірінші басшының немесе оның міндетін атқаратын адамның (бірінші басшының міндеттерін атқару туралы растайтын құжат болған кезде) немесе дара кәсіпкердің немесе олар уәкілеттік берген адамның (сенімхат болған кезде) немесе жеке тұлғаның электрондық цифрлық қолтаңбасымен куәландырылған құжаттар;</w:t>
      </w:r>
    </w:p>
    <w:bookmarkEnd w:id="23"/>
    <w:bookmarkStart w:name="z34" w:id="24"/>
    <w:p>
      <w:pPr>
        <w:spacing w:after="0"/>
        <w:ind w:left="0"/>
        <w:jc w:val="both"/>
      </w:pPr>
      <w:r>
        <w:rPr>
          <w:rFonts w:ascii="Times New Roman"/>
          <w:b w:val="false"/>
          <w:i w:val="false"/>
          <w:color w:val="000000"/>
          <w:sz w:val="28"/>
        </w:rPr>
        <w:t>
      24) электрондық өтінім – бірінші басшының немесе оның міндетін атқарушының (бірінші басшының міндеттерін атқару туралы растайтын құжат болған кезде) немесе дара кәсіпкердің немесе олар уәкілеттік берген тұлғаның (сенімхат болған кезде) немесе жеке тұлғаның электрондық цифрлық қолтаңбасымен куәландырылған электрондық-цифрлық нысандағы өтінім;</w:t>
      </w:r>
    </w:p>
    <w:bookmarkEnd w:id="24"/>
    <w:bookmarkStart w:name="z35" w:id="25"/>
    <w:p>
      <w:pPr>
        <w:spacing w:after="0"/>
        <w:ind w:left="0"/>
        <w:jc w:val="both"/>
      </w:pPr>
      <w:r>
        <w:rPr>
          <w:rFonts w:ascii="Times New Roman"/>
          <w:b w:val="false"/>
          <w:i w:val="false"/>
          <w:color w:val="000000"/>
          <w:sz w:val="28"/>
        </w:rPr>
        <w:t>
      25)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5"/>
    <w:bookmarkStart w:name="z36" w:id="26"/>
    <w:p>
      <w:pPr>
        <w:spacing w:after="0"/>
        <w:ind w:left="0"/>
        <w:jc w:val="both"/>
      </w:pPr>
      <w:r>
        <w:rPr>
          <w:rFonts w:ascii="Times New Roman"/>
          <w:b w:val="false"/>
          <w:i w:val="false"/>
          <w:color w:val="000000"/>
          <w:sz w:val="28"/>
        </w:rPr>
        <w:t>
      26) энергетикалық аудит (энергия аудиті) – энергия үнемдеу мүмкіндігі мен әлеуетін бағалау және қорытынды дайындау мақсатында энергетикалық ресурстарды пайдалану туралы деректерді жинау, өңдеу және талдау;</w:t>
      </w:r>
    </w:p>
    <w:bookmarkEnd w:id="26"/>
    <w:bookmarkStart w:name="z37" w:id="27"/>
    <w:p>
      <w:pPr>
        <w:spacing w:after="0"/>
        <w:ind w:left="0"/>
        <w:jc w:val="both"/>
      </w:pPr>
      <w:r>
        <w:rPr>
          <w:rFonts w:ascii="Times New Roman"/>
          <w:b w:val="false"/>
          <w:i w:val="false"/>
          <w:color w:val="000000"/>
          <w:sz w:val="28"/>
        </w:rPr>
        <w:t>
      27) энергия тиімді технологиялар – энергетикалық ресурстарды тиімді (ұтымды) пайдалануға бағытталған технологиялар. Өндірістегі ғимараттарды немесе технологиялық процестерді энергиямен қамтамасыз етудің бірдей деңгейін қамтамасыз ету үшін энергияның аз мөлшерін пайдалану;</w:t>
      </w:r>
    </w:p>
    <w:bookmarkEnd w:id="27"/>
    <w:bookmarkStart w:name="z38" w:id="28"/>
    <w:p>
      <w:pPr>
        <w:spacing w:after="0"/>
        <w:ind w:left="0"/>
        <w:jc w:val="both"/>
      </w:pPr>
      <w:r>
        <w:rPr>
          <w:rFonts w:ascii="Times New Roman"/>
          <w:b w:val="false"/>
          <w:i w:val="false"/>
          <w:color w:val="000000"/>
          <w:sz w:val="28"/>
        </w:rPr>
        <w:t>
      28) 5S – ұқыпты өндіріс элементі, жұмыс орнын (жұмыс кеңістігін) ұйымдастыру және ұтымды ету жүйесі (бұдан әрі – 5S).";</w:t>
      </w:r>
    </w:p>
    <w:bookmarkEnd w:id="28"/>
    <w:bookmarkStart w:name="z39" w:id="29"/>
    <w:p>
      <w:pPr>
        <w:spacing w:after="0"/>
        <w:ind w:left="0"/>
        <w:jc w:val="both"/>
      </w:pPr>
      <w:r>
        <w:rPr>
          <w:rFonts w:ascii="Times New Roman"/>
          <w:b w:val="false"/>
          <w:i w:val="false"/>
          <w:color w:val="000000"/>
          <w:sz w:val="28"/>
        </w:rPr>
        <w:t>
      мынадай мазмұндағы 6-1-тармақпен толықтырылсын:</w:t>
      </w:r>
    </w:p>
    <w:bookmarkEnd w:id="29"/>
    <w:bookmarkStart w:name="z40" w:id="30"/>
    <w:p>
      <w:pPr>
        <w:spacing w:after="0"/>
        <w:ind w:left="0"/>
        <w:jc w:val="both"/>
      </w:pPr>
      <w:r>
        <w:rPr>
          <w:rFonts w:ascii="Times New Roman"/>
          <w:b w:val="false"/>
          <w:i w:val="false"/>
          <w:color w:val="000000"/>
          <w:sz w:val="28"/>
        </w:rPr>
        <w:t>
      "6-1. Уәкілетті орган Қағидалар бекітілген немесе өзгертілген күннен бастап үш жұмыс күні ішінде ұлттық институттына,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және (немесе) толықтырулар туралы хабарлайды.";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 қызметкерлердің құзыретін арттыруға:</w:t>
      </w:r>
    </w:p>
    <w:bookmarkEnd w:id="31"/>
    <w:bookmarkStart w:name="z43" w:id="32"/>
    <w:p>
      <w:pPr>
        <w:spacing w:after="0"/>
        <w:ind w:left="0"/>
        <w:jc w:val="both"/>
      </w:pPr>
      <w:r>
        <w:rPr>
          <w:rFonts w:ascii="Times New Roman"/>
          <w:b w:val="false"/>
          <w:i w:val="false"/>
          <w:color w:val="000000"/>
          <w:sz w:val="28"/>
        </w:rPr>
        <w:t>
      Қазақстан Республикасының аумағында және шетелде инженерлік-техникалық персоналды, өндірістік персоналды, оның ішінде топ-менеджерлерді еңбек өнімділігін арттыру және/немесе Индустрия 4.0. технологияларын (элементтерін) енгізу мәселелері бойынша кәсіптік даярлау және/немесе қайта даярлау және/немесе біліктілігін арттыру. Топ-менеджерлерге қаржылық (бухгалтерия), әкімшілік, құқықтық бөлімшені қоспағанда, заңды тұлғаның басшысы немесе атқарушы органның мүшесі немесе өндірілген өнімді/көрсетілетін қызметтерді өндіру және/немесе жылжыту жөніндегі құрылымдық бөлімшенің басшысы жатады;</w:t>
      </w:r>
    </w:p>
    <w:bookmarkEnd w:id="32"/>
    <w:bookmarkStart w:name="z44" w:id="33"/>
    <w:p>
      <w:pPr>
        <w:spacing w:after="0"/>
        <w:ind w:left="0"/>
        <w:jc w:val="both"/>
      </w:pPr>
      <w:r>
        <w:rPr>
          <w:rFonts w:ascii="Times New Roman"/>
          <w:b w:val="false"/>
          <w:i w:val="false"/>
          <w:color w:val="000000"/>
          <w:sz w:val="28"/>
        </w:rPr>
        <w:t>
      Қазақстан Республикасының аумағында инженерлік-техникалық персоналды, өндірістік персоналды, оның ішінде топ-менеджерлерді, кәсіптік даярлау және/немесе қайта даярлау және/немесе біліктілігін арттыру кезіндегі ұзақтығы 3 (үш) айдан аспайды;</w:t>
      </w:r>
    </w:p>
    <w:bookmarkEnd w:id="33"/>
    <w:bookmarkStart w:name="z45" w:id="34"/>
    <w:p>
      <w:pPr>
        <w:spacing w:after="0"/>
        <w:ind w:left="0"/>
        <w:jc w:val="both"/>
      </w:pPr>
      <w:r>
        <w:rPr>
          <w:rFonts w:ascii="Times New Roman"/>
          <w:b w:val="false"/>
          <w:i w:val="false"/>
          <w:color w:val="000000"/>
          <w:sz w:val="28"/>
        </w:rPr>
        <w:t>
      шетелде инженерлік-техникалық персоналды, өндірістік персоналды, оның ішінде топ-менеджерлерді кәсіптік даярлау және/немесе қайта даярлау және/немесе біліктілігін арттыру кезіндегі ұзақтығы жұмсалған шығындардың 40 %-ы өтелген кезде 3 (үш) айдан аспайды;</w:t>
      </w:r>
    </w:p>
    <w:bookmarkEnd w:id="34"/>
    <w:bookmarkStart w:name="z46" w:id="35"/>
    <w:p>
      <w:pPr>
        <w:spacing w:after="0"/>
        <w:ind w:left="0"/>
        <w:jc w:val="both"/>
      </w:pPr>
      <w:r>
        <w:rPr>
          <w:rFonts w:ascii="Times New Roman"/>
          <w:b w:val="false"/>
          <w:i w:val="false"/>
          <w:color w:val="000000"/>
          <w:sz w:val="28"/>
        </w:rPr>
        <w:t>
      шетелде инженерлік-техникалық персоналды, өндірістік персоналды кәсіптік даярлау және/немесе қайта даярлау және/немесе біліктілігін арттыру кезіндегі ұзақтығы іссапар орнына көлік шығыстарының 50%-ы және бір рет тұрақты жұмыс істеу арманына қайта оралу және тұру шығыстарының 50%-ы аванс берген кезде 6 (алты) айдан аспайды;</w:t>
      </w:r>
    </w:p>
    <w:bookmarkEnd w:id="35"/>
    <w:bookmarkStart w:name="z47" w:id="36"/>
    <w:p>
      <w:pPr>
        <w:spacing w:after="0"/>
        <w:ind w:left="0"/>
        <w:jc w:val="both"/>
      </w:pPr>
      <w:r>
        <w:rPr>
          <w:rFonts w:ascii="Times New Roman"/>
          <w:b w:val="false"/>
          <w:i w:val="false"/>
          <w:color w:val="000000"/>
          <w:sz w:val="28"/>
        </w:rPr>
        <w:t>
      шетелдік қызметкерді тарту:</w:t>
      </w:r>
    </w:p>
    <w:bookmarkEnd w:id="36"/>
    <w:bookmarkStart w:name="z48" w:id="37"/>
    <w:p>
      <w:pPr>
        <w:spacing w:after="0"/>
        <w:ind w:left="0"/>
        <w:jc w:val="both"/>
      </w:pPr>
      <w:r>
        <w:rPr>
          <w:rFonts w:ascii="Times New Roman"/>
          <w:b w:val="false"/>
          <w:i w:val="false"/>
          <w:color w:val="000000"/>
          <w:sz w:val="28"/>
        </w:rPr>
        <w:t>
      жаңа өндірістер құру және/немесе өтініш берушінің жұмыс істеп тұрған өндірісін жаңғырту мақсатында еңбек шарты бойынша;</w:t>
      </w:r>
    </w:p>
    <w:bookmarkEnd w:id="37"/>
    <w:bookmarkStart w:name="z49" w:id="38"/>
    <w:p>
      <w:pPr>
        <w:spacing w:after="0"/>
        <w:ind w:left="0"/>
        <w:jc w:val="both"/>
      </w:pPr>
      <w:r>
        <w:rPr>
          <w:rFonts w:ascii="Times New Roman"/>
          <w:b w:val="false"/>
          <w:i w:val="false"/>
          <w:color w:val="000000"/>
          <w:sz w:val="28"/>
        </w:rPr>
        <w:t>
      еңбек шарты немесе өнімді (қызметтерді) жылжыту мақсатында ақылы қызмет көрсету шарты бойынша.</w:t>
      </w:r>
    </w:p>
    <w:bookmarkEnd w:id="38"/>
    <w:bookmarkStart w:name="z50" w:id="39"/>
    <w:p>
      <w:pPr>
        <w:spacing w:after="0"/>
        <w:ind w:left="0"/>
        <w:jc w:val="both"/>
      </w:pPr>
      <w:r>
        <w:rPr>
          <w:rFonts w:ascii="Times New Roman"/>
          <w:b w:val="false"/>
          <w:i w:val="false"/>
          <w:color w:val="000000"/>
          <w:sz w:val="28"/>
        </w:rPr>
        <w:t>
      Өтініш берушіге кәсіпорын қызметінің барлық кезеңінде әрбір тартылған шетелдік қызметкер бойынша шетелдік қызметкерді тартуға жұмсалған шығындар бір рет өтеледі;";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52" w:id="40"/>
    <w:p>
      <w:pPr>
        <w:spacing w:after="0"/>
        <w:ind w:left="0"/>
        <w:jc w:val="both"/>
      </w:pPr>
      <w:r>
        <w:rPr>
          <w:rFonts w:ascii="Times New Roman"/>
          <w:b w:val="false"/>
          <w:i w:val="false"/>
          <w:color w:val="000000"/>
          <w:sz w:val="28"/>
        </w:rPr>
        <w:t>
      "15. Өнеркәсіптік-инновациялық қызмет субъектісіне жұмыскерлердің құзыретін арттыру шеңберінде, іссапарға жіберу орнына және тұрақты жұмыс орнына бір рет және шетелде тұруға арналған шығыстарға аванс алған көлік шығыстарын қоспағанда, жиырма төрт айдан ерте емес (шетелдік қызметкерді тартуға – он екі айдан ерте емес) жұмсалған негізделген және құжатпен расталған шығындар өтеледі – өтінім берілген күнге дейін, жұмсалған шығындар сомасының 40% мөлшерінде, бұл ретте өтеу және/немесе аванстау сомасы осы мемлекеттік ынталандыру шарасы бойынша күнтізбелік жылда отыз миллион теңгеден аспауға тиіс. Осы Қағидалардың 12-тармағының 1) тармақшасына сәйкес еңбек шарты бойынша шетелдік қызметкерді тартуға жұмсалған шығындарды өтеу кезінде еңбекке ақы төлеу жөніндегі төлемдерге жұмсалған шығындарды өтеудің жалпы сомасы негізгі жалақы (лауазымдық жалақы) бойынша шығындарды өтеу сомасынан аспауға тиіс.";</w:t>
      </w:r>
    </w:p>
    <w:bookmarkEnd w:id="40"/>
    <w:bookmarkStart w:name="z53" w:id="41"/>
    <w:p>
      <w:pPr>
        <w:spacing w:after="0"/>
        <w:ind w:left="0"/>
        <w:jc w:val="both"/>
      </w:pPr>
      <w:r>
        <w:rPr>
          <w:rFonts w:ascii="Times New Roman"/>
          <w:b w:val="false"/>
          <w:i w:val="false"/>
          <w:color w:val="000000"/>
          <w:sz w:val="28"/>
        </w:rPr>
        <w:t>
      мынадай мазмұндағы 15-1, 15-2 және 15-3-тармақтармен толықтырылсын: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Шетелде құзыреттілікті арттыру шеңберінде өнеркәсіптік-инновациялық қызмет субъектісіне іссапарға жіберу және тұрақты жұмыс орнына қайтуға көлік шығыстары "Экономикалық" класы бойынша бір рет авиабилет құнының 50% мөлшерінде, бірақ 1 (бір) адамға 1 (бір) мың АҚШ долларынан аспайтын мөлшерде және инженерлік-техникалық персоналды кәсібі даярлау және/немесе қайта даярлау және/немесе біліктілігін арттыру мерзімі ішінде (алты айдан аспайтын) тұруға арналған шығыстар, "Бюджет қаражаты есебінен,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белгіленген шығыстар нормаларына сәйкес 50% мөлшерінде аванс беріледі, стандарт жіктемесі бойынша бір орындық қонақ үй нөмірінің құнына (бір адамға тәулігіне) 0,5 коэффициенті ескере отырып, бірақ 1 (бір) адамға 8 (сегіз) мың АҚШ долларынан аспайтын шығыстар нормалары.</w:t>
      </w:r>
    </w:p>
    <w:bookmarkStart w:name="z55" w:id="42"/>
    <w:p>
      <w:pPr>
        <w:spacing w:after="0"/>
        <w:ind w:left="0"/>
        <w:jc w:val="both"/>
      </w:pPr>
      <w:r>
        <w:rPr>
          <w:rFonts w:ascii="Times New Roman"/>
          <w:b w:val="false"/>
          <w:i w:val="false"/>
          <w:color w:val="000000"/>
          <w:sz w:val="28"/>
        </w:rPr>
        <w:t>
      15-2. Шетелде жұмыскерлердің құзыретін арттыру шеңберінде көлік шығыстарын аванстау үшін шетел валютасы және тұруға арналған шығыстарды есептеу үшін Қазақстан Республикасының Ұлттық Банкі белгілеген валюта бағамы авансталатын соманы теңгемен аудару күніне, ал өтінім бойынша есеп беру үшін – өтініш беруші көрсетілген қызметтер үшін орндаушыға төлем жасаған күнге қолданылады.</w:t>
      </w:r>
    </w:p>
    <w:bookmarkEnd w:id="42"/>
    <w:bookmarkStart w:name="z56" w:id="43"/>
    <w:p>
      <w:pPr>
        <w:spacing w:after="0"/>
        <w:ind w:left="0"/>
        <w:jc w:val="both"/>
      </w:pPr>
      <w:r>
        <w:rPr>
          <w:rFonts w:ascii="Times New Roman"/>
          <w:b w:val="false"/>
          <w:i w:val="false"/>
          <w:color w:val="000000"/>
          <w:sz w:val="28"/>
        </w:rPr>
        <w:t>
      15-3. Өтініш беруші қызметкердің іссапарға жіберу орнына және тұрақты жұмыс орнына қайту орнына қызметкердің көлік шығыстарын аванстау түрінде алынған ақшалай қаражатты және тағылымдама мерзімі ішінде (алты айдан аспайтын) жұмыскердің тұру шығыстарын шетелде, Ұлттық институтта жұмыскердің құзыретін арттыруға жұмсалған нақты шығындарға қатысты авансталатын сомадан асқан жағдайда Ұлттық институттан қорытынды алған күннен бастап 30 (отыз) күнтізбелік күн ішінде қайтаруды қамтамасыз 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"20. Инженерлік-техникалық персоналды, өндірістік персоналды, оның ішінде өтініш берушінің топ-менеджерлерін кәсіптік даярлау және/немесе қайта даярлау және/немесе біліктілігін арттыру кезіндегі шығындарды, іссапарға жіберу орнына және бір рет тұрақты жұмыс орнына қайтуға аванс алған көлік шығыстарын және шетелде тұруға арналған шығыстарды қоспағанда, өтеу мыналарды қамтиды:</w:t>
      </w:r>
    </w:p>
    <w:bookmarkEnd w:id="44"/>
    <w:bookmarkStart w:name="z59" w:id="45"/>
    <w:p>
      <w:pPr>
        <w:spacing w:after="0"/>
        <w:ind w:left="0"/>
        <w:jc w:val="both"/>
      </w:pPr>
      <w:r>
        <w:rPr>
          <w:rFonts w:ascii="Times New Roman"/>
          <w:b w:val="false"/>
          <w:i w:val="false"/>
          <w:color w:val="000000"/>
          <w:sz w:val="28"/>
        </w:rPr>
        <w:t>
      1) инженерлік-техникалық персоналды, өндірістік персоналды, оның ішінде өтініш берушінің топ-менеджерлерін кәсіптік даярлауды және/немесе қайта даярлауды және/немесе біліктілігін арттыруды жүзеге асырған орындаушының көрсетілетін қызметтерінің құны;</w:t>
      </w:r>
    </w:p>
    <w:bookmarkEnd w:id="45"/>
    <w:bookmarkStart w:name="z60" w:id="46"/>
    <w:p>
      <w:pPr>
        <w:spacing w:after="0"/>
        <w:ind w:left="0"/>
        <w:jc w:val="both"/>
      </w:pPr>
      <w:r>
        <w:rPr>
          <w:rFonts w:ascii="Times New Roman"/>
          <w:b w:val="false"/>
          <w:i w:val="false"/>
          <w:color w:val="000000"/>
          <w:sz w:val="28"/>
        </w:rPr>
        <w:t>
      2) іссапарға жіберу орнына және тұрақты жұмыс орнына бір рет қайтуға жол жүру құны (шығындар болған кезде);</w:t>
      </w:r>
    </w:p>
    <w:bookmarkEnd w:id="46"/>
    <w:bookmarkStart w:name="z61" w:id="47"/>
    <w:p>
      <w:pPr>
        <w:spacing w:after="0"/>
        <w:ind w:left="0"/>
        <w:jc w:val="both"/>
      </w:pPr>
      <w:r>
        <w:rPr>
          <w:rFonts w:ascii="Times New Roman"/>
          <w:b w:val="false"/>
          <w:i w:val="false"/>
          <w:color w:val="000000"/>
          <w:sz w:val="28"/>
        </w:rPr>
        <w:t>
      3) жұмыскердің кәсіптік даярлау және/немесе қайта даярлау мерзімі ішінде (бір айдан аспайтын) және/немесе инженерлік-техникалық персоналдың (үш айдан аспайтын), өндірістік персоналдың, оның ішінде өтініш берушінің топ-менеджерлерінің (шығындар болған кезде) тәуліктік шығындардан басқа өмір сүру құны.";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Жұмыскерлердің құзыретін арттыру шеңберінде, іссапарға жіберу орнына және бір рет тұрақты жұмыс орнына қайтуға және шетелде тұруға арналған шығыстарға аванс алғандарды қоспағанда, өтініш берушінің инженерлік-техникалық персоналын, өндірістік персоналын, оның ішінде топ-менеджерлерін кәсіптік даярлау және/немесе қайта даярлау және/немесе біліктілігін арттыру кезінде өтініш беруші шеккен жол жүру және тұру бойынша өтініш беруші ұсынатын шығындар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белгіленген шекті нормалардан аспайтын мөлшерде өтеледі.</w:t>
      </w:r>
    </w:p>
    <w:bookmarkStart w:name="z64" w:id="48"/>
    <w:p>
      <w:pPr>
        <w:spacing w:after="0"/>
        <w:ind w:left="0"/>
        <w:jc w:val="both"/>
      </w:pPr>
      <w:r>
        <w:rPr>
          <w:rFonts w:ascii="Times New Roman"/>
          <w:b w:val="false"/>
          <w:i w:val="false"/>
          <w:color w:val="000000"/>
          <w:sz w:val="28"/>
        </w:rPr>
        <w:t>
      24. Өтініш беруші мемлекеттік ынталандырудың әрбір шарасы бойынша еңбек өнімділігін арттыруға бағытталған мемлекеттік ынталандыру шараларын алуға жеке өтінім (бұдан әрі – өтінім) береді.</w:t>
      </w:r>
    </w:p>
    <w:bookmarkEnd w:id="48"/>
    <w:bookmarkStart w:name="z65" w:id="49"/>
    <w:p>
      <w:pPr>
        <w:spacing w:after="0"/>
        <w:ind w:left="0"/>
        <w:jc w:val="both"/>
      </w:pPr>
      <w:r>
        <w:rPr>
          <w:rFonts w:ascii="Times New Roman"/>
          <w:b w:val="false"/>
          <w:i w:val="false"/>
          <w:color w:val="000000"/>
          <w:sz w:val="28"/>
        </w:rPr>
        <w:t>
      Шетелде жұмыскерлердің құзыретін арттыруға арналған шығыстарды аванстауға өтінім 2 (екі) кезеңде беріледі:</w:t>
      </w:r>
    </w:p>
    <w:bookmarkEnd w:id="49"/>
    <w:bookmarkStart w:name="z66" w:id="50"/>
    <w:p>
      <w:pPr>
        <w:spacing w:after="0"/>
        <w:ind w:left="0"/>
        <w:jc w:val="both"/>
      </w:pPr>
      <w:r>
        <w:rPr>
          <w:rFonts w:ascii="Times New Roman"/>
          <w:b w:val="false"/>
          <w:i w:val="false"/>
          <w:color w:val="000000"/>
          <w:sz w:val="28"/>
        </w:rPr>
        <w:t>
      1) шетелде жұмыскерлердің құзыретін арттыруға арналған шығыстарды аванстауға алдын ала өтінім;</w:t>
      </w:r>
    </w:p>
    <w:bookmarkEnd w:id="50"/>
    <w:bookmarkStart w:name="z67" w:id="51"/>
    <w:p>
      <w:pPr>
        <w:spacing w:after="0"/>
        <w:ind w:left="0"/>
        <w:jc w:val="both"/>
      </w:pPr>
      <w:r>
        <w:rPr>
          <w:rFonts w:ascii="Times New Roman"/>
          <w:b w:val="false"/>
          <w:i w:val="false"/>
          <w:color w:val="000000"/>
          <w:sz w:val="28"/>
        </w:rPr>
        <w:t>
      2) шетелде жұмыскерлердің құзыретін арттыру қорытындылары туралы есепті өтінім (есеп).";</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Қызметкерлердің құзыретін арттыруға және/немесе технологиялық процестерді жетілдіруге және/немесе оған қоса берілген құжаттармен өндірісті ұйымдастырудың тиімділігін арттыруға арналған өтінім осы Қағидалардың 4-тарауына және осы Қағидалардың </w:t>
      </w:r>
      <w:r>
        <w:rPr>
          <w:rFonts w:ascii="Times New Roman"/>
          <w:b w:val="false"/>
          <w:i w:val="false"/>
          <w:color w:val="000000"/>
          <w:sz w:val="28"/>
        </w:rPr>
        <w:t>3-қосымшасына</w:t>
      </w:r>
      <w:r>
        <w:rPr>
          <w:rFonts w:ascii="Times New Roman"/>
          <w:b w:val="false"/>
          <w:i w:val="false"/>
          <w:color w:val="000000"/>
          <w:sz w:val="28"/>
        </w:rPr>
        <w:t> сәйкес "Қызметкерлердің құзыретін арттыруға арналған шығындарды өтеу" мемлекеттік қызмет көрсетуге қойылатын негізгі талаптардың тізбесіне, осы Қағидаларға 8-қосымшаға сәйкес "Шетелде жұмыскерлердің құзыретін арттыруға арналған шығыстарды аванстау",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және мемлекеттік қызмет көрсетуге қойылатын негізгі талаптардың тізбесіне сәйкес "Технологиялық процестерді жетілдіруге арналған шығындарды өтеу" мемлекеттік қызмет көрсетуге қойылатын негізгі талаптардың тізбесіне және осы Қағидаларға </w:t>
      </w:r>
      <w:r>
        <w:rPr>
          <w:rFonts w:ascii="Times New Roman"/>
          <w:b w:val="false"/>
          <w:i w:val="false"/>
          <w:color w:val="000000"/>
          <w:sz w:val="28"/>
        </w:rPr>
        <w:t>5-қосымшаға</w:t>
      </w:r>
      <w:r>
        <w:rPr>
          <w:rFonts w:ascii="Times New Roman"/>
          <w:b w:val="false"/>
          <w:i w:val="false"/>
          <w:color w:val="000000"/>
          <w:sz w:val="28"/>
        </w:rPr>
        <w:t> сәйкес "Өндірісті ұйымдастыру тиімділігін арттыруға арналған шығындарды өтеу" Мемлекеттік қызмет көрсетуге қойылатын негізгі талаптардың тізбесіне сәйкес "QazIndustry" Қазақстандық индустрия және экспорт орталығы" акционерлік қоғамы немесе "электрондық үкімет" порталы (бұдан әрі – Портал) арқылы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"30. Цифрлық технологияларды енгізуге жұмсалған шығындарды өтеуге арналған өтінім оған қоса берілген құжаттармен бірге ұлттық институтқа беріледі.</w:t>
      </w:r>
    </w:p>
    <w:bookmarkEnd w:id="52"/>
    <w:bookmarkStart w:name="z72" w:id="53"/>
    <w:p>
      <w:pPr>
        <w:spacing w:after="0"/>
        <w:ind w:left="0"/>
        <w:jc w:val="both"/>
      </w:pPr>
      <w:r>
        <w:rPr>
          <w:rFonts w:ascii="Times New Roman"/>
          <w:b w:val="false"/>
          <w:i w:val="false"/>
          <w:color w:val="000000"/>
          <w:sz w:val="28"/>
        </w:rPr>
        <w:t>
      Орындаушы 2 (екі) жұмыс күні ішінде ұсынылған құжаттардың толықтығын тексереді және ұсынылған құжаттардың толық болмау немесе мемлекеттік ынталандыру шараларын ұсыну үшін қажетті мәліметтердің болмау фактісі анықталған кезде, өтініш берушіге ұлттық институт басшысының не оны алмастыратын адамның электрондық цифрлық қолтаңбасы қойылған электрондық құжат нысанындағы портал арқылы одан әрі қараудан бас тартуды өтініш берушінің жеке кабинетіне жібереді.</w:t>
      </w:r>
    </w:p>
    <w:bookmarkEnd w:id="53"/>
    <w:bookmarkStart w:name="z73" w:id="54"/>
    <w:p>
      <w:pPr>
        <w:spacing w:after="0"/>
        <w:ind w:left="0"/>
        <w:jc w:val="both"/>
      </w:pPr>
      <w:r>
        <w:rPr>
          <w:rFonts w:ascii="Times New Roman"/>
          <w:b w:val="false"/>
          <w:i w:val="false"/>
          <w:color w:val="000000"/>
          <w:sz w:val="28"/>
        </w:rPr>
        <w:t>
      Ұлттық институт өтінімді және оған қоса берілетін құжаттарды толықтығын тексергеннен кейін тоғыз жұмыс күні ішінде олардың осы Қағидалардың белгіленген талаптарына сәйкестігі тұрғысынан тексеруді жүзеге асырады және шығындарды өтеу мүмкіндігі немесе мүмкін еместігі туралы шешім қабылдайды.</w:t>
      </w:r>
    </w:p>
    <w:bookmarkEnd w:id="54"/>
    <w:bookmarkStart w:name="z74" w:id="55"/>
    <w:p>
      <w:pPr>
        <w:spacing w:after="0"/>
        <w:ind w:left="0"/>
        <w:jc w:val="both"/>
      </w:pPr>
      <w:r>
        <w:rPr>
          <w:rFonts w:ascii="Times New Roman"/>
          <w:b w:val="false"/>
          <w:i w:val="false"/>
          <w:color w:val="000000"/>
          <w:sz w:val="28"/>
        </w:rPr>
        <w:t>
      Шығындарды өтеудің мүмкін еместігі туралы негіздер анықталған кезде ұлттық институт өтініш берушіге шығындарды өтеудің мүмкін еместігі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55"/>
    <w:bookmarkStart w:name="z75" w:id="56"/>
    <w:p>
      <w:pPr>
        <w:spacing w:after="0"/>
        <w:ind w:left="0"/>
        <w:jc w:val="both"/>
      </w:pPr>
      <w:r>
        <w:rPr>
          <w:rFonts w:ascii="Times New Roman"/>
          <w:b w:val="false"/>
          <w:i w:val="false"/>
          <w:color w:val="000000"/>
          <w:sz w:val="28"/>
        </w:rPr>
        <w:t>
      Тыңдау туралы хабарлама мемлекеттік ынталандыру шарасын ұсыну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"4-тарау. "Қызметкерлердің құзыретін арттыруға жұмсалған шығындарды өтеу", "Шетелде жұмыскерлердің құзыретін арттыруға арналған шығыстарды аванстау", "Технологиялық процестерді жетілдіруге арналған шығындарды өтеу", "Өндірісті ұйымдастыру тиімділігін арттыруға арналған шығындарды өтеу" мемлекеттік қызметтерді көрсету тәртібі";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"1-параграф. "Қызметкерлердің құзыретін арттыруға жұмсалған шығындарды өтеу", "Шетелде жұмыскерлердің құзыретін арттыруға арналған шығыстарды аванстау" мемлекеттік қызметтерді көрсету тәртібі";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81" w:id="59"/>
    <w:p>
      <w:pPr>
        <w:spacing w:after="0"/>
        <w:ind w:left="0"/>
        <w:jc w:val="both"/>
      </w:pPr>
      <w:r>
        <w:rPr>
          <w:rFonts w:ascii="Times New Roman"/>
          <w:b w:val="false"/>
          <w:i w:val="false"/>
          <w:color w:val="000000"/>
          <w:sz w:val="28"/>
        </w:rPr>
        <w:t>
      "40. "Қызметкерлердің құзыретін арттыруға жұмсалған шығындарды өтеу" мемлекеттік көрсетілетін қызметін немесе "Шетелде жұмыскерлердің құзыретін арттыруға арналған шығыстарды аванстау" мемлекеттік көрсетілетін қызметін (бұдан әрі осы параграфта – мемлекеттік көрсетілетін қызмет) көрсетілетін қызметті беруші жеке және/немесе заңды тұлғалардың өтініші арқылы көрсетеді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өнеркәсіптік-инновациялық қызмет субъектілерінен басқа, отандық өңделген тауарларды, өңдеуші өнеркәсіптің жұмыстары мен көрсетілетін қызметтерін ішкі және/немесе сыртқы нарықтарға ілгерілету жөніндегі қызметті жүзеге асыратын өнеркәсіптік-инновациялық қызмет субъектілері (бұдан әрі осы параграфта – көрсетілетін қызметті алушы):</w:t>
      </w:r>
    </w:p>
    <w:bookmarkEnd w:id="59"/>
    <w:bookmarkStart w:name="z82" w:id="60"/>
    <w:p>
      <w:pPr>
        <w:spacing w:after="0"/>
        <w:ind w:left="0"/>
        <w:jc w:val="both"/>
      </w:pPr>
      <w:r>
        <w:rPr>
          <w:rFonts w:ascii="Times New Roman"/>
          <w:b w:val="false"/>
          <w:i w:val="false"/>
          <w:color w:val="000000"/>
          <w:sz w:val="28"/>
        </w:rPr>
        <w:t>
      1) көрсетілетін қызметті берушінің кеңсесіне;</w:t>
      </w:r>
    </w:p>
    <w:bookmarkEnd w:id="60"/>
    <w:bookmarkStart w:name="z83" w:id="61"/>
    <w:p>
      <w:pPr>
        <w:spacing w:after="0"/>
        <w:ind w:left="0"/>
        <w:jc w:val="both"/>
      </w:pPr>
      <w:r>
        <w:rPr>
          <w:rFonts w:ascii="Times New Roman"/>
          <w:b w:val="false"/>
          <w:i w:val="false"/>
          <w:color w:val="000000"/>
          <w:sz w:val="28"/>
        </w:rPr>
        <w:t>
      2) Порталға.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Мемлекеттік қызмет көрсетуге қойылатын негізгі талаптар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"Қызметкерлердің құзыретін арттыруға арналған шығындарды өтеу" мемлекеттік қызмет көрсетуге қойылатын негізгі талаптардың тізбесіне және осы Қағидалардың 8-қосымшасына сәйкес "Шетелде жұмыскерлердің құзыретін арттыруға арналған шығыстарды аванстау"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86" w:id="62"/>
    <w:p>
      <w:pPr>
        <w:spacing w:after="0"/>
        <w:ind w:left="0"/>
        <w:jc w:val="both"/>
      </w:pPr>
      <w:r>
        <w:rPr>
          <w:rFonts w:ascii="Times New Roman"/>
          <w:b w:val="false"/>
          <w:i w:val="false"/>
          <w:color w:val="000000"/>
          <w:sz w:val="28"/>
        </w:rPr>
        <w:t>
      "43. Мемлекеттік көрсетілетін қызметті көрсетілетін қызметті берушінің кеңсесі арқылы алу үшін көрсетілетін қызметті алушы кеңсе қызметкеріне "Қызметкерлердің құзыретін арттыруға жұмсалған шығындарды өтеу" мемлекеттік қызмет көрсетуге қойылатын негізгі талаптардың тізбесінде немесе "Шетелде жұмыскерлердің құзыретін арттыруға арналған шығыстарды аванстау" мемлекеттік қызмет көрсетуге қойылатын негізгі талаптардың тізбесінде көрсетілген өтінім мен құжаттарды ұсынады.</w:t>
      </w:r>
    </w:p>
    <w:bookmarkEnd w:id="62"/>
    <w:bookmarkStart w:name="z87" w:id="63"/>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қабылдаудан бас тартады.</w:t>
      </w:r>
    </w:p>
    <w:bookmarkEnd w:id="63"/>
    <w:bookmarkStart w:name="z88" w:id="64"/>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мемлекеттік қызмет көрсетуге қойылатын негізгі талаптардың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bookmarkEnd w:id="64"/>
    <w:bookmarkStart w:name="z89" w:id="65"/>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bookmarkEnd w:id="65"/>
    <w:bookmarkStart w:name="z90" w:id="66"/>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bookmarkEnd w:id="66"/>
    <w:bookmarkStart w:name="z91" w:id="67"/>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End w:id="67"/>
    <w:bookmarkStart w:name="z92" w:id="68"/>
    <w:p>
      <w:pPr>
        <w:spacing w:after="0"/>
        <w:ind w:left="0"/>
        <w:jc w:val="both"/>
      </w:pPr>
      <w:r>
        <w:rPr>
          <w:rFonts w:ascii="Times New Roman"/>
          <w:b w:val="false"/>
          <w:i w:val="false"/>
          <w:color w:val="000000"/>
          <w:sz w:val="28"/>
        </w:rPr>
        <w:t>
      44.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"Қызметкерлердің құзыретін арттыруға жұмсалған шығындарды өтеу" мемлекеттік қызмет көрсетуге қойылатын негізгі талаптардың тізбесінде немесе "Шетелде жұмыскерлердің құзыретін арттыруға арналған шығыстарды аванстау" мемлекеттік қызмет көрсетуге қойылатын негізгі талаптардың тізбесінде көрсетілген құжаттардың электрондық топтамасын тіркейді.</w:t>
      </w:r>
    </w:p>
    <w:bookmarkEnd w:id="68"/>
    <w:bookmarkStart w:name="z93" w:id="69"/>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қабылдаудан бас тартады.</w:t>
      </w:r>
    </w:p>
    <w:bookmarkEnd w:id="69"/>
    <w:bookmarkStart w:name="z94" w:id="70"/>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bookmarkStart w:name="z96" w:id="71"/>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"Қызметкерлердің құзыретін арттыруға арналған шығындарды өтеу" мемлекеттік қызмет көрсетуге қойылатын негізгі талаптардың тізбесінің немесе "Шетелде жұмыскерлердің құзыретін арттыруға арналған шығыстарды аванстау" мемлекеттік қызмет көрсетуге қойылатын негізгі талаптардың тізбесінің 9-тармағында көзделген жағдайларда және негіздер бойынша Шығындарды өтеу туралы келісім немесе Шетелде құзыретін арттыруға арналған шығыстарды аванстау туралы келісім не мемлекеттік қызметті көрсетуден жазбаша бас тарту болып табылады.</w:t>
      </w:r>
    </w:p>
    <w:bookmarkEnd w:id="71"/>
    <w:bookmarkStart w:name="z97" w:id="72"/>
    <w:p>
      <w:pPr>
        <w:spacing w:after="0"/>
        <w:ind w:left="0"/>
        <w:jc w:val="both"/>
      </w:pPr>
      <w:r>
        <w:rPr>
          <w:rFonts w:ascii="Times New Roman"/>
          <w:b w:val="false"/>
          <w:i w:val="false"/>
          <w:color w:val="000000"/>
          <w:sz w:val="28"/>
        </w:rPr>
        <w:t>
      45. Орындаушы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алушыға көрсетілетін қызметті беруші басшысының не оны алмастыратын адамның электрондық цифрлық қолтаңбасы қойылған электрондық құжат нысанындағы портал арқылы одан әрі қараудан бас тартуды өтініш берушінің жеке кабинетіне жібереді.</w:t>
      </w:r>
    </w:p>
    <w:bookmarkEnd w:id="72"/>
    <w:bookmarkStart w:name="z98" w:id="73"/>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тоғыз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73"/>
    <w:bookmarkStart w:name="z99" w:id="74"/>
    <w:p>
      <w:pPr>
        <w:spacing w:after="0"/>
        <w:ind w:left="0"/>
        <w:jc w:val="both"/>
      </w:pPr>
      <w:r>
        <w:rPr>
          <w:rFonts w:ascii="Times New Roman"/>
          <w:b w:val="false"/>
          <w:i w:val="false"/>
          <w:color w:val="000000"/>
          <w:sz w:val="28"/>
        </w:rPr>
        <w:t>
      Мемлекеттік қызмет көрсетудің мүмкін еместігі туралы негіздемелер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 көрсетуден бас тарту туралы алдын ала шешім, сондай-ақ тыңдауды өткізу уақыты мен орны (тәсілі) туралы хабарлайды.</w:t>
      </w:r>
    </w:p>
    <w:bookmarkEnd w:id="74"/>
    <w:bookmarkStart w:name="z100" w:id="7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"Қызметкерлердің құзыретін арттыруға жұмсалған шығындарды өтеу" мемлекеттік қызмет көрсету және 8-қосымшаға сәйкес нысан бойынша "Шетелде жұмыскерлердің құзыретін арттыруға арналған шығыстарды аванстау" мемлекеттік қызмет көрсету нәтижесін немесе көрсетілетін қызметті берушінің басшысы не оны алмастыратын адам қол қойған мемлекеттік қызмет көрсетуге қойылатын негізгі талаптардың тізбесінде көзделген жағдайларда және негіздер бойынша мемлекеттік қызмет көрсетуден жазбаша бас тартуды ресімдейді.</w:t>
      </w:r>
    </w:p>
    <w:bookmarkStart w:name="z102" w:id="76"/>
    <w:p>
      <w:pPr>
        <w:spacing w:after="0"/>
        <w:ind w:left="0"/>
        <w:jc w:val="both"/>
      </w:pPr>
      <w:r>
        <w:rPr>
          <w:rFonts w:ascii="Times New Roman"/>
          <w:b w:val="false"/>
          <w:i w:val="false"/>
          <w:color w:val="000000"/>
          <w:sz w:val="28"/>
        </w:rPr>
        <w:t>
      Шетелде жұмыскерлердің құзыретін арттыруға арналған шығыстарды аванстаудың 2 (екінші) кезеңінде ұсынылған құжаттарды қарау қорытындылары бойынша көрсетілетін қызметті берушінің орындаушысы Ұлттық институтқа қайтарылуға жататын сома туралы ақпараттың мазмұнымен қорытынды шығарады.";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04" w:id="77"/>
    <w:p>
      <w:pPr>
        <w:spacing w:after="0"/>
        <w:ind w:left="0"/>
        <w:jc w:val="both"/>
      </w:pPr>
      <w:r>
        <w:rPr>
          <w:rFonts w:ascii="Times New Roman"/>
          <w:b w:val="false"/>
          <w:i w:val="false"/>
          <w:color w:val="000000"/>
          <w:sz w:val="28"/>
        </w:rPr>
        <w:t>
      "47. Мемлекеттік қызмет көрсетуге қойылатын негізгі талаптар осы Қағидаларға 4-қосымшаға сәйкес "Технологиялық процестерді жетілдіруге жұмсалған шығындарды өтеу" мемлекеттік қызмет көрсетуге қойылатын негізгі талаптардың тізбесінде жазылған.";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106" w:id="78"/>
    <w:p>
      <w:pPr>
        <w:spacing w:after="0"/>
        <w:ind w:left="0"/>
        <w:jc w:val="both"/>
      </w:pPr>
      <w:r>
        <w:rPr>
          <w:rFonts w:ascii="Times New Roman"/>
          <w:b w:val="false"/>
          <w:i w:val="false"/>
          <w:color w:val="000000"/>
          <w:sz w:val="28"/>
        </w:rPr>
        <w:t>
      "49. Мемлекеттік көрсетілетін қызметті көрсетілетін қызметті берушінің кеңсесі арқылы алу үшін көрсетілетін қызметті алушы кеңсе қызметкеріне "Технологиялық процестерді жетілдіруге жұмсалған шығындарды өтеу" мемлекеттік қызмет көрсетуге қойылатын негізгі талаптардың тізбесінде көрсетілген өтінім мен құжаттарды ұсынады.</w:t>
      </w:r>
    </w:p>
    <w:bookmarkEnd w:id="78"/>
    <w:bookmarkStart w:name="z107" w:id="79"/>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қабылдаудан бас тартады.</w:t>
      </w:r>
    </w:p>
    <w:bookmarkEnd w:id="79"/>
    <w:bookmarkStart w:name="z108" w:id="80"/>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"Технологиялық процестерді жетілдіруге жұмсалған шығындарды өтеу" мемлекеттік қызмет көрсетуге қойылатын негізгі талаптардың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bookmarkEnd w:id="80"/>
    <w:bookmarkStart w:name="z109" w:id="81"/>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bookmarkEnd w:id="81"/>
    <w:bookmarkStart w:name="z110" w:id="82"/>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bookmarkEnd w:id="82"/>
    <w:bookmarkStart w:name="z111" w:id="83"/>
    <w:p>
      <w:pPr>
        <w:spacing w:after="0"/>
        <w:ind w:left="0"/>
        <w:jc w:val="both"/>
      </w:pPr>
      <w:r>
        <w:rPr>
          <w:rFonts w:ascii="Times New Roman"/>
          <w:b w:val="false"/>
          <w:i w:val="false"/>
          <w:color w:val="000000"/>
          <w:sz w:val="28"/>
        </w:rPr>
        <w:t>
      Мемлекеттiк көрсетiлетiн қызметтiң нәтижесiн беру көрсетiлетiн қызметтi берушiнiң кеңсесiмен қолма-қол не пошта арқылы жүзеге асырылады.</w:t>
      </w:r>
    </w:p>
    <w:bookmarkEnd w:id="83"/>
    <w:bookmarkStart w:name="z112" w:id="84"/>
    <w:p>
      <w:pPr>
        <w:spacing w:after="0"/>
        <w:ind w:left="0"/>
        <w:jc w:val="both"/>
      </w:pPr>
      <w:r>
        <w:rPr>
          <w:rFonts w:ascii="Times New Roman"/>
          <w:b w:val="false"/>
          <w:i w:val="false"/>
          <w:color w:val="000000"/>
          <w:sz w:val="28"/>
        </w:rPr>
        <w:t>
      50.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"Технологиялық процестерді жетілдіруге жұмсалған шығындарды өтеу" мемлекеттік қызмет көрсетуге қойылатын негізгі талаптардың тізбесінде көрсетілген құжаттардың электрондық топтамасын тіркейді.</w:t>
      </w:r>
    </w:p>
    <w:bookmarkEnd w:id="84"/>
    <w:bookmarkStart w:name="z113" w:id="85"/>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қабылдаудан бас тартады.</w:t>
      </w:r>
    </w:p>
    <w:bookmarkEnd w:id="85"/>
    <w:bookmarkStart w:name="z114" w:id="86"/>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bookmarkStart w:name="z116" w:id="87"/>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"Технологиялық процестерді жетілдіруге арналған шығындарды өтеу" мемлекеттік қызмет көрсетуге қойылатын негізгі талаптардың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мемлекеттік қызмет көрсету нәтижесі болып табылады.</w:t>
      </w:r>
    </w:p>
    <w:bookmarkEnd w:id="87"/>
    <w:bookmarkStart w:name="z117" w:id="88"/>
    <w:p>
      <w:pPr>
        <w:spacing w:after="0"/>
        <w:ind w:left="0"/>
        <w:jc w:val="both"/>
      </w:pPr>
      <w:r>
        <w:rPr>
          <w:rFonts w:ascii="Times New Roman"/>
          <w:b w:val="false"/>
          <w:i w:val="false"/>
          <w:color w:val="000000"/>
          <w:sz w:val="28"/>
        </w:rPr>
        <w:t>
      51. Орындаушы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алушыға көрсетілетін қызметті беруші басшысының не оны алмастыратын адамның электрондық цифрлық қолтаңбасы қойылған электрондық құжат нысанындағы портал арқылы одан әрі қараудан бас тартуды өтініш берушінің жеке кабинетіне жібереді.</w:t>
      </w:r>
    </w:p>
    <w:bookmarkEnd w:id="88"/>
    <w:bookmarkStart w:name="z118" w:id="89"/>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тоғыз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89"/>
    <w:bookmarkStart w:name="z119" w:id="90"/>
    <w:p>
      <w:pPr>
        <w:spacing w:after="0"/>
        <w:ind w:left="0"/>
        <w:jc w:val="both"/>
      </w:pPr>
      <w:r>
        <w:rPr>
          <w:rFonts w:ascii="Times New Roman"/>
          <w:b w:val="false"/>
          <w:i w:val="false"/>
          <w:color w:val="000000"/>
          <w:sz w:val="28"/>
        </w:rPr>
        <w:t>
      Мемлекеттік қызмет көрсетудің мүмкін еместігі туралы негіздемелер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 көрсетуден бас тарту туралы алдын ала шешім, сондай-ақ тыңдауды өткізу уақыты мен орны (тәсілі) туралы хабарлайды.</w:t>
      </w:r>
    </w:p>
    <w:bookmarkEnd w:id="90"/>
    <w:bookmarkStart w:name="z120" w:id="9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91"/>
    <w:bookmarkStart w:name="z121" w:id="92"/>
    <w:p>
      <w:pPr>
        <w:spacing w:after="0"/>
        <w:ind w:left="0"/>
        <w:jc w:val="both"/>
      </w:pPr>
      <w:r>
        <w:rPr>
          <w:rFonts w:ascii="Times New Roman"/>
          <w:b w:val="false"/>
          <w:i w:val="false"/>
          <w:color w:val="000000"/>
          <w:sz w:val="28"/>
        </w:rPr>
        <w:t>
      Көрсетілетін қызметті берушінің орындаушысы осы Қағидаларға 6-қосымшаға сәйкес нысан бойынша мемлекеттік қызмет көрсету нәтижесін немесе көрсетілетін қызметті берушінің басшысы не оны алмастыратын адам қол қойған мемлекеттік қызмет көрсетуге қойылатын негізгі талаптардың тізбесінде көзделген жағдайларда және негіздер бойынша мемлекеттік қызмет көрсетуден жазбаша бас тартуды ресімдейді.";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Мемлекеттік қызмет көрсетуге қойылатын негізгі талаптар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"Өндірісті ұйымдастыру тиімділігін арттыруға арналған шығындарды өтеу"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125" w:id="93"/>
    <w:p>
      <w:pPr>
        <w:spacing w:after="0"/>
        <w:ind w:left="0"/>
        <w:jc w:val="both"/>
      </w:pPr>
      <w:r>
        <w:rPr>
          <w:rFonts w:ascii="Times New Roman"/>
          <w:b w:val="false"/>
          <w:i w:val="false"/>
          <w:color w:val="000000"/>
          <w:sz w:val="28"/>
        </w:rPr>
        <w:t>
      "55. Көрсетілетін қызметті берушінің кеңсесі арқылы мемлекеттік қызметті алу үшін көрсетілетін қызметті алушы кеңсе қызметкеріне "Өндірісті ұйымдастыру тиімділігін арттыруға жұмсалған шығындарды өтеу" мемлекеттік қызмет көрсетуге қойылатын негізгі талаптардың тізбесінде көрсетілген өтінім мен құжаттарды ұсынады.</w:t>
      </w:r>
    </w:p>
    <w:bookmarkEnd w:id="93"/>
    <w:bookmarkStart w:name="z126" w:id="94"/>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қабылдаудан бас тартады.</w:t>
      </w:r>
    </w:p>
    <w:bookmarkEnd w:id="94"/>
    <w:bookmarkStart w:name="z127" w:id="95"/>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"Өндірісті ұйымдастыру тиімділігін арттыруға арналған шығындарды өтеу" мемлекеттік қызмет көрсетуге қойылатын негізгі талаптардың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bookmarkEnd w:id="95"/>
    <w:bookmarkStart w:name="z128" w:id="96"/>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bookmarkEnd w:id="96"/>
    <w:bookmarkStart w:name="z129" w:id="97"/>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bookmarkEnd w:id="97"/>
    <w:bookmarkStart w:name="z130" w:id="98"/>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End w:id="98"/>
    <w:bookmarkStart w:name="z131" w:id="99"/>
    <w:p>
      <w:pPr>
        <w:spacing w:after="0"/>
        <w:ind w:left="0"/>
        <w:jc w:val="both"/>
      </w:pPr>
      <w:r>
        <w:rPr>
          <w:rFonts w:ascii="Times New Roman"/>
          <w:b w:val="false"/>
          <w:i w:val="false"/>
          <w:color w:val="000000"/>
          <w:sz w:val="28"/>
        </w:rPr>
        <w:t>
      56.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"Өндірісті ұйымдастыру тиімділігін арттыруға жұмсалған шығындарды өтеу" мемлекеттік қызмет көрсетуге қойылатын негізгі талаптардың тізбесінде көрсетілген құжаттардың электрондық топтамасын тіркейді.</w:t>
      </w:r>
    </w:p>
    <w:bookmarkEnd w:id="99"/>
    <w:bookmarkStart w:name="z132" w:id="100"/>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қабылдаудан бас тартады.</w:t>
      </w:r>
    </w:p>
    <w:bookmarkEnd w:id="100"/>
    <w:bookmarkStart w:name="z133" w:id="101"/>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мәліметтерді қабылдау және мемлекеттік қызметті көрсету нәтижесін беру келесі жұмыс күні жүзеге асырылады.</w:t>
      </w:r>
    </w:p>
    <w:bookmarkStart w:name="z135" w:id="102"/>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"Өндірісті ұйымдастыру тиімділігін арттыруға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қызметті көрсетуден жазбаша бас тарту мемлекеттік қызметті көрсету нәтижесі болып табылады.</w:t>
      </w:r>
    </w:p>
    <w:bookmarkEnd w:id="102"/>
    <w:bookmarkStart w:name="z136" w:id="103"/>
    <w:p>
      <w:pPr>
        <w:spacing w:after="0"/>
        <w:ind w:left="0"/>
        <w:jc w:val="both"/>
      </w:pPr>
      <w:r>
        <w:rPr>
          <w:rFonts w:ascii="Times New Roman"/>
          <w:b w:val="false"/>
          <w:i w:val="false"/>
          <w:color w:val="000000"/>
          <w:sz w:val="28"/>
        </w:rPr>
        <w:t>
      57. Орындаушы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алушыға көрсетілетін қызметті беруші басшысының не оны алмастыратын адамның электрондық цифрлық қолтаңбасы қойылған электрондық құжат нысанындағы портал арқылы одан әрі қараудан бас тартуды өтініш берушінің жеке кабинетіне жібереді.</w:t>
      </w:r>
    </w:p>
    <w:bookmarkEnd w:id="103"/>
    <w:bookmarkStart w:name="z137" w:id="104"/>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тоғыз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End w:id="104"/>
    <w:bookmarkStart w:name="z138" w:id="105"/>
    <w:p>
      <w:pPr>
        <w:spacing w:after="0"/>
        <w:ind w:left="0"/>
        <w:jc w:val="both"/>
      </w:pPr>
      <w:r>
        <w:rPr>
          <w:rFonts w:ascii="Times New Roman"/>
          <w:b w:val="false"/>
          <w:i w:val="false"/>
          <w:color w:val="000000"/>
          <w:sz w:val="28"/>
        </w:rPr>
        <w:t>
      Мемлекеттік қызмет көрсетудің мүмкін еместігі туралы негіздемелер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 көрсетуден бас тарту туралы алдын ала шешім, сондай-ақ тыңдауды өткізу уақыты мен орны (тәсілі) туралы хабарлайды.</w:t>
      </w:r>
    </w:p>
    <w:bookmarkEnd w:id="105"/>
    <w:bookmarkStart w:name="z139" w:id="10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мемлекеттік қызмет көрсетуге қойылатын негізгі талаптардың тізбесінде көзделген жағдайларда және негіздер бойынша мемлекеттік қызмет көрсетуден жазбаша бас тартуды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7-қосымшалар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8 және 9-қосымшалармен толықтырылсын.</w:t>
      </w:r>
    </w:p>
    <w:bookmarkStart w:name="z143" w:id="107"/>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07"/>
    <w:bookmarkStart w:name="z144" w:id="10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8"/>
    <w:bookmarkStart w:name="z145" w:id="109"/>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09"/>
    <w:bookmarkStart w:name="z146" w:id="1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10"/>
    <w:bookmarkStart w:name="z147" w:id="1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bookmarkStart w:name="z149" w:id="112"/>
    <w:p>
      <w:pPr>
        <w:spacing w:after="0"/>
        <w:ind w:left="0"/>
        <w:jc w:val="both"/>
      </w:pPr>
      <w:r>
        <w:rPr>
          <w:rFonts w:ascii="Times New Roman"/>
          <w:b w:val="false"/>
          <w:i w:val="false"/>
          <w:color w:val="000000"/>
          <w:sz w:val="28"/>
        </w:rPr>
        <w:t>
      "КЕЛІСІЛДІ"</w:t>
      </w:r>
    </w:p>
    <w:bookmarkEnd w:id="112"/>
    <w:bookmarkStart w:name="z150" w:id="113"/>
    <w:p>
      <w:pPr>
        <w:spacing w:after="0"/>
        <w:ind w:left="0"/>
        <w:jc w:val="both"/>
      </w:pPr>
      <w:r>
        <w:rPr>
          <w:rFonts w:ascii="Times New Roman"/>
          <w:b w:val="false"/>
          <w:i w:val="false"/>
          <w:color w:val="000000"/>
          <w:sz w:val="28"/>
        </w:rPr>
        <w:t>
      Қазақстан Республикасы</w:t>
      </w:r>
    </w:p>
    <w:bookmarkEnd w:id="113"/>
    <w:bookmarkStart w:name="z151" w:id="114"/>
    <w:p>
      <w:pPr>
        <w:spacing w:after="0"/>
        <w:ind w:left="0"/>
        <w:jc w:val="both"/>
      </w:pPr>
      <w:r>
        <w:rPr>
          <w:rFonts w:ascii="Times New Roman"/>
          <w:b w:val="false"/>
          <w:i w:val="false"/>
          <w:color w:val="000000"/>
          <w:sz w:val="28"/>
        </w:rPr>
        <w:t>
      Бәсекелестікті қорғау және дамыту</w:t>
      </w:r>
    </w:p>
    <w:bookmarkEnd w:id="114"/>
    <w:bookmarkStart w:name="z152" w:id="115"/>
    <w:p>
      <w:pPr>
        <w:spacing w:after="0"/>
        <w:ind w:left="0"/>
        <w:jc w:val="both"/>
      </w:pPr>
      <w:r>
        <w:rPr>
          <w:rFonts w:ascii="Times New Roman"/>
          <w:b w:val="false"/>
          <w:i w:val="false"/>
          <w:color w:val="000000"/>
          <w:sz w:val="28"/>
        </w:rPr>
        <w:t>
      агенттігі</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16"/>
    <w:p>
      <w:pPr>
        <w:spacing w:after="0"/>
        <w:ind w:left="0"/>
        <w:jc w:val="both"/>
      </w:pPr>
      <w:r>
        <w:rPr>
          <w:rFonts w:ascii="Times New Roman"/>
          <w:b w:val="false"/>
          <w:i w:val="false"/>
          <w:color w:val="000000"/>
          <w:sz w:val="28"/>
        </w:rPr>
        <w:t>
      "КЕЛІСІЛДІ"</w:t>
      </w:r>
    </w:p>
    <w:bookmarkEnd w:id="116"/>
    <w:bookmarkStart w:name="z154" w:id="117"/>
    <w:p>
      <w:pPr>
        <w:spacing w:after="0"/>
        <w:ind w:left="0"/>
        <w:jc w:val="both"/>
      </w:pPr>
      <w:r>
        <w:rPr>
          <w:rFonts w:ascii="Times New Roman"/>
          <w:b w:val="false"/>
          <w:i w:val="false"/>
          <w:color w:val="000000"/>
          <w:sz w:val="28"/>
        </w:rPr>
        <w:t xml:space="preserve">
      Қазақстан Республикасы </w:t>
      </w:r>
    </w:p>
    <w:bookmarkEnd w:id="117"/>
    <w:bookmarkStart w:name="z155" w:id="118"/>
    <w:p>
      <w:pPr>
        <w:spacing w:after="0"/>
        <w:ind w:left="0"/>
        <w:jc w:val="both"/>
      </w:pPr>
      <w:r>
        <w:rPr>
          <w:rFonts w:ascii="Times New Roman"/>
          <w:b w:val="false"/>
          <w:i w:val="false"/>
          <w:color w:val="000000"/>
          <w:sz w:val="28"/>
        </w:rPr>
        <w:t>
      Қаржы министрлігі</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 w:id="119"/>
    <w:p>
      <w:pPr>
        <w:spacing w:after="0"/>
        <w:ind w:left="0"/>
        <w:jc w:val="both"/>
      </w:pPr>
      <w:r>
        <w:rPr>
          <w:rFonts w:ascii="Times New Roman"/>
          <w:b w:val="false"/>
          <w:i w:val="false"/>
          <w:color w:val="000000"/>
          <w:sz w:val="28"/>
        </w:rPr>
        <w:t>
      "КЕЛІСІЛДІ"</w:t>
      </w:r>
    </w:p>
    <w:bookmarkEnd w:id="119"/>
    <w:bookmarkStart w:name="z157" w:id="120"/>
    <w:p>
      <w:pPr>
        <w:spacing w:after="0"/>
        <w:ind w:left="0"/>
        <w:jc w:val="both"/>
      </w:pPr>
      <w:r>
        <w:rPr>
          <w:rFonts w:ascii="Times New Roman"/>
          <w:b w:val="false"/>
          <w:i w:val="false"/>
          <w:color w:val="000000"/>
          <w:sz w:val="28"/>
        </w:rPr>
        <w:t>
      Қазақстан Республикасы</w:t>
      </w:r>
    </w:p>
    <w:bookmarkEnd w:id="120"/>
    <w:bookmarkStart w:name="z158" w:id="121"/>
    <w:p>
      <w:pPr>
        <w:spacing w:after="0"/>
        <w:ind w:left="0"/>
        <w:jc w:val="both"/>
      </w:pPr>
      <w:r>
        <w:rPr>
          <w:rFonts w:ascii="Times New Roman"/>
          <w:b w:val="false"/>
          <w:i w:val="false"/>
          <w:color w:val="000000"/>
          <w:sz w:val="28"/>
        </w:rPr>
        <w:t>
      Стратегиялық жоспарлау және</w:t>
      </w:r>
    </w:p>
    <w:bookmarkEnd w:id="121"/>
    <w:bookmarkStart w:name="z159" w:id="122"/>
    <w:p>
      <w:pPr>
        <w:spacing w:after="0"/>
        <w:ind w:left="0"/>
        <w:jc w:val="both"/>
      </w:pPr>
      <w:r>
        <w:rPr>
          <w:rFonts w:ascii="Times New Roman"/>
          <w:b w:val="false"/>
          <w:i w:val="false"/>
          <w:color w:val="000000"/>
          <w:sz w:val="28"/>
        </w:rPr>
        <w:t>
      реформалар агенттігі</w:t>
      </w:r>
    </w:p>
    <w:bookmarkEnd w:id="122"/>
    <w:bookmarkStart w:name="z160" w:id="123"/>
    <w:p>
      <w:pPr>
        <w:spacing w:after="0"/>
        <w:ind w:left="0"/>
        <w:jc w:val="both"/>
      </w:pPr>
      <w:r>
        <w:rPr>
          <w:rFonts w:ascii="Times New Roman"/>
          <w:b w:val="false"/>
          <w:i w:val="false"/>
          <w:color w:val="000000"/>
          <w:sz w:val="28"/>
        </w:rPr>
        <w:t>
      Ұлттық статистика бюросы</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 w:id="124"/>
    <w:p>
      <w:pPr>
        <w:spacing w:after="0"/>
        <w:ind w:left="0"/>
        <w:jc w:val="both"/>
      </w:pPr>
      <w:r>
        <w:rPr>
          <w:rFonts w:ascii="Times New Roman"/>
          <w:b w:val="false"/>
          <w:i w:val="false"/>
          <w:color w:val="000000"/>
          <w:sz w:val="28"/>
        </w:rPr>
        <w:t>
      "КЕЛІСІЛДІ"</w:t>
      </w:r>
    </w:p>
    <w:bookmarkEnd w:id="124"/>
    <w:bookmarkStart w:name="z162" w:id="125"/>
    <w:p>
      <w:pPr>
        <w:spacing w:after="0"/>
        <w:ind w:left="0"/>
        <w:jc w:val="both"/>
      </w:pPr>
      <w:r>
        <w:rPr>
          <w:rFonts w:ascii="Times New Roman"/>
          <w:b w:val="false"/>
          <w:i w:val="false"/>
          <w:color w:val="000000"/>
          <w:sz w:val="28"/>
        </w:rPr>
        <w:t xml:space="preserve">
      Қазақстан Республикасы </w:t>
      </w:r>
    </w:p>
    <w:bookmarkEnd w:id="125"/>
    <w:bookmarkStart w:name="z163" w:id="126"/>
    <w:p>
      <w:pPr>
        <w:spacing w:after="0"/>
        <w:ind w:left="0"/>
        <w:jc w:val="both"/>
      </w:pPr>
      <w:r>
        <w:rPr>
          <w:rFonts w:ascii="Times New Roman"/>
          <w:b w:val="false"/>
          <w:i w:val="false"/>
          <w:color w:val="000000"/>
          <w:sz w:val="28"/>
        </w:rPr>
        <w:t>
      Ұлттық экономика министрлігі</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27"/>
    <w:p>
      <w:pPr>
        <w:spacing w:after="0"/>
        <w:ind w:left="0"/>
        <w:jc w:val="both"/>
      </w:pPr>
      <w:r>
        <w:rPr>
          <w:rFonts w:ascii="Times New Roman"/>
          <w:b w:val="false"/>
          <w:i w:val="false"/>
          <w:color w:val="000000"/>
          <w:sz w:val="28"/>
        </w:rPr>
        <w:t>
      "КЕЛІСІЛДІ"</w:t>
      </w:r>
    </w:p>
    <w:bookmarkEnd w:id="127"/>
    <w:bookmarkStart w:name="z165" w:id="128"/>
    <w:p>
      <w:pPr>
        <w:spacing w:after="0"/>
        <w:ind w:left="0"/>
        <w:jc w:val="both"/>
      </w:pPr>
      <w:r>
        <w:rPr>
          <w:rFonts w:ascii="Times New Roman"/>
          <w:b w:val="false"/>
          <w:i w:val="false"/>
          <w:color w:val="000000"/>
          <w:sz w:val="28"/>
        </w:rPr>
        <w:t>
      Қазақстан Республикасы</w:t>
      </w:r>
    </w:p>
    <w:bookmarkEnd w:id="128"/>
    <w:bookmarkStart w:name="z166" w:id="129"/>
    <w:p>
      <w:pPr>
        <w:spacing w:after="0"/>
        <w:ind w:left="0"/>
        <w:jc w:val="both"/>
      </w:pPr>
      <w:r>
        <w:rPr>
          <w:rFonts w:ascii="Times New Roman"/>
          <w:b w:val="false"/>
          <w:i w:val="false"/>
          <w:color w:val="000000"/>
          <w:sz w:val="28"/>
        </w:rPr>
        <w:t>
      Цифрлық даму, инновациялар және</w:t>
      </w:r>
    </w:p>
    <w:bookmarkEnd w:id="129"/>
    <w:bookmarkStart w:name="z167" w:id="130"/>
    <w:p>
      <w:pPr>
        <w:spacing w:after="0"/>
        <w:ind w:left="0"/>
        <w:jc w:val="both"/>
      </w:pPr>
      <w:r>
        <w:rPr>
          <w:rFonts w:ascii="Times New Roman"/>
          <w:b w:val="false"/>
          <w:i w:val="false"/>
          <w:color w:val="000000"/>
          <w:sz w:val="28"/>
        </w:rPr>
        <w:t>
      аэроғарыштық өнеркәсіп министрлігі</w:t>
      </w:r>
    </w:p>
    <w:bookmarkEnd w:id="1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2023 жылғы 4 желтоқсандағы</w:t>
            </w:r>
            <w:r>
              <w:br/>
            </w:r>
            <w:r>
              <w:rPr>
                <w:rFonts w:ascii="Times New Roman"/>
                <w:b w:val="false"/>
                <w:i w:val="false"/>
                <w:color w:val="000000"/>
                <w:sz w:val="20"/>
              </w:rPr>
              <w:t>№ 105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 бағытталған</w:t>
            </w:r>
            <w:r>
              <w:br/>
            </w:r>
            <w:r>
              <w:rPr>
                <w:rFonts w:ascii="Times New Roman"/>
                <w:b w:val="false"/>
                <w:i w:val="false"/>
                <w:color w:val="000000"/>
                <w:sz w:val="20"/>
              </w:rPr>
              <w:t>өнеркәсіпті 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w:t>
            </w:r>
            <w:r>
              <w:br/>
            </w:r>
            <w:r>
              <w:rPr>
                <w:rFonts w:ascii="Times New Roman"/>
                <w:b w:val="false"/>
                <w:i w:val="false"/>
                <w:color w:val="000000"/>
                <w:sz w:val="20"/>
              </w:rPr>
              <w:t>саласындағы ұлттық</w:t>
            </w:r>
            <w:r>
              <w:br/>
            </w:r>
            <w:r>
              <w:rPr>
                <w:rFonts w:ascii="Times New Roman"/>
                <w:b w:val="false"/>
                <w:i w:val="false"/>
                <w:color w:val="000000"/>
                <w:sz w:val="20"/>
              </w:rPr>
              <w:t>даму институты</w:t>
            </w:r>
            <w:r>
              <w:br/>
            </w:r>
            <w:r>
              <w:rPr>
                <w:rFonts w:ascii="Times New Roman"/>
                <w:b w:val="false"/>
                <w:i w:val="false"/>
                <w:color w:val="000000"/>
                <w:sz w:val="20"/>
              </w:rPr>
              <w:t>____________________________</w:t>
            </w:r>
            <w:r>
              <w:br/>
            </w:r>
            <w:r>
              <w:rPr>
                <w:rFonts w:ascii="Times New Roman"/>
                <w:b w:val="false"/>
                <w:i w:val="false"/>
                <w:color w:val="000000"/>
                <w:sz w:val="20"/>
              </w:rPr>
              <w:t>(ұлттық институттың атауы)</w:t>
            </w:r>
            <w:r>
              <w:br/>
            </w:r>
            <w:r>
              <w:rPr>
                <w:rFonts w:ascii="Times New Roman"/>
                <w:b w:val="false"/>
                <w:i w:val="false"/>
                <w:color w:val="000000"/>
                <w:sz w:val="20"/>
              </w:rPr>
              <w:t>бастап______________________</w:t>
            </w:r>
            <w:r>
              <w:br/>
            </w:r>
            <w:r>
              <w:rPr>
                <w:rFonts w:ascii="Times New Roman"/>
                <w:b w:val="false"/>
                <w:i w:val="false"/>
                <w:color w:val="000000"/>
                <w:sz w:val="20"/>
              </w:rPr>
              <w:t>(өтініш берушінің атауы)</w:t>
            </w:r>
          </w:p>
        </w:tc>
      </w:tr>
    </w:tbl>
    <w:bookmarkStart w:name="z172" w:id="131"/>
    <w:p>
      <w:pPr>
        <w:spacing w:after="0"/>
        <w:ind w:left="0"/>
        <w:jc w:val="left"/>
      </w:pPr>
      <w:r>
        <w:rPr>
          <w:rFonts w:ascii="Times New Roman"/>
          <w:b/>
          <w:i w:val="false"/>
          <w:color w:val="000000"/>
        </w:rPr>
        <w:t xml:space="preserve"> Еңбек өнімділігін арттыруға бағытталған мемлекеттік ынталандыру шараларын алуға өтінім (өтініш беруші бланкіде толтырады (бар болған жағдайда)</w:t>
      </w:r>
    </w:p>
    <w:bookmarkEnd w:id="131"/>
    <w:bookmarkStart w:name="z173" w:id="132"/>
    <w:p>
      <w:pPr>
        <w:spacing w:after="0"/>
        <w:ind w:left="0"/>
        <w:jc w:val="both"/>
      </w:pPr>
      <w:r>
        <w:rPr>
          <w:rFonts w:ascii="Times New Roman"/>
          <w:b w:val="false"/>
          <w:i w:val="false"/>
          <w:color w:val="000000"/>
          <w:sz w:val="28"/>
        </w:rPr>
        <w:t>
      1. Өтініш берушінің атауы.</w:t>
      </w:r>
    </w:p>
    <w:bookmarkEnd w:id="132"/>
    <w:bookmarkStart w:name="z174" w:id="133"/>
    <w:p>
      <w:pPr>
        <w:spacing w:after="0"/>
        <w:ind w:left="0"/>
        <w:jc w:val="both"/>
      </w:pPr>
      <w:r>
        <w:rPr>
          <w:rFonts w:ascii="Times New Roman"/>
          <w:b w:val="false"/>
          <w:i w:val="false"/>
          <w:color w:val="000000"/>
          <w:sz w:val="28"/>
        </w:rPr>
        <w:t>
      2. Заңды және нақты мекенжайы (индексі, облысы, қаласы/ауданы, елді мекені, көшесі, телефоны).</w:t>
      </w:r>
    </w:p>
    <w:bookmarkEnd w:id="133"/>
    <w:bookmarkStart w:name="z175" w:id="134"/>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(бар болса) (бұдан әрі – ТАӘ), лауазымы, жұмыс немесе ұялы телефонының нөмірі, электрондық мекенжайы).</w:t>
      </w:r>
    </w:p>
    <w:bookmarkEnd w:id="134"/>
    <w:bookmarkStart w:name="z176" w:id="135"/>
    <w:p>
      <w:pPr>
        <w:spacing w:after="0"/>
        <w:ind w:left="0"/>
        <w:jc w:val="both"/>
      </w:pPr>
      <w:r>
        <w:rPr>
          <w:rFonts w:ascii="Times New Roman"/>
          <w:b w:val="false"/>
          <w:i w:val="false"/>
          <w:color w:val="000000"/>
          <w:sz w:val="28"/>
        </w:rPr>
        <w:t>
      4. Өтініш берушінің Бизнес сәйкестендіру нөмірі (бұдан әрі – БСН)/Жеке сәйкестендіру нөмірі (бұдан әрі – ЖСН).</w:t>
      </w:r>
    </w:p>
    <w:bookmarkEnd w:id="135"/>
    <w:bookmarkStart w:name="z177" w:id="136"/>
    <w:p>
      <w:pPr>
        <w:spacing w:after="0"/>
        <w:ind w:left="0"/>
        <w:jc w:val="both"/>
      </w:pPr>
      <w:r>
        <w:rPr>
          <w:rFonts w:ascii="Times New Roman"/>
          <w:b w:val="false"/>
          <w:i w:val="false"/>
          <w:color w:val="000000"/>
          <w:sz w:val="28"/>
        </w:rPr>
        <w:t>
      5. Орындаушының БСН/ЖСН (егер орындаушы Қазақстан Республикасының резиденті болып табылған жағдайда).</w:t>
      </w:r>
    </w:p>
    <w:bookmarkEnd w:id="136"/>
    <w:bookmarkStart w:name="z178" w:id="137"/>
    <w:p>
      <w:pPr>
        <w:spacing w:after="0"/>
        <w:ind w:left="0"/>
        <w:jc w:val="both"/>
      </w:pPr>
      <w:r>
        <w:rPr>
          <w:rFonts w:ascii="Times New Roman"/>
          <w:b w:val="false"/>
          <w:i w:val="false"/>
          <w:color w:val="000000"/>
          <w:sz w:val="28"/>
        </w:rPr>
        <w:t>
      6. Өтініш берушінің мемлекеттік тіркеу (қайта тіркеу) нөмірі (бар болса) және күні.</w:t>
      </w:r>
    </w:p>
    <w:bookmarkEnd w:id="137"/>
    <w:bookmarkStart w:name="z179" w:id="138"/>
    <w:p>
      <w:pPr>
        <w:spacing w:after="0"/>
        <w:ind w:left="0"/>
        <w:jc w:val="both"/>
      </w:pPr>
      <w:r>
        <w:rPr>
          <w:rFonts w:ascii="Times New Roman"/>
          <w:b w:val="false"/>
          <w:i w:val="false"/>
          <w:color w:val="000000"/>
          <w:sz w:val="28"/>
        </w:rPr>
        <w:t>
      7. Орындаушыны мемлекеттік тіркеу (қайта тіркеу) нөмірі (бар болса) және күні (егер орындаушы Қазақстан Республикасының резиденті болып табылса).</w:t>
      </w:r>
    </w:p>
    <w:bookmarkEnd w:id="138"/>
    <w:bookmarkStart w:name="z180" w:id="139"/>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bookmarkEnd w:id="139"/>
    <w:bookmarkStart w:name="z181" w:id="140"/>
    <w:p>
      <w:pPr>
        <w:spacing w:after="0"/>
        <w:ind w:left="0"/>
        <w:jc w:val="both"/>
      </w:pPr>
      <w:r>
        <w:rPr>
          <w:rFonts w:ascii="Times New Roman"/>
          <w:b w:val="false"/>
          <w:i w:val="false"/>
          <w:color w:val="000000"/>
          <w:sz w:val="28"/>
        </w:rPr>
        <w:t>
      9. Шығарылатын өнімнің атауы.</w:t>
      </w:r>
    </w:p>
    <w:bookmarkEnd w:id="140"/>
    <w:bookmarkStart w:name="z182" w:id="141"/>
    <w:p>
      <w:pPr>
        <w:spacing w:after="0"/>
        <w:ind w:left="0"/>
        <w:jc w:val="both"/>
      </w:pPr>
      <w:r>
        <w:rPr>
          <w:rFonts w:ascii="Times New Roman"/>
          <w:b w:val="false"/>
          <w:i w:val="false"/>
          <w:color w:val="000000"/>
          <w:sz w:val="28"/>
        </w:rPr>
        <w:t>
      10. Жылына ағымдағы еңбек өнімділігі (мың теңге/адам және мың АҚШ доллары/адам)*.</w:t>
      </w:r>
    </w:p>
    <w:bookmarkEnd w:id="141"/>
    <w:bookmarkStart w:name="z183" w:id="142"/>
    <w:p>
      <w:pPr>
        <w:spacing w:after="0"/>
        <w:ind w:left="0"/>
        <w:jc w:val="both"/>
      </w:pPr>
      <w:r>
        <w:rPr>
          <w:rFonts w:ascii="Times New Roman"/>
          <w:b w:val="false"/>
          <w:i w:val="false"/>
          <w:color w:val="000000"/>
          <w:sz w:val="28"/>
        </w:rPr>
        <w:t>
      11. Өтініш беруші мемлекеттік және / немесе салалық бағдарламалардың қатысушысы болып табыла ма (егер бар болса, онда мемлекеттік қолдау шараларын алған жылын, қандай бағдарламалар шеңберінде және қандай мемлекеттік қолдау шараларын алғанын көрсетіңіз).</w:t>
      </w:r>
    </w:p>
    <w:bookmarkEnd w:id="142"/>
    <w:bookmarkStart w:name="z184" w:id="143"/>
    <w:p>
      <w:pPr>
        <w:spacing w:after="0"/>
        <w:ind w:left="0"/>
        <w:jc w:val="both"/>
      </w:pPr>
      <w:r>
        <w:rPr>
          <w:rFonts w:ascii="Times New Roman"/>
          <w:b w:val="false"/>
          <w:i w:val="false"/>
          <w:color w:val="000000"/>
          <w:sz w:val="28"/>
        </w:rPr>
        <w:t>
      12.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 (бұдан әрі – Қағидалар) шеңберінде мемлекеттік ынталандырудың қандай шарасын пайдалану жоспарлануда (қажеттісін белгілеңіз):</w:t>
      </w:r>
    </w:p>
    <w:bookmarkEnd w:id="143"/>
    <w:bookmarkStart w:name="z185" w:id="144"/>
    <w:p>
      <w:pPr>
        <w:spacing w:after="0"/>
        <w:ind w:left="0"/>
        <w:jc w:val="both"/>
      </w:pPr>
      <w:r>
        <w:rPr>
          <w:rFonts w:ascii="Times New Roman"/>
          <w:b w:val="false"/>
          <w:i w:val="false"/>
          <w:color w:val="000000"/>
          <w:sz w:val="28"/>
        </w:rPr>
        <w:t>
      ☐ қызметкерлердің құзыретін арттыру;</w:t>
      </w:r>
    </w:p>
    <w:bookmarkEnd w:id="144"/>
    <w:bookmarkStart w:name="z186" w:id="145"/>
    <w:p>
      <w:pPr>
        <w:spacing w:after="0"/>
        <w:ind w:left="0"/>
        <w:jc w:val="both"/>
      </w:pPr>
      <w:r>
        <w:rPr>
          <w:rFonts w:ascii="Times New Roman"/>
          <w:b w:val="false"/>
          <w:i w:val="false"/>
          <w:color w:val="000000"/>
          <w:sz w:val="28"/>
        </w:rPr>
        <w:t>
      ☐ цифрлық технологияларды енгізу;</w:t>
      </w:r>
    </w:p>
    <w:bookmarkEnd w:id="145"/>
    <w:bookmarkStart w:name="z187" w:id="146"/>
    <w:p>
      <w:pPr>
        <w:spacing w:after="0"/>
        <w:ind w:left="0"/>
        <w:jc w:val="both"/>
      </w:pPr>
      <w:r>
        <w:rPr>
          <w:rFonts w:ascii="Times New Roman"/>
          <w:b w:val="false"/>
          <w:i w:val="false"/>
          <w:color w:val="000000"/>
          <w:sz w:val="28"/>
        </w:rPr>
        <w:t>
      ☐ технологиялық процестерді жетілдіру;</w:t>
      </w:r>
    </w:p>
    <w:bookmarkEnd w:id="146"/>
    <w:bookmarkStart w:name="z188" w:id="147"/>
    <w:p>
      <w:pPr>
        <w:spacing w:after="0"/>
        <w:ind w:left="0"/>
        <w:jc w:val="both"/>
      </w:pPr>
      <w:r>
        <w:rPr>
          <w:rFonts w:ascii="Times New Roman"/>
          <w:b w:val="false"/>
          <w:i w:val="false"/>
          <w:color w:val="000000"/>
          <w:sz w:val="28"/>
        </w:rPr>
        <w:t>
      ☐ өндірісті ұйымдастыру тиімділігін арттыру.</w:t>
      </w:r>
    </w:p>
    <w:bookmarkEnd w:id="147"/>
    <w:bookmarkStart w:name="z189" w:id="148"/>
    <w:p>
      <w:pPr>
        <w:spacing w:after="0"/>
        <w:ind w:left="0"/>
        <w:jc w:val="both"/>
      </w:pPr>
      <w:r>
        <w:rPr>
          <w:rFonts w:ascii="Times New Roman"/>
          <w:b w:val="false"/>
          <w:i w:val="false"/>
          <w:color w:val="000000"/>
          <w:sz w:val="28"/>
        </w:rPr>
        <w:t>
      13. Көлік шығыстарын және шетелде тұруға арналған шығыстарды аванстауға арналған алдын ала шығындар (шығыстарды аванстауға өтінім берілген жағдайда толтырылады):</w:t>
      </w:r>
    </w:p>
    <w:bookmarkEnd w:id="148"/>
    <w:bookmarkStart w:name="z190" w:id="149"/>
    <w:p>
      <w:pPr>
        <w:spacing w:after="0"/>
        <w:ind w:left="0"/>
        <w:jc w:val="both"/>
      </w:pPr>
      <w:r>
        <w:rPr>
          <w:rFonts w:ascii="Times New Roman"/>
          <w:b w:val="false"/>
          <w:i w:val="false"/>
          <w:color w:val="000000"/>
          <w:sz w:val="28"/>
        </w:rPr>
        <w:t>
      1) іссапарға жіберілетін инженерлік-техникалық персоналдың және өндірістік персоналдың саны __________ адам.</w:t>
      </w:r>
    </w:p>
    <w:bookmarkEnd w:id="149"/>
    <w:bookmarkStart w:name="z191" w:id="150"/>
    <w:p>
      <w:pPr>
        <w:spacing w:after="0"/>
        <w:ind w:left="0"/>
        <w:jc w:val="both"/>
      </w:pPr>
      <w:r>
        <w:rPr>
          <w:rFonts w:ascii="Times New Roman"/>
          <w:b w:val="false"/>
          <w:i w:val="false"/>
          <w:color w:val="000000"/>
          <w:sz w:val="28"/>
        </w:rPr>
        <w:t>
      2) көлік шығындарын аванстаудың қажетті сомасы: ___________ теңге.</w:t>
      </w:r>
    </w:p>
    <w:bookmarkEnd w:id="150"/>
    <w:bookmarkStart w:name="z192" w:id="151"/>
    <w:p>
      <w:pPr>
        <w:spacing w:after="0"/>
        <w:ind w:left="0"/>
        <w:jc w:val="both"/>
      </w:pPr>
      <w:r>
        <w:rPr>
          <w:rFonts w:ascii="Times New Roman"/>
          <w:b w:val="false"/>
          <w:i w:val="false"/>
          <w:color w:val="000000"/>
          <w:sz w:val="28"/>
        </w:rPr>
        <w:t>
      3) тұруға арналған шығыстарды аванстаудың қажетті сомасы: ___________ теңге.</w:t>
      </w:r>
    </w:p>
    <w:bookmarkEnd w:id="151"/>
    <w:bookmarkStart w:name="z193" w:id="152"/>
    <w:p>
      <w:pPr>
        <w:spacing w:after="0"/>
        <w:ind w:left="0"/>
        <w:jc w:val="both"/>
      </w:pPr>
      <w:r>
        <w:rPr>
          <w:rFonts w:ascii="Times New Roman"/>
          <w:b w:val="false"/>
          <w:i w:val="false"/>
          <w:color w:val="000000"/>
          <w:sz w:val="28"/>
        </w:rPr>
        <w:t>
      4) кәсіптік даярлау және/немесе қайта даярлау мерзімдері: с "__" _______ 20 __ жыл бойынша "___" ______ 20__ жыл.</w:t>
      </w:r>
    </w:p>
    <w:bookmarkEnd w:id="152"/>
    <w:bookmarkStart w:name="z194" w:id="153"/>
    <w:p>
      <w:pPr>
        <w:spacing w:after="0"/>
        <w:ind w:left="0"/>
        <w:jc w:val="both"/>
      </w:pPr>
      <w:r>
        <w:rPr>
          <w:rFonts w:ascii="Times New Roman"/>
          <w:b w:val="false"/>
          <w:i w:val="false"/>
          <w:color w:val="000000"/>
          <w:sz w:val="28"/>
        </w:rPr>
        <w:t>
      14. Өтініш берушінің банктік деректемелерін көрсету.</w:t>
      </w:r>
    </w:p>
    <w:bookmarkEnd w:id="153"/>
    <w:bookmarkStart w:name="z195" w:id="154"/>
    <w:p>
      <w:pPr>
        <w:spacing w:after="0"/>
        <w:ind w:left="0"/>
        <w:jc w:val="both"/>
      </w:pPr>
      <w:r>
        <w:rPr>
          <w:rFonts w:ascii="Times New Roman"/>
          <w:b w:val="false"/>
          <w:i w:val="false"/>
          <w:color w:val="000000"/>
          <w:sz w:val="28"/>
        </w:rPr>
        <w:t>
      Осы өтініммен өтініш беруші ұсынылған ақпараттың дұрыстығына, ұсынылған құжаттардың, бастапқы деректердің, есептердің, негіздемелердің толықтығы мен түпнұсқалығына кепілдік береді.</w:t>
      </w:r>
    </w:p>
    <w:bookmarkEnd w:id="154"/>
    <w:bookmarkStart w:name="z196" w:id="155"/>
    <w:p>
      <w:pPr>
        <w:spacing w:after="0"/>
        <w:ind w:left="0"/>
        <w:jc w:val="both"/>
      </w:pPr>
      <w:r>
        <w:rPr>
          <w:rFonts w:ascii="Times New Roman"/>
          <w:b w:val="false"/>
          <w:i w:val="false"/>
          <w:color w:val="000000"/>
          <w:sz w:val="28"/>
        </w:rPr>
        <w:t>
      Өтініш беруші сұратылып отырған мемлекеттік ынталандыру шаралары шеңберінде келтірілген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 /немесе жергілікті бюджеттер қаражаты есебінен қаржыландырылмағанын растайды.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ынталандыру шараларын алуға өтінімді толтырған байланыс тұлғасы (Т. А. Ә., лауазымы, жұмыс/ұялы телефон нөмірі, электрондық мекенжайы):</w:t>
      </w:r>
    </w:p>
    <w:bookmarkStart w:name="z198" w:id="156"/>
    <w:p>
      <w:pPr>
        <w:spacing w:after="0"/>
        <w:ind w:left="0"/>
        <w:jc w:val="both"/>
      </w:pPr>
      <w:r>
        <w:rPr>
          <w:rFonts w:ascii="Times New Roman"/>
          <w:b w:val="false"/>
          <w:i w:val="false"/>
          <w:color w:val="000000"/>
          <w:sz w:val="28"/>
        </w:rPr>
        <w:t>
      ____________________________________________________________________________.</w:t>
      </w:r>
    </w:p>
    <w:bookmarkEnd w:id="156"/>
    <w:bookmarkStart w:name="z199" w:id="157"/>
    <w:p>
      <w:pPr>
        <w:spacing w:after="0"/>
        <w:ind w:left="0"/>
        <w:jc w:val="both"/>
      </w:pPr>
      <w:r>
        <w:rPr>
          <w:rFonts w:ascii="Times New Roman"/>
          <w:b w:val="false"/>
          <w:i w:val="false"/>
          <w:color w:val="000000"/>
          <w:sz w:val="28"/>
        </w:rPr>
        <w:t>
      Осы өтінімге мынадай құжаттарды және құжаттардың көшірмелерін қоса беремін:</w:t>
      </w:r>
    </w:p>
    <w:bookmarkEnd w:id="157"/>
    <w:bookmarkStart w:name="z200" w:id="158"/>
    <w:p>
      <w:pPr>
        <w:spacing w:after="0"/>
        <w:ind w:left="0"/>
        <w:jc w:val="both"/>
      </w:pPr>
      <w:r>
        <w:rPr>
          <w:rFonts w:ascii="Times New Roman"/>
          <w:b w:val="false"/>
          <w:i w:val="false"/>
          <w:color w:val="000000"/>
          <w:sz w:val="28"/>
        </w:rPr>
        <w:t>
      1) ____________________;</w:t>
      </w:r>
    </w:p>
    <w:bookmarkEnd w:id="158"/>
    <w:bookmarkStart w:name="z201" w:id="159"/>
    <w:p>
      <w:pPr>
        <w:spacing w:after="0"/>
        <w:ind w:left="0"/>
        <w:jc w:val="both"/>
      </w:pPr>
      <w:r>
        <w:rPr>
          <w:rFonts w:ascii="Times New Roman"/>
          <w:b w:val="false"/>
          <w:i w:val="false"/>
          <w:color w:val="000000"/>
          <w:sz w:val="28"/>
        </w:rPr>
        <w:t>
      2) ____________________;</w:t>
      </w:r>
    </w:p>
    <w:bookmarkEnd w:id="159"/>
    <w:bookmarkStart w:name="z202" w:id="160"/>
    <w:p>
      <w:pPr>
        <w:spacing w:after="0"/>
        <w:ind w:left="0"/>
        <w:jc w:val="both"/>
      </w:pPr>
      <w:r>
        <w:rPr>
          <w:rFonts w:ascii="Times New Roman"/>
          <w:b w:val="false"/>
          <w:i w:val="false"/>
          <w:color w:val="000000"/>
          <w:sz w:val="28"/>
        </w:rPr>
        <w:t>
      3) ____________________;</w:t>
      </w:r>
    </w:p>
    <w:bookmarkEnd w:id="160"/>
    <w:bookmarkStart w:name="z203" w:id="161"/>
    <w:p>
      <w:pPr>
        <w:spacing w:after="0"/>
        <w:ind w:left="0"/>
        <w:jc w:val="both"/>
      </w:pPr>
      <w:r>
        <w:rPr>
          <w:rFonts w:ascii="Times New Roman"/>
          <w:b w:val="false"/>
          <w:i w:val="false"/>
          <w:color w:val="000000"/>
          <w:sz w:val="28"/>
        </w:rPr>
        <w:t>
      4) ____________________;</w:t>
      </w:r>
    </w:p>
    <w:bookmarkEnd w:id="161"/>
    <w:bookmarkStart w:name="z204" w:id="162"/>
    <w:p>
      <w:pPr>
        <w:spacing w:after="0"/>
        <w:ind w:left="0"/>
        <w:jc w:val="both"/>
      </w:pPr>
      <w:r>
        <w:rPr>
          <w:rFonts w:ascii="Times New Roman"/>
          <w:b w:val="false"/>
          <w:i w:val="false"/>
          <w:color w:val="000000"/>
          <w:sz w:val="28"/>
        </w:rPr>
        <w:t>
      5) ____________________.</w:t>
      </w:r>
    </w:p>
    <w:bookmarkEnd w:id="162"/>
    <w:bookmarkStart w:name="z205" w:id="163"/>
    <w:p>
      <w:pPr>
        <w:spacing w:after="0"/>
        <w:ind w:left="0"/>
        <w:jc w:val="both"/>
      </w:pPr>
      <w:r>
        <w:rPr>
          <w:rFonts w:ascii="Times New Roman"/>
          <w:b w:val="false"/>
          <w:i w:val="false"/>
          <w:color w:val="000000"/>
          <w:sz w:val="28"/>
        </w:rPr>
        <w:t>
      Өтінімді толтыру күні _______________</w:t>
      </w:r>
    </w:p>
    <w:bookmarkEnd w:id="163"/>
    <w:bookmarkStart w:name="z206" w:id="164"/>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 міндеттерін орындау туралы растайтын құжат болған кезде)), жеке кәсіпкер немесе олар уәкілеттік берген тұлға (сенімхат болған кезде) немесе жеке тұлға</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______________________________________  </w:t>
      </w:r>
    </w:p>
    <w:bookmarkStart w:name="z208" w:id="165"/>
    <w:p>
      <w:pPr>
        <w:spacing w:after="0"/>
        <w:ind w:left="0"/>
        <w:jc w:val="both"/>
      </w:pPr>
      <w:r>
        <w:rPr>
          <w:rFonts w:ascii="Times New Roman"/>
          <w:b w:val="false"/>
          <w:i w:val="false"/>
          <w:color w:val="000000"/>
          <w:sz w:val="28"/>
        </w:rPr>
        <w:t>
      (қолы)                         (ТАӘ)</w:t>
      </w:r>
    </w:p>
    <w:bookmarkEnd w:id="165"/>
    <w:bookmarkStart w:name="z209" w:id="166"/>
    <w:p>
      <w:pPr>
        <w:spacing w:after="0"/>
        <w:ind w:left="0"/>
        <w:jc w:val="both"/>
      </w:pPr>
      <w:r>
        <w:rPr>
          <w:rFonts w:ascii="Times New Roman"/>
          <w:b w:val="false"/>
          <w:i w:val="false"/>
          <w:color w:val="000000"/>
          <w:sz w:val="28"/>
        </w:rPr>
        <w:t>
      Мөр орны (болған жағдайда)</w:t>
      </w:r>
    </w:p>
    <w:bookmarkEnd w:id="166"/>
    <w:bookmarkStart w:name="z210" w:id="167"/>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bookmarkEnd w:id="1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құзыретін арттыруға жұмсалған шығындарды өтеу"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8"/>
          <w:p>
            <w:pPr>
              <w:spacing w:after="20"/>
              <w:ind w:left="20"/>
              <w:jc w:val="both"/>
            </w:pPr>
            <w:r>
              <w:rPr>
                <w:rFonts w:ascii="Times New Roman"/>
                <w:b w:val="false"/>
                <w:i w:val="false"/>
                <w:color w:val="000000"/>
                <w:sz w:val="20"/>
              </w:rPr>
              <w:t>
1) "электрондық үкіметтің" веб-порталы (бұдан әрі – портал)</w:t>
            </w:r>
          </w:p>
          <w:bookmarkEnd w:id="168"/>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9"/>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bookmarkEnd w:id="169"/>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0"/>
          <w:p>
            <w:pPr>
              <w:spacing w:after="20"/>
              <w:ind w:left="20"/>
              <w:jc w:val="both"/>
            </w:pPr>
            <w:r>
              <w:rPr>
                <w:rFonts w:ascii="Times New Roman"/>
                <w:b w:val="false"/>
                <w:i w:val="false"/>
                <w:color w:val="000000"/>
                <w:sz w:val="20"/>
              </w:rPr>
              <w:t>
Инженерлік-техникалық персоналды, өндірістік персоналды, оның ішінде топ-менеджерлерді, оның ішінде шетелде еңбек өнімділігін арттыру және/немесе Индустрия 4.0 технологияларын (элементтерін) енгізу мәселелері бойынша кәсіптік даярлауға және/немесе қайта даярлауға және/немесе біліктілігін арттыруға қызметкерлердің құзыретін арттыруға жұмсалған шығындардың өтемін алған кезде:</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көрсетілетін қызметті алуға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төлеуге жұмсалған шығындары оларды өтеу үшін өтінімге енгізілген қызметтер көрсетуге (жұмыстарды орындауға) арналған шарттың, сондай-ақ (бар болса)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өтелетін шығындар бойынша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өтелетін шығындар бойынша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төлем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өтініш берушінің инженерлік-техникалық персоналын, өндірістік персоналын, оның ішінде топ-менеджерлерін кәсіби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сертификаттың көшірмесі (кәсіптік даярлау және/немесе қайта даярлау және/немесе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іссапар орнына және тұрақты жұмыс орнына кері қарай бір рет жол жүру құнын растайтын құжаттардың көшірмелері (әкімшілік іссапарға жіберілген тиісті қозғалыс құралдарын ұсынатын жағдайлардан басқа), теміржолмен жүріп өту кезінде ұсынылған жол жүру құжаттарының негізінде – купе вагонының тарифі бойынша (жұмсақ дивандары төмен орналасқан 2 жергілікті купе, оның жағдайын реттеу құрылғысы бар отыруға арналған жұмсақ креслолар (жатын вагон),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су жолдары бойынша, тас жолдар мен қара жолдар бойынша-осы жердегі қолданыстағы жол жүру құны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әуе көлігімен – растайтын құжаттары қосымшасымен экономикалық сынып тарифі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жол жүру билеттерін және қонақ үйдегі орынды броньдау құны, сондай-ақ іссапар орнына және тұрақты жұмыс орнына кері қарай жол жүру кезінде пойыздарда төсек-орын жабдықтарын пайдалану,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инженерлік-техникалық персоналды, өндірістік персоналды, оның ішінде топ-менеджерлерді кәсіби даярлау және/немесе қайта даярлау (бірақ бір айдан аспайтын) және/немесе біліктілігін арттыру (бірақ үш айдан аспайтын) мерзімі ішінде тәуліктік шығындардан басқа, сыныптама бойынша нөмір құны бойынша жұмыскердің тұру құнын растайтын құжаттардың көшірмелері, оның ішінде броньдау бойынша шығыстар,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жаңа өндірістерін құру мақсаттары үшін шетелдік қызметкерді тартуға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мен тартылған шетелдік қызметкер арасында жасалған еңбек шартының көшірмесі (өнімді (көрсетілетін қызметтерді) ілгерілету мақсатында шетелдік қызметкерді тартқан кезде – еңбек шартының немесе өтеулі қызметтер көрсету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төлем құжаттарының, есеп айырысу ведомостерінің, төлем ведомостерінің заңнамада белгіленген тәртіппен ресімделген, тартылған шетелдік қызметкерге еңбек шартына сәйкес еңбекақы төленгенін растайтын өзге де құжаттардың көшірмелері (өтелмелі қызмет көрсету шартын– тартылған шетелдік қызметкер көрсеткен төлем құжаттарының, актілерінің (актілерінің) көшірмелерін қоса беріп);</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тартылатын шетелдік қызметкердің білімі мен жұмыс тәжірибесін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экономикалық класс тарифі бойынша – әуе көлігімен бір рет қызмет көрсету орнына бару және тұратын жеріне кері қайту жолақысының құнын растайтын құжаттардың көшірмелері, растайтын құжаттар болған кезде жол жүру билеттерін броньдау, сондай-ақ іссапар орнына бару және тұрақты жұмыс орнына кері қайту кезінде поездарда төсек-орын жабдықтарын пайдалану құны,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берушінің өтінімі бойынша тартылған шетелдік қызметкердің шығындарын өтеу кезеңіне сәйкес келетін салық есептілігі табыс етілетін салық кезеңі үшін "Шетелдіктер мен азаматтығы жоқ адамдардың табыстарынан жеке табыс салығын есептеу" 200-02-нысанының (жеке табыс салығы және әлеуметтік салық бойынша декларацияға 2-қосымша) барлық толықтыруларымен бірге, құжаттың қабылданғаны туралы уәкілетті органның белгісі бар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тартылған шетелдік қызметкердің жеке басын куәландыратын белгіленген үлгідегі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жаңа өндірістер құруға арналған бизнес-жоспардың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жаңа өндірістерді құруға арналған жобаның техникалық-экономикалық негіздемесінің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жұмыс істеп тұрған өндірісін жаңғырту мақсаттары үшін шетелдік қызметкерді тартуға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мен тартылған шетелдік қызметкер арасында жасалған еңбек шартының көшірмесі (өнімді (көрсетілетін қызметтерді) ілгерілету мақсатында шетелдік қызметкерді тартқан кезде – еңбек шартының немесе өтеулі қызметтер көрсету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төлем құжаттарының, есеп айырысу ведомостерінің, төлем ведомостерінің, заңнамада белгіленген тәртіппен ресімделген, тартылған шетелдік қызметкерге еңбек шартына сәйкес еңбекақы төленгенін растайтын құжаттардың көшірмелері (өтелмелі қызмет көрсету шартын кезде-тартылған шетелдік қызметкер көрсеткен төлем құжаттарының, актілерінің (актілерінің) көшірмелері қоса берілгенде);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тартылатын шетелдік қызметкердің білімі мен жұмыс тәжірибесін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экономикалық класс тарифі бойынша – әуе көлігімен бір рет қызмет көрсету орнына бару және тұратын жеріне кері қайту жолақысының құнын растайтын құжаттардың көшірмелері, растайтын құжаттар болған кезде жол жүру билеттерін броньдау, сондай-ақ іссапар орнына бару және тұрақты жұмыс орнына кері қайту кезінде пойыздарда төсек-орын жабдықтарын пайдалану құны,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берушінің өтінімі бойынша тартылған шетелдік қызметкердің шығындарын өтеу кезеңіне сәйкес келетін салық есептілігі табыс етілетін салық кезеңі үшін "Шетелдіктер мен азаматтығы жоқ адамдардың табыстарынан жеке табыс салығын есептеу" 200-02-нысанының (жеке табыс салығы және әлеуметтік салық бойынша декларацияға 2-қосымша) барлық толықтыруларымен бірге, құжаттың қабылданғаны туралы уәкілетті органның белгісі бар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тартылған шетелдік қызметкердің жеке басын куәландыратын белгіленген үлгідегі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10) өндірісті жаңғыртуға арналған жобаның бизнес-жоспарының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1"/>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2"/>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"Мемлекеттік көрсетілетін қызметтер" бөлімі; www.​gov.​kz/​mem​leke​t/​ent​itie​s/​miid?​lang=ru.</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www.​gov.​kz/​mem​leke​t/​ent​itie​s/​comprom?​lang=ru.;</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порталдың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бірыңғай байланыс орталығының телефоны: 1414,</w:t>
            </w:r>
          </w:p>
          <w:p>
            <w:pPr>
              <w:spacing w:after="20"/>
              <w:ind w:left="20"/>
              <w:jc w:val="both"/>
            </w:pPr>
            <w:r>
              <w:rPr>
                <w:rFonts w:ascii="Times New Roman"/>
                <w:b w:val="false"/>
                <w:i w:val="false"/>
                <w:color w:val="000000"/>
                <w:sz w:val="20"/>
              </w:rPr>
              <w:t>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жұмсалған шығындарды өтеу"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3"/>
          <w:p>
            <w:pPr>
              <w:spacing w:after="20"/>
              <w:ind w:left="20"/>
              <w:jc w:val="both"/>
            </w:pPr>
            <w:r>
              <w:rPr>
                <w:rFonts w:ascii="Times New Roman"/>
                <w:b w:val="false"/>
                <w:i w:val="false"/>
                <w:color w:val="000000"/>
                <w:sz w:val="20"/>
              </w:rPr>
              <w:t>
1) "электрондық үкіметтің" веб-порталы (бұдан әрі – портал)</w:t>
            </w:r>
          </w:p>
          <w:bookmarkEnd w:id="173"/>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4"/>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bookmarkEnd w:id="174"/>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5"/>
          <w:p>
            <w:pPr>
              <w:spacing w:after="20"/>
              <w:ind w:left="20"/>
              <w:jc w:val="both"/>
            </w:pPr>
            <w:r>
              <w:rPr>
                <w:rFonts w:ascii="Times New Roman"/>
                <w:b w:val="false"/>
                <w:i w:val="false"/>
                <w:color w:val="000000"/>
                <w:sz w:val="20"/>
              </w:rPr>
              <w:t>
Технологиялық процестерді жетілдіруге жұмсалған шығындардың өтемін алған кезде:</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төлеуге жұмсалған шығындары оларды өтеу үшін өтінімге енгізілген қызметтер көрсетуге (жұмыстарды орындауға) арналған шарттың, сондай-ақ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төлем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шеф-монтажы бойынша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төлеуге жұмсалған шығындары оларды өтеу үшін өтінімге енгізілген қызметтер көрсетуге (жұмыстарды орындауға) арналған шарттың, сондай-ақ (бар болса)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жеткізу шартының немесе дайындаушы – кәсіпорынды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(бар болса, техникалық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 монтаждау, іске қосу-жөндеу жұмыстары және оған техникалық қызмет көрсету, тәжірибелік үлгілерді дайындау жөніндегі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төлеуге жұмсалған шығындары оларды өтеу үшін өтінімге енгізілген қызметтер көрсетуге (жұмыстарды орындауға) арналған шарттың, сондай-ақ (бар болса)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бекітетін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жабдықты/тәжірибелік үлгіні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(бар болса, техникалық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жабдықтың/тәжірибелік үлгінің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резидент емес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6"/>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7"/>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"Мемлекеттік көрсетілетін қызметтер" бөлімі; www.​gov.​kz/​mem​leke​t/​ent​itie​s/​miid?​lang=ru.</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www.​gov.​kz/​mem​leke​t/​ent​itie​s/​comprom?​lang=ru.;</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порталдың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бірыңғай байланыс орталығының телефоны: 1414,</w:t>
            </w:r>
          </w:p>
          <w:p>
            <w:pPr>
              <w:spacing w:after="20"/>
              <w:ind w:left="20"/>
              <w:jc w:val="both"/>
            </w:pPr>
            <w:r>
              <w:rPr>
                <w:rFonts w:ascii="Times New Roman"/>
                <w:b w:val="false"/>
                <w:i w:val="false"/>
                <w:color w:val="000000"/>
                <w:sz w:val="20"/>
              </w:rPr>
              <w:t>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тиімділігін арттыруға жұмсалған шығындарды өтеу" мемлекеттік қызмет көрсетуге қойылатын негізгі талаптардың тізбезі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8"/>
          <w:p>
            <w:pPr>
              <w:spacing w:after="20"/>
              <w:ind w:left="20"/>
              <w:jc w:val="both"/>
            </w:pPr>
            <w:r>
              <w:rPr>
                <w:rFonts w:ascii="Times New Roman"/>
                <w:b w:val="false"/>
                <w:i w:val="false"/>
                <w:color w:val="000000"/>
                <w:sz w:val="20"/>
              </w:rPr>
              <w:t>
1) "электрондық үкіметтің" веб-порталы (бұдан әрі – портал)</w:t>
            </w:r>
          </w:p>
          <w:bookmarkEnd w:id="178"/>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9"/>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bookmarkEnd w:id="179"/>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0"/>
          <w:p>
            <w:pPr>
              <w:spacing w:after="20"/>
              <w:ind w:left="20"/>
              <w:jc w:val="both"/>
            </w:pPr>
            <w:r>
              <w:rPr>
                <w:rFonts w:ascii="Times New Roman"/>
                <w:b w:val="false"/>
                <w:i w:val="false"/>
                <w:color w:val="000000"/>
                <w:sz w:val="20"/>
              </w:rPr>
              <w:t>
Көрсетілетін қызметті алушы өндірісті ұйымдастыру тиімділігін арттыруға жұмсалған шығындардың өтемін алған кезде мынадай құжаттарды ұсынады: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көрсетілетін қызметті алуға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төлеуге жұмсалған шығындары оларды өтеу үшін өтінімге енгізілген қызметтер көрсетуге (жұмыстарды орындауға) арналған шарттың, сондай-ақ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өтелетін шығындар бойынша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өтелетін шығындар бойынша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төлем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бекітетін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1"/>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2"/>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"Мемлекеттік көрсетілетін қызметтер" бөлімі; www.​gov.​kz/​mem​leke​t/​ent​itie​s/​miid?​lang=ru.</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www.​gov.​kz/​mem​leke​t/​ent​itie​s/​comprom?​lang=ru.;</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порталдың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бірыңғай байланыс орталығының телефоны: 1414,</w:t>
            </w:r>
          </w:p>
          <w:p>
            <w:pPr>
              <w:spacing w:after="20"/>
              <w:ind w:left="20"/>
              <w:jc w:val="both"/>
            </w:pPr>
            <w:r>
              <w:rPr>
                <w:rFonts w:ascii="Times New Roman"/>
                <w:b w:val="false"/>
                <w:i w:val="false"/>
                <w:color w:val="000000"/>
                <w:sz w:val="20"/>
              </w:rPr>
              <w:t>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7-қосымша</w:t>
            </w:r>
          </w:p>
        </w:tc>
      </w:tr>
    </w:tbl>
    <w:bookmarkStart w:name="z341" w:id="183"/>
    <w:p>
      <w:pPr>
        <w:spacing w:after="0"/>
        <w:ind w:left="0"/>
        <w:jc w:val="left"/>
      </w:pPr>
      <w:r>
        <w:rPr>
          <w:rFonts w:ascii="Times New Roman"/>
          <w:b/>
          <w:i w:val="false"/>
          <w:color w:val="000000"/>
        </w:rPr>
        <w:t xml:space="preserve"> Әкімшілік деректерді жинауға арналған нысан</w:t>
      </w:r>
    </w:p>
    <w:bookmarkEnd w:id="183"/>
    <w:bookmarkStart w:name="z342" w:id="184"/>
    <w:p>
      <w:pPr>
        <w:spacing w:after="0"/>
        <w:ind w:left="0"/>
        <w:jc w:val="both"/>
      </w:pPr>
      <w:r>
        <w:rPr>
          <w:rFonts w:ascii="Times New Roman"/>
          <w:b w:val="false"/>
          <w:i w:val="false"/>
          <w:color w:val="000000"/>
          <w:sz w:val="28"/>
        </w:rPr>
        <w:t>
      Қазақстан Республикасы Өнеркәсіп және құрылыс министрлігіне ұсынылады.</w:t>
      </w:r>
    </w:p>
    <w:bookmarkEnd w:id="184"/>
    <w:bookmarkStart w:name="z343" w:id="185"/>
    <w:p>
      <w:pPr>
        <w:spacing w:after="0"/>
        <w:ind w:left="0"/>
        <w:jc w:val="both"/>
      </w:pPr>
      <w:r>
        <w:rPr>
          <w:rFonts w:ascii="Times New Roman"/>
          <w:b w:val="false"/>
          <w:i w:val="false"/>
          <w:color w:val="000000"/>
          <w:sz w:val="28"/>
        </w:rPr>
        <w:t>
      Интернет-ресурста орналастыру нысаны: www.miid.gov.kz.</w:t>
      </w:r>
    </w:p>
    <w:bookmarkEnd w:id="185"/>
    <w:bookmarkStart w:name="z344" w:id="186"/>
    <w:p>
      <w:pPr>
        <w:spacing w:after="0"/>
        <w:ind w:left="0"/>
        <w:jc w:val="both"/>
      </w:pPr>
      <w:r>
        <w:rPr>
          <w:rFonts w:ascii="Times New Roman"/>
          <w:b w:val="false"/>
          <w:i w:val="false"/>
          <w:color w:val="000000"/>
          <w:sz w:val="28"/>
        </w:rPr>
        <w:t>
      "Еңбек өнімділігін арттыруға бағытталған мемлекеттік ынталандыру шараларын іске асыру өнеркәсібін дамыту саласындағы ұлттық институттың есебі"</w:t>
      </w:r>
    </w:p>
    <w:bookmarkEnd w:id="186"/>
    <w:bookmarkStart w:name="z345" w:id="187"/>
    <w:p>
      <w:pPr>
        <w:spacing w:after="0"/>
        <w:ind w:left="0"/>
        <w:jc w:val="both"/>
      </w:pPr>
      <w:r>
        <w:rPr>
          <w:rFonts w:ascii="Times New Roman"/>
          <w:b w:val="false"/>
          <w:i w:val="false"/>
          <w:color w:val="000000"/>
          <w:sz w:val="28"/>
        </w:rPr>
        <w:t>
      Есептілік кезеңі: 20___ жылғы __ тоқсан.</w:t>
      </w:r>
    </w:p>
    <w:bookmarkEnd w:id="187"/>
    <w:bookmarkStart w:name="z346" w:id="188"/>
    <w:p>
      <w:pPr>
        <w:spacing w:after="0"/>
        <w:ind w:left="0"/>
        <w:jc w:val="both"/>
      </w:pPr>
      <w:r>
        <w:rPr>
          <w:rFonts w:ascii="Times New Roman"/>
          <w:b w:val="false"/>
          <w:i w:val="false"/>
          <w:color w:val="000000"/>
          <w:sz w:val="28"/>
        </w:rPr>
        <w:t>
      Индекс: 1 – ҚИЭО.</w:t>
      </w:r>
    </w:p>
    <w:bookmarkEnd w:id="188"/>
    <w:bookmarkStart w:name="z347" w:id="189"/>
    <w:p>
      <w:pPr>
        <w:spacing w:after="0"/>
        <w:ind w:left="0"/>
        <w:jc w:val="both"/>
      </w:pPr>
      <w:r>
        <w:rPr>
          <w:rFonts w:ascii="Times New Roman"/>
          <w:b w:val="false"/>
          <w:i w:val="false"/>
          <w:color w:val="000000"/>
          <w:sz w:val="28"/>
        </w:rPr>
        <w:t>
      Кезеңділігі: тоқсан сайын.</w:t>
      </w:r>
    </w:p>
    <w:bookmarkEnd w:id="189"/>
    <w:bookmarkStart w:name="z348" w:id="190"/>
    <w:p>
      <w:pPr>
        <w:spacing w:after="0"/>
        <w:ind w:left="0"/>
        <w:jc w:val="both"/>
      </w:pPr>
      <w:r>
        <w:rPr>
          <w:rFonts w:ascii="Times New Roman"/>
          <w:b w:val="false"/>
          <w:i w:val="false"/>
          <w:color w:val="000000"/>
          <w:sz w:val="28"/>
        </w:rPr>
        <w:t>
      Ақпарат ұсынатын тұлғалар: "QazIndustry" Қазақстандық индустрия және экспорт орталығы" акционерлік қоғамы.</w:t>
      </w:r>
    </w:p>
    <w:bookmarkEnd w:id="190"/>
    <w:bookmarkStart w:name="z349" w:id="191"/>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күнінен кешіктірмей.</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шараларының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шарасын ұсыну туралы шешім қабылданған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есепті күнге қаржыландырылған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Атауы (респондент) ______________________________________________________</w:t>
      </w:r>
    </w:p>
    <w:bookmarkStart w:name="z352" w:id="192"/>
    <w:p>
      <w:pPr>
        <w:spacing w:after="0"/>
        <w:ind w:left="0"/>
        <w:jc w:val="both"/>
      </w:pPr>
      <w:r>
        <w:rPr>
          <w:rFonts w:ascii="Times New Roman"/>
          <w:b w:val="false"/>
          <w:i w:val="false"/>
          <w:color w:val="000000"/>
          <w:sz w:val="28"/>
        </w:rPr>
        <w:t>
      Мекенжай (респондент)_________________________________________________</w:t>
      </w:r>
    </w:p>
    <w:bookmarkEnd w:id="192"/>
    <w:bookmarkStart w:name="z353" w:id="193"/>
    <w:p>
      <w:pPr>
        <w:spacing w:after="0"/>
        <w:ind w:left="0"/>
        <w:jc w:val="both"/>
      </w:pPr>
      <w:r>
        <w:rPr>
          <w:rFonts w:ascii="Times New Roman"/>
          <w:b w:val="false"/>
          <w:i w:val="false"/>
          <w:color w:val="000000"/>
          <w:sz w:val="28"/>
        </w:rPr>
        <w:t>
      Басшы немесе оның міндеттерін орындайтын тұлға:</w:t>
      </w:r>
    </w:p>
    <w:bookmarkEnd w:id="193"/>
    <w:bookmarkStart w:name="z354" w:id="194"/>
    <w:p>
      <w:pPr>
        <w:spacing w:after="0"/>
        <w:ind w:left="0"/>
        <w:jc w:val="both"/>
      </w:pPr>
      <w:r>
        <w:rPr>
          <w:rFonts w:ascii="Times New Roman"/>
          <w:b w:val="false"/>
          <w:i w:val="false"/>
          <w:color w:val="000000"/>
          <w:sz w:val="28"/>
        </w:rPr>
        <w:t xml:space="preserve">
      ____________________________________________________________ __________ </w:t>
      </w:r>
    </w:p>
    <w:bookmarkEnd w:id="194"/>
    <w:bookmarkStart w:name="z355" w:id="195"/>
    <w:p>
      <w:pPr>
        <w:spacing w:after="0"/>
        <w:ind w:left="0"/>
        <w:jc w:val="both"/>
      </w:pPr>
      <w:r>
        <w:rPr>
          <w:rFonts w:ascii="Times New Roman"/>
          <w:b w:val="false"/>
          <w:i w:val="false"/>
          <w:color w:val="000000"/>
          <w:sz w:val="28"/>
        </w:rPr>
        <w:t xml:space="preserve">
      тегі, аты және әкесінің аты (болған жағдайда), қолы </w:t>
      </w:r>
    </w:p>
    <w:bookmarkEnd w:id="195"/>
    <w:bookmarkStart w:name="z356" w:id="196"/>
    <w:p>
      <w:pPr>
        <w:spacing w:after="0"/>
        <w:ind w:left="0"/>
        <w:jc w:val="both"/>
      </w:pPr>
      <w:r>
        <w:rPr>
          <w:rFonts w:ascii="Times New Roman"/>
          <w:b w:val="false"/>
          <w:i w:val="false"/>
          <w:color w:val="000000"/>
          <w:sz w:val="28"/>
        </w:rPr>
        <w:t xml:space="preserve">
      Орындаушы:________________________________________________ ___________ </w:t>
      </w:r>
    </w:p>
    <w:bookmarkEnd w:id="196"/>
    <w:bookmarkStart w:name="z357" w:id="197"/>
    <w:p>
      <w:pPr>
        <w:spacing w:after="0"/>
        <w:ind w:left="0"/>
        <w:jc w:val="both"/>
      </w:pPr>
      <w:r>
        <w:rPr>
          <w:rFonts w:ascii="Times New Roman"/>
          <w:b w:val="false"/>
          <w:i w:val="false"/>
          <w:color w:val="000000"/>
          <w:sz w:val="28"/>
        </w:rPr>
        <w:t xml:space="preserve">
      тегі, аты және әкесінің аты (болған жағдайда), қолы  </w:t>
      </w:r>
    </w:p>
    <w:bookmarkEnd w:id="197"/>
    <w:bookmarkStart w:name="z358" w:id="198"/>
    <w:p>
      <w:pPr>
        <w:spacing w:after="0"/>
        <w:ind w:left="0"/>
        <w:jc w:val="both"/>
      </w:pPr>
      <w:r>
        <w:rPr>
          <w:rFonts w:ascii="Times New Roman"/>
          <w:b w:val="false"/>
          <w:i w:val="false"/>
          <w:color w:val="000000"/>
          <w:sz w:val="28"/>
        </w:rPr>
        <w:t xml:space="preserve">
      Орындаушының телефон нөмірі, электрондық адресі: ___________________  </w:t>
      </w:r>
    </w:p>
    <w:bookmarkEnd w:id="198"/>
    <w:bookmarkStart w:name="z359" w:id="199"/>
    <w:p>
      <w:pPr>
        <w:spacing w:after="0"/>
        <w:ind w:left="0"/>
        <w:jc w:val="both"/>
      </w:pPr>
      <w:r>
        <w:rPr>
          <w:rFonts w:ascii="Times New Roman"/>
          <w:b w:val="false"/>
          <w:i w:val="false"/>
          <w:color w:val="000000"/>
          <w:sz w:val="28"/>
        </w:rPr>
        <w:t xml:space="preserve">
      Күні: 20__ жылғы "____" ___________  </w:t>
      </w:r>
    </w:p>
    <w:bookmarkEnd w:id="199"/>
    <w:bookmarkStart w:name="z360" w:id="200"/>
    <w:p>
      <w:pPr>
        <w:spacing w:after="0"/>
        <w:ind w:left="0"/>
        <w:jc w:val="both"/>
      </w:pPr>
      <w:r>
        <w:rPr>
          <w:rFonts w:ascii="Times New Roman"/>
          <w:b w:val="false"/>
          <w:i w:val="false"/>
          <w:color w:val="000000"/>
          <w:sz w:val="28"/>
        </w:rPr>
        <w:t>
      Ескертпе: толтыру бойынша түсіндірме әкімшілік деректерді жинауға арналған "Еңбек</w:t>
      </w:r>
    </w:p>
    <w:bookmarkEnd w:id="200"/>
    <w:bookmarkStart w:name="z361" w:id="201"/>
    <w:p>
      <w:pPr>
        <w:spacing w:after="0"/>
        <w:ind w:left="0"/>
        <w:jc w:val="both"/>
      </w:pPr>
      <w:r>
        <w:rPr>
          <w:rFonts w:ascii="Times New Roman"/>
          <w:b w:val="false"/>
          <w:i w:val="false"/>
          <w:color w:val="000000"/>
          <w:sz w:val="28"/>
        </w:rPr>
        <w:t>
      өнімділігін арттыруға бағытталған мемлекеттік ынталандыру шараларын іске асыру</w:t>
      </w:r>
    </w:p>
    <w:bookmarkEnd w:id="201"/>
    <w:bookmarkStart w:name="z362" w:id="202"/>
    <w:p>
      <w:pPr>
        <w:spacing w:after="0"/>
        <w:ind w:left="0"/>
        <w:jc w:val="both"/>
      </w:pPr>
      <w:r>
        <w:rPr>
          <w:rFonts w:ascii="Times New Roman"/>
          <w:b w:val="false"/>
          <w:i w:val="false"/>
          <w:color w:val="000000"/>
          <w:sz w:val="28"/>
        </w:rPr>
        <w:t xml:space="preserve">
      өнеркәсібін дамыту саласындағы ұлттық институттың есебі" осы нысанға </w:t>
      </w:r>
      <w:r>
        <w:rPr>
          <w:rFonts w:ascii="Times New Roman"/>
          <w:b w:val="false"/>
          <w:i w:val="false"/>
          <w:color w:val="000000"/>
          <w:sz w:val="28"/>
        </w:rPr>
        <w:t>қосымшада</w:t>
      </w:r>
    </w:p>
    <w:bookmarkEnd w:id="202"/>
    <w:bookmarkStart w:name="z363" w:id="203"/>
    <w:p>
      <w:pPr>
        <w:spacing w:after="0"/>
        <w:ind w:left="0"/>
        <w:jc w:val="both"/>
      </w:pPr>
      <w:r>
        <w:rPr>
          <w:rFonts w:ascii="Times New Roman"/>
          <w:b w:val="false"/>
          <w:i w:val="false"/>
          <w:color w:val="000000"/>
          <w:sz w:val="28"/>
        </w:rPr>
        <w:t>
      келтірілген.</w:t>
      </w:r>
    </w:p>
    <w:bookmarkEnd w:id="2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w:t>
            </w:r>
            <w:r>
              <w:br/>
            </w:r>
            <w:r>
              <w:rPr>
                <w:rFonts w:ascii="Times New Roman"/>
                <w:b w:val="false"/>
                <w:i w:val="false"/>
                <w:color w:val="000000"/>
                <w:sz w:val="20"/>
              </w:rPr>
              <w:t>саласындағы ұлттық</w:t>
            </w:r>
            <w:r>
              <w:br/>
            </w:r>
            <w:r>
              <w:rPr>
                <w:rFonts w:ascii="Times New Roman"/>
                <w:b w:val="false"/>
                <w:i w:val="false"/>
                <w:color w:val="000000"/>
                <w:sz w:val="20"/>
              </w:rPr>
              <w:t>институттың мемлекеттік</w:t>
            </w:r>
            <w:r>
              <w:br/>
            </w:r>
            <w:r>
              <w:rPr>
                <w:rFonts w:ascii="Times New Roman"/>
                <w:b w:val="false"/>
                <w:i w:val="false"/>
                <w:color w:val="000000"/>
                <w:sz w:val="20"/>
              </w:rPr>
              <w:t>шараларды іске асыру туралы</w:t>
            </w:r>
            <w:r>
              <w:br/>
            </w:r>
            <w:r>
              <w:rPr>
                <w:rFonts w:ascii="Times New Roman"/>
                <w:b w:val="false"/>
                <w:i w:val="false"/>
                <w:color w:val="000000"/>
                <w:sz w:val="20"/>
              </w:rPr>
              <w:t>есебі"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65" w:id="204"/>
    <w:p>
      <w:pPr>
        <w:spacing w:after="0"/>
        <w:ind w:left="0"/>
        <w:jc w:val="left"/>
      </w:pPr>
      <w:r>
        <w:rPr>
          <w:rFonts w:ascii="Times New Roman"/>
          <w:b/>
          <w:i w:val="false"/>
          <w:color w:val="000000"/>
        </w:rPr>
        <w:t xml:space="preserve"> "Өнеркәсіпті дамыту саласындағы ұлттық институттың еңбек өнімділігін арттыруға бағытталған мемлекеттік ынталандыру шараларын іске асыру туралы есебі" нысанын толтыру бойынша түсіндірме</w:t>
      </w:r>
    </w:p>
    <w:bookmarkEnd w:id="204"/>
    <w:bookmarkStart w:name="z366" w:id="205"/>
    <w:p>
      <w:pPr>
        <w:spacing w:after="0"/>
        <w:ind w:left="0"/>
        <w:jc w:val="left"/>
      </w:pPr>
      <w:r>
        <w:rPr>
          <w:rFonts w:ascii="Times New Roman"/>
          <w:b/>
          <w:i w:val="false"/>
          <w:color w:val="000000"/>
        </w:rPr>
        <w:t xml:space="preserve"> 1-тарау. Жалпы ережелер</w:t>
      </w:r>
    </w:p>
    <w:bookmarkEnd w:id="205"/>
    <w:bookmarkStart w:name="z367" w:id="206"/>
    <w:p>
      <w:pPr>
        <w:spacing w:after="0"/>
        <w:ind w:left="0"/>
        <w:jc w:val="both"/>
      </w:pPr>
      <w:r>
        <w:rPr>
          <w:rFonts w:ascii="Times New Roman"/>
          <w:b w:val="false"/>
          <w:i w:val="false"/>
          <w:color w:val="000000"/>
          <w:sz w:val="28"/>
        </w:rPr>
        <w:t>
      1. Осы нысан Қағидаларда көзделген мемлекеттік ынталандыру шараларын іске асыру мониторингін іске асыру мақсатында әзірленді.</w:t>
      </w:r>
    </w:p>
    <w:bookmarkEnd w:id="206"/>
    <w:bookmarkStart w:name="z368" w:id="207"/>
    <w:p>
      <w:pPr>
        <w:spacing w:after="0"/>
        <w:ind w:left="0"/>
        <w:jc w:val="both"/>
      </w:pPr>
      <w:r>
        <w:rPr>
          <w:rFonts w:ascii="Times New Roman"/>
          <w:b w:val="false"/>
          <w:i w:val="false"/>
          <w:color w:val="000000"/>
          <w:sz w:val="28"/>
        </w:rPr>
        <w:t>
      2. Толтырылған Нысанды "QazIndustry" Қазақстандық индустрия және экспорт орталығы" акционерлік қоғамы Қазақстан Республикасы Өнеркәсіп және құрылыс министрлігіне тоқсан сайын есепті кезеңнен кейінгі айдың 25-күнінен кешіктірмей ұсынады.</w:t>
      </w:r>
    </w:p>
    <w:bookmarkEnd w:id="207"/>
    <w:bookmarkStart w:name="z369" w:id="208"/>
    <w:p>
      <w:pPr>
        <w:spacing w:after="0"/>
        <w:ind w:left="0"/>
        <w:jc w:val="both"/>
      </w:pPr>
      <w:r>
        <w:rPr>
          <w:rFonts w:ascii="Times New Roman"/>
          <w:b w:val="false"/>
          <w:i w:val="false"/>
          <w:color w:val="000000"/>
          <w:sz w:val="28"/>
        </w:rPr>
        <w:t>
      3. Көрсеткіштер ағымдағы есепті кезеңнің бірінші күніне нақты деректер бойынша қалыптастырылады.</w:t>
      </w:r>
    </w:p>
    <w:bookmarkEnd w:id="208"/>
    <w:bookmarkStart w:name="z370" w:id="209"/>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209"/>
    <w:bookmarkStart w:name="z371" w:id="210"/>
    <w:p>
      <w:pPr>
        <w:spacing w:after="0"/>
        <w:ind w:left="0"/>
        <w:jc w:val="left"/>
      </w:pPr>
      <w:r>
        <w:rPr>
          <w:rFonts w:ascii="Times New Roman"/>
          <w:b/>
          <w:i w:val="false"/>
          <w:color w:val="000000"/>
        </w:rPr>
        <w:t xml:space="preserve"> 2-тарау. Нысанды толтыру бойынша түсіндірме</w:t>
      </w:r>
    </w:p>
    <w:bookmarkEnd w:id="210"/>
    <w:bookmarkStart w:name="z372" w:id="211"/>
    <w:p>
      <w:pPr>
        <w:spacing w:after="0"/>
        <w:ind w:left="0"/>
        <w:jc w:val="both"/>
      </w:pPr>
      <w:r>
        <w:rPr>
          <w:rFonts w:ascii="Times New Roman"/>
          <w:b w:val="false"/>
          <w:i w:val="false"/>
          <w:color w:val="000000"/>
          <w:sz w:val="28"/>
        </w:rPr>
        <w:t>
      5. Нысанның 1-бағанында реттік нөмірі көрсетіледі.</w:t>
      </w:r>
    </w:p>
    <w:bookmarkEnd w:id="211"/>
    <w:bookmarkStart w:name="z373" w:id="212"/>
    <w:p>
      <w:pPr>
        <w:spacing w:after="0"/>
        <w:ind w:left="0"/>
        <w:jc w:val="both"/>
      </w:pPr>
      <w:r>
        <w:rPr>
          <w:rFonts w:ascii="Times New Roman"/>
          <w:b w:val="false"/>
          <w:i w:val="false"/>
          <w:color w:val="000000"/>
          <w:sz w:val="28"/>
        </w:rPr>
        <w:t>
      6. Нысанның 2-бағанында Қағидалар шеңберінде мемлекеттік ынталандыру шараларын алған кәсіпорынның атауы көрсетіледі.</w:t>
      </w:r>
    </w:p>
    <w:bookmarkEnd w:id="212"/>
    <w:bookmarkStart w:name="z374" w:id="213"/>
    <w:p>
      <w:pPr>
        <w:spacing w:after="0"/>
        <w:ind w:left="0"/>
        <w:jc w:val="both"/>
      </w:pPr>
      <w:r>
        <w:rPr>
          <w:rFonts w:ascii="Times New Roman"/>
          <w:b w:val="false"/>
          <w:i w:val="false"/>
          <w:color w:val="000000"/>
          <w:sz w:val="28"/>
        </w:rPr>
        <w:t>
      7. Нысанның 3-бағанында Қағидалар шеңберінде берілген мемлекеттік ынталандыру шараларының атауы көрсетіледі.</w:t>
      </w:r>
    </w:p>
    <w:bookmarkEnd w:id="213"/>
    <w:bookmarkStart w:name="z375" w:id="214"/>
    <w:p>
      <w:pPr>
        <w:spacing w:after="0"/>
        <w:ind w:left="0"/>
        <w:jc w:val="both"/>
      </w:pPr>
      <w:r>
        <w:rPr>
          <w:rFonts w:ascii="Times New Roman"/>
          <w:b w:val="false"/>
          <w:i w:val="false"/>
          <w:color w:val="000000"/>
          <w:sz w:val="28"/>
        </w:rPr>
        <w:t>
      8. Нысанның 4-бағанында өтінімнің келіп түскен күні көрсетіледі.</w:t>
      </w:r>
    </w:p>
    <w:bookmarkEnd w:id="214"/>
    <w:bookmarkStart w:name="z376" w:id="215"/>
    <w:p>
      <w:pPr>
        <w:spacing w:after="0"/>
        <w:ind w:left="0"/>
        <w:jc w:val="both"/>
      </w:pPr>
      <w:r>
        <w:rPr>
          <w:rFonts w:ascii="Times New Roman"/>
          <w:b w:val="false"/>
          <w:i w:val="false"/>
          <w:color w:val="000000"/>
          <w:sz w:val="28"/>
        </w:rPr>
        <w:t>
      9. Нысанның 5-бағанында мемлекеттік ынталандыру шараларын ұсыну туралы шешім қабылданған күн көрсетіледі.</w:t>
      </w:r>
    </w:p>
    <w:bookmarkEnd w:id="215"/>
    <w:bookmarkStart w:name="z377" w:id="216"/>
    <w:p>
      <w:pPr>
        <w:spacing w:after="0"/>
        <w:ind w:left="0"/>
        <w:jc w:val="both"/>
      </w:pPr>
      <w:r>
        <w:rPr>
          <w:rFonts w:ascii="Times New Roman"/>
          <w:b w:val="false"/>
          <w:i w:val="false"/>
          <w:color w:val="000000"/>
          <w:sz w:val="28"/>
        </w:rPr>
        <w:t>
      10. Нысанның 6-бағанында өтініш берушінің жеке қатысу сомасы көрсетіледі.</w:t>
      </w:r>
    </w:p>
    <w:bookmarkEnd w:id="216"/>
    <w:bookmarkStart w:name="z378" w:id="217"/>
    <w:p>
      <w:pPr>
        <w:spacing w:after="0"/>
        <w:ind w:left="0"/>
        <w:jc w:val="both"/>
      </w:pPr>
      <w:r>
        <w:rPr>
          <w:rFonts w:ascii="Times New Roman"/>
          <w:b w:val="false"/>
          <w:i w:val="false"/>
          <w:color w:val="000000"/>
          <w:sz w:val="28"/>
        </w:rPr>
        <w:t>
      11. Нысанның 7-бағанында мемлекеттік ынталандыру сомасы көрсетіледі.</w:t>
      </w:r>
    </w:p>
    <w:bookmarkEnd w:id="217"/>
    <w:bookmarkStart w:name="z379" w:id="218"/>
    <w:p>
      <w:pPr>
        <w:spacing w:after="0"/>
        <w:ind w:left="0"/>
        <w:jc w:val="both"/>
      </w:pPr>
      <w:r>
        <w:rPr>
          <w:rFonts w:ascii="Times New Roman"/>
          <w:b w:val="false"/>
          <w:i w:val="false"/>
          <w:color w:val="000000"/>
          <w:sz w:val="28"/>
        </w:rPr>
        <w:t>
      12. Нысанның 8-бағанында есепті күнге қаржыландырылған сома көрсетіледі.</w:t>
      </w:r>
    </w:p>
    <w:bookmarkEnd w:id="218"/>
    <w:bookmarkStart w:name="z380" w:id="219"/>
    <w:p>
      <w:pPr>
        <w:spacing w:after="0"/>
        <w:ind w:left="0"/>
        <w:jc w:val="both"/>
      </w:pPr>
      <w:r>
        <w:rPr>
          <w:rFonts w:ascii="Times New Roman"/>
          <w:b w:val="false"/>
          <w:i w:val="false"/>
          <w:color w:val="000000"/>
          <w:sz w:val="28"/>
        </w:rPr>
        <w:t>
      13. Нысанның 9-бағанында ағымдағы жай-күйі көрсетіледі.</w:t>
      </w:r>
    </w:p>
    <w:bookmarkEnd w:id="2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жұмыскерлердің құзыретін арттыруға арналған шығыстарды аванстау"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0"/>
          <w:p>
            <w:pPr>
              <w:spacing w:after="20"/>
              <w:ind w:left="20"/>
              <w:jc w:val="both"/>
            </w:pPr>
            <w:r>
              <w:rPr>
                <w:rFonts w:ascii="Times New Roman"/>
                <w:b w:val="false"/>
                <w:i w:val="false"/>
                <w:color w:val="000000"/>
                <w:sz w:val="20"/>
              </w:rPr>
              <w:t>
1) "электрондық үкіметтің" веб-порталы (бұдан әрі – портал)</w:t>
            </w:r>
          </w:p>
          <w:bookmarkEnd w:id="220"/>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21"/>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bookmarkEnd w:id="221"/>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2"/>
          <w:p>
            <w:pPr>
              <w:spacing w:after="20"/>
              <w:ind w:left="20"/>
              <w:jc w:val="both"/>
            </w:pPr>
            <w:r>
              <w:rPr>
                <w:rFonts w:ascii="Times New Roman"/>
                <w:b w:val="false"/>
                <w:i w:val="false"/>
                <w:color w:val="000000"/>
                <w:sz w:val="20"/>
              </w:rPr>
              <w:t>
Инженерлік-техникалық персоналды, өндірістік персоналды, оның ішінде топ-менеджерлерді, оның ішінде шетелде еңбек өнімділігін арттыру және/немесе Индустрия 4.0 технологияларын (элементтерін) енгізу мәселелері бойынша кәсіптік даярлауға және/немесе қайта даярлауға және/немесе біліктілігін арттыруға шетелде жұмыскерлердің құзыретін арттыруға арналған шығыстарды аванстау кезінде:</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көрсетілетін қызметті;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басым тауарлар тізбесіне енгізілген өнімнің өндірісін растайтын тағылымдама кезеңінде қолданылатын құжаттардың көшірмелері ("СТ-KZ" нысанындағы тауардың шығу тегі туралы сертификат және/немесе индустриялық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өндірістік персоналды, оның ішінде топ-менеджерлерді, өтініш берушіні кәсіптік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қызметкерінің жеке басын куәландыратын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білімді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тағылымдамаға қабылдайтын шетелдік зауыттан немесе ұйымнан шартсыз шақырудың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тағылымдамаға қабылдайтын шетелдік заңды тұлғаның тіркелгенін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даярлау және/немесе қайта даярлау және/немесе біліктілігін арттыру туралы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іссапарға жіберу орнына және бір рет тұрақты жұмыс орнына қайтуға көлік шығыстарын ("экономикалық" сыныбы бойынша авиабилеттер) растайтын құжаттардың көшірмелері;</w:t>
            </w:r>
          </w:p>
          <w:p>
            <w:pPr>
              <w:spacing w:after="20"/>
              <w:ind w:left="20"/>
              <w:jc w:val="both"/>
            </w:pPr>
            <w:r>
              <w:rPr>
                <w:rFonts w:ascii="Times New Roman"/>
                <w:b w:val="false"/>
                <w:i w:val="false"/>
                <w:color w:val="000000"/>
                <w:sz w:val="20"/>
              </w:rPr>
              <w:t>
4) жұмыскердің тағылымдама мерзімі ішінде тұру құнын растайтын құжаттардың көшірмелері (бірақ алты айдан аспайтын), стандарт сыныптамасы бойынша нөмірдің құны бойынша – нақты шығындар бойынша, оның ішінде осы шығыстарды растайтын құжаттар болған кезде тәуліктік шығындардан басқа, броньдау жөніндегі шығыстар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4"/>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"Мемлекеттік көрсетілетін қызметтер" бөлімі; www.​gov.​kz/​mem​leke​t/​ent​itie​s/​miid?​lang=ru.</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www.​gov.​kz/​mem​leke​t/​ent​itie​s/​comprom?​lang=ru.;</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порталдың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бірыңғай байланыс орталығының телефоны: 1414,</w:t>
            </w:r>
          </w:p>
          <w:p>
            <w:pPr>
              <w:spacing w:after="20"/>
              <w:ind w:left="20"/>
              <w:jc w:val="both"/>
            </w:pPr>
            <w:r>
              <w:rPr>
                <w:rFonts w:ascii="Times New Roman"/>
                <w:b w:val="false"/>
                <w:i w:val="false"/>
                <w:color w:val="000000"/>
                <w:sz w:val="20"/>
              </w:rPr>
              <w:t>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9-қосымша</w:t>
            </w:r>
          </w:p>
        </w:tc>
      </w:tr>
    </w:tbl>
    <w:bookmarkStart w:name="z411" w:id="225"/>
    <w:p>
      <w:pPr>
        <w:spacing w:after="0"/>
        <w:ind w:left="0"/>
        <w:jc w:val="left"/>
      </w:pPr>
      <w:r>
        <w:rPr>
          <w:rFonts w:ascii="Times New Roman"/>
          <w:b/>
          <w:i w:val="false"/>
          <w:color w:val="000000"/>
        </w:rPr>
        <w:t xml:space="preserve"> Шетелде құзыретін арттыруға арналған шығыстарды аванстау туралы келісім</w:t>
      </w:r>
    </w:p>
    <w:bookmarkEnd w:id="225"/>
    <w:bookmarkStart w:name="z412" w:id="226"/>
    <w:p>
      <w:pPr>
        <w:spacing w:after="0"/>
        <w:ind w:left="0"/>
        <w:jc w:val="both"/>
      </w:pPr>
      <w:r>
        <w:rPr>
          <w:rFonts w:ascii="Times New Roman"/>
          <w:b w:val="false"/>
          <w:i w:val="false"/>
          <w:color w:val="000000"/>
          <w:sz w:val="28"/>
        </w:rPr>
        <w:t>
      ______ қаласы "___" ___________ 20 ___жыл</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"Ұлттық институт" деп аталатын "QazIndustry" Қазақстандық индустрия және экспорт орталығы" акционерлік қоғамы, атынан</w:t>
      </w:r>
    </w:p>
    <w:bookmarkStart w:name="z414" w:id="227"/>
    <w:p>
      <w:pPr>
        <w:spacing w:after="0"/>
        <w:ind w:left="0"/>
        <w:jc w:val="both"/>
      </w:pPr>
      <w:r>
        <w:rPr>
          <w:rFonts w:ascii="Times New Roman"/>
          <w:b w:val="false"/>
          <w:i w:val="false"/>
          <w:color w:val="000000"/>
          <w:sz w:val="28"/>
        </w:rPr>
        <w:t>
      ________________________________________________________, негізінде әрекет ететін</w:t>
      </w:r>
    </w:p>
    <w:bookmarkEnd w:id="227"/>
    <w:bookmarkStart w:name="z415" w:id="228"/>
    <w:p>
      <w:pPr>
        <w:spacing w:after="0"/>
        <w:ind w:left="0"/>
        <w:jc w:val="both"/>
      </w:pPr>
      <w:r>
        <w:rPr>
          <w:rFonts w:ascii="Times New Roman"/>
          <w:b w:val="false"/>
          <w:i w:val="false"/>
          <w:color w:val="000000"/>
          <w:sz w:val="28"/>
        </w:rPr>
        <w:t xml:space="preserve">
      ____________________________________________________________________, бір жағынан, </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және___________________________________________________________________________,</w:t>
      </w:r>
    </w:p>
    <w:bookmarkStart w:name="z417" w:id="229"/>
    <w:p>
      <w:pPr>
        <w:spacing w:after="0"/>
        <w:ind w:left="0"/>
        <w:jc w:val="both"/>
      </w:pPr>
      <w:r>
        <w:rPr>
          <w:rFonts w:ascii="Times New Roman"/>
          <w:b w:val="false"/>
          <w:i w:val="false"/>
          <w:color w:val="000000"/>
          <w:sz w:val="28"/>
        </w:rPr>
        <w:t>
      (өтініш берушінің толық атауы)</w:t>
      </w:r>
    </w:p>
    <w:bookmarkEnd w:id="229"/>
    <w:bookmarkStart w:name="z418" w:id="230"/>
    <w:p>
      <w:pPr>
        <w:spacing w:after="0"/>
        <w:ind w:left="0"/>
        <w:jc w:val="both"/>
      </w:pPr>
      <w:r>
        <w:rPr>
          <w:rFonts w:ascii="Times New Roman"/>
          <w:b w:val="false"/>
          <w:i w:val="false"/>
          <w:color w:val="000000"/>
          <w:sz w:val="28"/>
        </w:rPr>
        <w:t>
      бұдан әрі "Өтініш беруші" деп аталатын</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w:t>
      </w:r>
    </w:p>
    <w:bookmarkStart w:name="z420" w:id="231"/>
    <w:p>
      <w:pPr>
        <w:spacing w:after="0"/>
        <w:ind w:left="0"/>
        <w:jc w:val="both"/>
      </w:pPr>
      <w:r>
        <w:rPr>
          <w:rFonts w:ascii="Times New Roman"/>
          <w:b w:val="false"/>
          <w:i w:val="false"/>
          <w:color w:val="000000"/>
          <w:sz w:val="28"/>
        </w:rPr>
        <w:t>
      (негізінде әрекет ететін басшының лауазымы, тегі, аты, әкесінің аты (бар болса)</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тараптан, бірлесіп "Тараптар", ал әрқайсысы жеке алғанда "Тарап" деп аталатындар</w:t>
      </w:r>
    </w:p>
    <w:bookmarkStart w:name="z422" w:id="232"/>
    <w:p>
      <w:pPr>
        <w:spacing w:after="0"/>
        <w:ind w:left="0"/>
        <w:jc w:val="both"/>
      </w:pPr>
      <w:r>
        <w:rPr>
          <w:rFonts w:ascii="Times New Roman"/>
          <w:b w:val="false"/>
          <w:i w:val="false"/>
          <w:color w:val="000000"/>
          <w:sz w:val="28"/>
        </w:rPr>
        <w:t>
      өнеркәсіптік-инновациялық қызмет субъектілерінің еңбек өнімділігін арттыруға бағытталған</w:t>
      </w:r>
    </w:p>
    <w:bookmarkEnd w:id="232"/>
    <w:bookmarkStart w:name="z423" w:id="233"/>
    <w:p>
      <w:pPr>
        <w:spacing w:after="0"/>
        <w:ind w:left="0"/>
        <w:jc w:val="both"/>
      </w:pPr>
      <w:r>
        <w:rPr>
          <w:rFonts w:ascii="Times New Roman"/>
          <w:b w:val="false"/>
          <w:i w:val="false"/>
          <w:color w:val="000000"/>
          <w:sz w:val="28"/>
        </w:rPr>
        <w:t>
      өнеркәсіпті мемлекеттік ынталандыру шараларын ұсыну қағидаларының (бұдан әрі –</w:t>
      </w:r>
    </w:p>
    <w:bookmarkEnd w:id="233"/>
    <w:bookmarkStart w:name="z424" w:id="234"/>
    <w:p>
      <w:pPr>
        <w:spacing w:after="0"/>
        <w:ind w:left="0"/>
        <w:jc w:val="both"/>
      </w:pPr>
      <w:r>
        <w:rPr>
          <w:rFonts w:ascii="Times New Roman"/>
          <w:b w:val="false"/>
          <w:i w:val="false"/>
          <w:color w:val="000000"/>
          <w:sz w:val="28"/>
        </w:rPr>
        <w:t>
      Қағидалар) негізінде төмендегілер туралы осы Шетелде құзыретін арттыруға арналған</w:t>
      </w:r>
    </w:p>
    <w:bookmarkEnd w:id="234"/>
    <w:bookmarkStart w:name="z425" w:id="235"/>
    <w:p>
      <w:pPr>
        <w:spacing w:after="0"/>
        <w:ind w:left="0"/>
        <w:jc w:val="both"/>
      </w:pPr>
      <w:r>
        <w:rPr>
          <w:rFonts w:ascii="Times New Roman"/>
          <w:b w:val="false"/>
          <w:i w:val="false"/>
          <w:color w:val="000000"/>
          <w:sz w:val="28"/>
        </w:rPr>
        <w:t>
      шығыстарды аванс беру туралы келісімді (бұдан әрі – Келісім) жасасты:</w:t>
      </w:r>
    </w:p>
    <w:bookmarkEnd w:id="235"/>
    <w:bookmarkStart w:name="z426" w:id="236"/>
    <w:p>
      <w:pPr>
        <w:spacing w:after="0"/>
        <w:ind w:left="0"/>
        <w:jc w:val="left"/>
      </w:pPr>
      <w:r>
        <w:rPr>
          <w:rFonts w:ascii="Times New Roman"/>
          <w:b/>
          <w:i w:val="false"/>
          <w:color w:val="000000"/>
        </w:rPr>
        <w:t xml:space="preserve"> 1. Келісімнің мәні</w:t>
      </w:r>
    </w:p>
    <w:bookmarkEnd w:id="236"/>
    <w:p>
      <w:pPr>
        <w:spacing w:after="0"/>
        <w:ind w:left="0"/>
        <w:jc w:val="left"/>
      </w:pPr>
    </w:p>
    <w:p>
      <w:pPr>
        <w:spacing w:after="0"/>
        <w:ind w:left="0"/>
        <w:jc w:val="both"/>
      </w:pPr>
      <w:r>
        <w:rPr>
          <w:rFonts w:ascii="Times New Roman"/>
          <w:b w:val="false"/>
          <w:i w:val="false"/>
          <w:color w:val="000000"/>
          <w:sz w:val="28"/>
        </w:rPr>
        <w:t>
      1. Ұлттық институт Қағидалар шеңберінде мемлекеттік ынталандыру шараларын</w:t>
      </w:r>
    </w:p>
    <w:bookmarkStart w:name="z428" w:id="237"/>
    <w:p>
      <w:pPr>
        <w:spacing w:after="0"/>
        <w:ind w:left="0"/>
        <w:jc w:val="both"/>
      </w:pPr>
      <w:r>
        <w:rPr>
          <w:rFonts w:ascii="Times New Roman"/>
          <w:b w:val="false"/>
          <w:i w:val="false"/>
          <w:color w:val="000000"/>
          <w:sz w:val="28"/>
        </w:rPr>
        <w:t>
      ұсынуға міндеттенеді "___________________________________________________________"</w:t>
      </w:r>
    </w:p>
    <w:bookmarkEnd w:id="237"/>
    <w:bookmarkStart w:name="z429" w:id="238"/>
    <w:p>
      <w:pPr>
        <w:spacing w:after="0"/>
        <w:ind w:left="0"/>
        <w:jc w:val="both"/>
      </w:pPr>
      <w:r>
        <w:rPr>
          <w:rFonts w:ascii="Times New Roman"/>
          <w:b w:val="false"/>
          <w:i w:val="false"/>
          <w:color w:val="000000"/>
          <w:sz w:val="28"/>
        </w:rPr>
        <w:t>
      (мемлекеттік ынталандыру шараларының атауы)</w:t>
      </w:r>
    </w:p>
    <w:bookmarkEnd w:id="238"/>
    <w:bookmarkStart w:name="z430" w:id="239"/>
    <w:p>
      <w:pPr>
        <w:spacing w:after="0"/>
        <w:ind w:left="0"/>
        <w:jc w:val="both"/>
      </w:pPr>
      <w:r>
        <w:rPr>
          <w:rFonts w:ascii="Times New Roman"/>
          <w:b w:val="false"/>
          <w:i w:val="false"/>
          <w:color w:val="000000"/>
          <w:sz w:val="28"/>
        </w:rPr>
        <w:t>
      іссапарға баратын жерге және тұрақты жұмыс орнына бір рет қайтатың көлік шығыстарының</w:t>
      </w:r>
    </w:p>
    <w:bookmarkEnd w:id="239"/>
    <w:bookmarkStart w:name="z431" w:id="240"/>
    <w:p>
      <w:pPr>
        <w:spacing w:after="0"/>
        <w:ind w:left="0"/>
        <w:jc w:val="both"/>
      </w:pPr>
      <w:r>
        <w:rPr>
          <w:rFonts w:ascii="Times New Roman"/>
          <w:b w:val="false"/>
          <w:i w:val="false"/>
          <w:color w:val="000000"/>
          <w:sz w:val="28"/>
        </w:rPr>
        <w:t>
      50 % мөлшерінде және тұруға арналған шығыстарының 50 % мөлшерінде шығыстарды</w:t>
      </w:r>
    </w:p>
    <w:bookmarkEnd w:id="240"/>
    <w:bookmarkStart w:name="z432" w:id="241"/>
    <w:p>
      <w:pPr>
        <w:spacing w:after="0"/>
        <w:ind w:left="0"/>
        <w:jc w:val="both"/>
      </w:pPr>
      <w:r>
        <w:rPr>
          <w:rFonts w:ascii="Times New Roman"/>
          <w:b w:val="false"/>
          <w:i w:val="false"/>
          <w:color w:val="000000"/>
          <w:sz w:val="28"/>
        </w:rPr>
        <w:t>
      аванстау түрінде сомада</w:t>
      </w:r>
    </w:p>
    <w:bookmarkEnd w:id="241"/>
    <w:bookmarkStart w:name="z433" w:id="242"/>
    <w:p>
      <w:pPr>
        <w:spacing w:after="0"/>
        <w:ind w:left="0"/>
        <w:jc w:val="both"/>
      </w:pPr>
      <w:r>
        <w:rPr>
          <w:rFonts w:ascii="Times New Roman"/>
          <w:b w:val="false"/>
          <w:i w:val="false"/>
          <w:color w:val="000000"/>
          <w:sz w:val="28"/>
        </w:rPr>
        <w:t>
      ___________________________________________________________________________теңге</w:t>
      </w:r>
    </w:p>
    <w:bookmarkEnd w:id="242"/>
    <w:bookmarkStart w:name="z434" w:id="243"/>
    <w:p>
      <w:pPr>
        <w:spacing w:after="0"/>
        <w:ind w:left="0"/>
        <w:jc w:val="both"/>
      </w:pPr>
      <w:r>
        <w:rPr>
          <w:rFonts w:ascii="Times New Roman"/>
          <w:b w:val="false"/>
          <w:i w:val="false"/>
          <w:color w:val="000000"/>
          <w:sz w:val="28"/>
        </w:rPr>
        <w:t>
      (сомасы жазумен)</w:t>
      </w:r>
    </w:p>
    <w:bookmarkEnd w:id="243"/>
    <w:bookmarkStart w:name="z435" w:id="244"/>
    <w:p>
      <w:pPr>
        <w:spacing w:after="0"/>
        <w:ind w:left="0"/>
        <w:jc w:val="both"/>
      </w:pPr>
      <w:r>
        <w:rPr>
          <w:rFonts w:ascii="Times New Roman"/>
          <w:b w:val="false"/>
          <w:i w:val="false"/>
          <w:color w:val="000000"/>
          <w:sz w:val="28"/>
        </w:rPr>
        <w:t>
      өтінімге сәйкес толық көлемде, ал өтініш беруші осы Келісімнің 5-тармағының</w:t>
      </w:r>
    </w:p>
    <w:bookmarkEnd w:id="244"/>
    <w:bookmarkStart w:name="z436" w:id="245"/>
    <w:p>
      <w:pPr>
        <w:spacing w:after="0"/>
        <w:ind w:left="0"/>
        <w:jc w:val="both"/>
      </w:pPr>
      <w:r>
        <w:rPr>
          <w:rFonts w:ascii="Times New Roman"/>
          <w:b w:val="false"/>
          <w:i w:val="false"/>
          <w:color w:val="000000"/>
          <w:sz w:val="28"/>
        </w:rPr>
        <w:t>
      3)-тармақшасына сәйкес мемлекеттік ынталандыру шараларының нысаналы</w:t>
      </w:r>
    </w:p>
    <w:bookmarkEnd w:id="245"/>
    <w:bookmarkStart w:name="z437" w:id="246"/>
    <w:p>
      <w:pPr>
        <w:spacing w:after="0"/>
        <w:ind w:left="0"/>
        <w:jc w:val="both"/>
      </w:pPr>
      <w:r>
        <w:rPr>
          <w:rFonts w:ascii="Times New Roman"/>
          <w:b w:val="false"/>
          <w:i w:val="false"/>
          <w:color w:val="000000"/>
          <w:sz w:val="28"/>
        </w:rPr>
        <w:t>
      индикаторларына қол жеткізеді.</w:t>
      </w:r>
    </w:p>
    <w:bookmarkEnd w:id="246"/>
    <w:bookmarkStart w:name="z438" w:id="247"/>
    <w:p>
      <w:pPr>
        <w:spacing w:after="0"/>
        <w:ind w:left="0"/>
        <w:jc w:val="both"/>
      </w:pPr>
      <w:r>
        <w:rPr>
          <w:rFonts w:ascii="Times New Roman"/>
          <w:b w:val="false"/>
          <w:i w:val="false"/>
          <w:color w:val="000000"/>
          <w:sz w:val="28"/>
        </w:rPr>
        <w:t>
      2. Өтініш беруші іссапар орнына көлік шығыстарын және тұрақты жұмыс орнына бір рет және тұруға арналған шығыстарды, шетел валютасындағы соманы аванстау шеңберінде көрсеткен жағдайларда шығыстарды аванстау сомасы өтініш беруші орындаушыға Келісім ұсынған күніне Қазақстан Республикасы Ұлттық банкінің валюта бағамы негізге алына отырып есептеледі.</w:t>
      </w:r>
    </w:p>
    <w:bookmarkEnd w:id="247"/>
    <w:bookmarkStart w:name="z439" w:id="248"/>
    <w:p>
      <w:pPr>
        <w:spacing w:after="0"/>
        <w:ind w:left="0"/>
        <w:jc w:val="both"/>
      </w:pPr>
      <w:r>
        <w:rPr>
          <w:rFonts w:ascii="Times New Roman"/>
          <w:b w:val="false"/>
          <w:i w:val="false"/>
          <w:color w:val="000000"/>
          <w:sz w:val="28"/>
        </w:rPr>
        <w:t>
      3. Ағымдағы шотта мемлекеттік ынталандыру шараларын ұсыну үшін қажетті ақша қаражаты жеткіліксіз болған жағдайда, шығыстарды аванстауды ұлттық институт бюджеттік бағдарламалар әкімшісінен қаражат түскенге дейін тоқтата тұрады. Бұл ретте ұлттық институт өтініш берушіні Қағидаларда белгіленген мерзімдерде хабардар етеді.</w:t>
      </w:r>
    </w:p>
    <w:bookmarkEnd w:id="248"/>
    <w:bookmarkStart w:name="z440" w:id="249"/>
    <w:p>
      <w:pPr>
        <w:spacing w:after="0"/>
        <w:ind w:left="0"/>
        <w:jc w:val="left"/>
      </w:pPr>
      <w:r>
        <w:rPr>
          <w:rFonts w:ascii="Times New Roman"/>
          <w:b/>
          <w:i w:val="false"/>
          <w:color w:val="000000"/>
        </w:rPr>
        <w:t xml:space="preserve"> 2. Тараптардың міндеттемелері</w:t>
      </w:r>
    </w:p>
    <w:bookmarkEnd w:id="249"/>
    <w:bookmarkStart w:name="z441" w:id="250"/>
    <w:p>
      <w:pPr>
        <w:spacing w:after="0"/>
        <w:ind w:left="0"/>
        <w:jc w:val="both"/>
      </w:pPr>
      <w:r>
        <w:rPr>
          <w:rFonts w:ascii="Times New Roman"/>
          <w:b w:val="false"/>
          <w:i w:val="false"/>
          <w:color w:val="000000"/>
          <w:sz w:val="28"/>
        </w:rPr>
        <w:t>
      4. Ұлттық институт міндеттенеді:</w:t>
      </w:r>
    </w:p>
    <w:bookmarkEnd w:id="250"/>
    <w:bookmarkStart w:name="z442" w:id="251"/>
    <w:p>
      <w:pPr>
        <w:spacing w:after="0"/>
        <w:ind w:left="0"/>
        <w:jc w:val="both"/>
      </w:pPr>
      <w:r>
        <w:rPr>
          <w:rFonts w:ascii="Times New Roman"/>
          <w:b w:val="false"/>
          <w:i w:val="false"/>
          <w:color w:val="000000"/>
          <w:sz w:val="28"/>
        </w:rPr>
        <w:t>
      1) Келісімді орындауға елеулі әсер етуі мүмкін Қағидаларды іске асыруға байланысты барлық өзгерістер туралы өтініш берушіні хабардар ету;</w:t>
      </w:r>
    </w:p>
    <w:bookmarkEnd w:id="251"/>
    <w:bookmarkStart w:name="z443" w:id="252"/>
    <w:p>
      <w:pPr>
        <w:spacing w:after="0"/>
        <w:ind w:left="0"/>
        <w:jc w:val="both"/>
      </w:pPr>
      <w:r>
        <w:rPr>
          <w:rFonts w:ascii="Times New Roman"/>
          <w:b w:val="false"/>
          <w:i w:val="false"/>
          <w:color w:val="000000"/>
          <w:sz w:val="28"/>
        </w:rPr>
        <w:t>
      2) осы Келісімге қол қойылған күннен кейін екі жыл ішінде мемлекеттік ынталандыру шараларының іске асырылуына мониторинг жүргізу.</w:t>
      </w:r>
    </w:p>
    <w:bookmarkEnd w:id="252"/>
    <w:bookmarkStart w:name="z444" w:id="253"/>
    <w:p>
      <w:pPr>
        <w:spacing w:after="0"/>
        <w:ind w:left="0"/>
        <w:jc w:val="both"/>
      </w:pPr>
      <w:r>
        <w:rPr>
          <w:rFonts w:ascii="Times New Roman"/>
          <w:b w:val="false"/>
          <w:i w:val="false"/>
          <w:color w:val="000000"/>
          <w:sz w:val="28"/>
        </w:rPr>
        <w:t>
      5. Өтініш беруші міндеттенеді:</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институтқа одан әрі мемлекеттік статистика саласындағы уәкілетті органға жіберу үшін бастапқы статистикалық деректерді уәкілетті органға және аванстық шығыстар бойынша көрсетілген қызметтер (орындалған жұмыстар) актісіне (актілеріне) қол қойылғаннан кейін 2 (екі) жыл бұрын, 2 (екі) жыл және ұлттық институт мемлекеттік ынталандыру шараларын іске асыру мониторингін жүргізу мақсатында келісімге қол қойылғаннан кейін 2 (екі) жыл бұрын деректерді қоса алғанда, ұлттық институтқа таратуға келісім берілсін. Өтініш беруші Шығыстарды аванстау туралы келісімге қол қойған ұлттық институтқа түскен күн Шығыстарды аванстау туралы келісім жасалған күн болып есептеледі. Алғашқы статистикалық деректерді таратуға келісім нысаны осы Келісімге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446" w:id="254"/>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деректері негізінде ұлттық институттың жазбаша сұрау салуын алған күннен бастап күнтізбелік отыз күн ішінде мониторинг жүргізу үшін қажетті деректерді ұсыну;</w:t>
      </w:r>
    </w:p>
    <w:bookmarkEnd w:id="254"/>
    <w:bookmarkStart w:name="z447" w:id="255"/>
    <w:p>
      <w:pPr>
        <w:spacing w:after="0"/>
        <w:ind w:left="0"/>
        <w:jc w:val="both"/>
      </w:pPr>
      <w:r>
        <w:rPr>
          <w:rFonts w:ascii="Times New Roman"/>
          <w:b w:val="false"/>
          <w:i w:val="false"/>
          <w:color w:val="000000"/>
          <w:sz w:val="28"/>
        </w:rPr>
        <w:t>
      3) осы Келісімнің 1-тармағына сәйкес, тағылымдама аяқталған сәттен бастап екі жыл ішінде шетелде құзыретін арттыруға арналған шығыстарды аванстау туралы келісім жасасқаннан кейін мемлекеттік ынталандыру шараларының нысаналы индикаторларына қол жеткізу, атап айтқанда, осы Келісімнің 1-тармағына сәйкес өнімді өткізуден және қызмет көрсетуден кәсіпорын табысының көлемін мемлекет салған сомадан кемінде 2 (екі) есе ұлғайту;</w:t>
      </w:r>
    </w:p>
    <w:bookmarkEnd w:id="255"/>
    <w:bookmarkStart w:name="z448" w:id="256"/>
    <w:p>
      <w:pPr>
        <w:spacing w:after="0"/>
        <w:ind w:left="0"/>
        <w:jc w:val="both"/>
      </w:pPr>
      <w:r>
        <w:rPr>
          <w:rFonts w:ascii="Times New Roman"/>
          <w:b w:val="false"/>
          <w:i w:val="false"/>
          <w:color w:val="000000"/>
          <w:sz w:val="28"/>
        </w:rPr>
        <w:t>
      4) ұлттық институттың жазбаша сұрау салуына сәйкес ұлттық институттан оны алған күннен бастап күнтізбелік отыз күн ішінде мемлекеттік ынталандыру шарасының іске асырылу барысы туралы ақпаратты мемлекеттік ынталандыру шарасы бойынша нысаналы индикаторға қол жеткізілмеген жағдайда осы тармақтың 3) тармақшасына сәйкес ұсыну;</w:t>
      </w:r>
    </w:p>
    <w:bookmarkEnd w:id="256"/>
    <w:bookmarkStart w:name="z449" w:id="257"/>
    <w:p>
      <w:pPr>
        <w:spacing w:after="0"/>
        <w:ind w:left="0"/>
        <w:jc w:val="both"/>
      </w:pPr>
      <w:r>
        <w:rPr>
          <w:rFonts w:ascii="Times New Roman"/>
          <w:b w:val="false"/>
          <w:i w:val="false"/>
          <w:color w:val="000000"/>
          <w:sz w:val="28"/>
        </w:rPr>
        <w:t>
      5) Келісім шарттары бұзылған жағдайда, шығыстарды аванстау түрінде ұлттық институт берген ақшалай қаражатты ұлттық институттан тиісті хабарлама алған күннен бастап күнтізбелік 30 (отыз) күн ішінде қол жеткізілген нысаналы индикаторларға пропорционалды түрде қайтаруды қамтамасыз ету. Ақшалай қаражаттың қайтарылуын қамтамасыз ету үшін қызметкерді кәсіптік даярлауға және/немесе қайта даярлауға және/немесе біліктілігін арттыруға жіберген кәсіпорын басшысы (Өтініш беруші) кепіл болады, бұл нотариалды расталады.</w:t>
      </w:r>
    </w:p>
    <w:bookmarkEnd w:id="257"/>
    <w:bookmarkStart w:name="z450" w:id="258"/>
    <w:p>
      <w:pPr>
        <w:spacing w:after="0"/>
        <w:ind w:left="0"/>
        <w:jc w:val="both"/>
      </w:pPr>
      <w:r>
        <w:rPr>
          <w:rFonts w:ascii="Times New Roman"/>
          <w:b w:val="false"/>
          <w:i w:val="false"/>
          <w:color w:val="000000"/>
          <w:sz w:val="28"/>
        </w:rPr>
        <w:t>
      6) тағылымдама аяқталған және тұрақты жұмыс орнына қайта оралған күннен бастап күнтізбелік жиырма күн ішінде ұлттық институтқа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қағидаларына 8-қосымшаның 8-тармағының 2-кезеңінде көзделген құжаттарды ұсынсын.</w:t>
      </w:r>
    </w:p>
    <w:bookmarkEnd w:id="258"/>
    <w:bookmarkStart w:name="z451" w:id="259"/>
    <w:p>
      <w:pPr>
        <w:spacing w:after="0"/>
        <w:ind w:left="0"/>
        <w:jc w:val="both"/>
      </w:pPr>
      <w:r>
        <w:rPr>
          <w:rFonts w:ascii="Times New Roman"/>
          <w:b w:val="false"/>
          <w:i w:val="false"/>
          <w:color w:val="000000"/>
          <w:sz w:val="28"/>
        </w:rPr>
        <w:t>
      7) шетелде қызметкердің іссапарға жіберу орнына және тұрақты жұмыс орнына қайту орнына қызметкердің көлік шығыстарын аванстау түрінде алынған ақшалай қаражатты және тағылымдама мерзімі ішінде (алты айдан аспайтын) жұмыскердің тұру шығыстарын шетелде, Ұлттық институтта жұмыскердің құзыретін арттыруға жұмсалған нақты шығындарға қатысты авансталатын сомадан асқан жағдайда Ұлттық институттан қорытынды алған күннен бастап 30 (отыз) күнтізбелік күн ішінде қайтаруды қамтамасыз ету;</w:t>
      </w:r>
    </w:p>
    <w:bookmarkEnd w:id="259"/>
    <w:bookmarkStart w:name="z452" w:id="260"/>
    <w:p>
      <w:pPr>
        <w:spacing w:after="0"/>
        <w:ind w:left="0"/>
        <w:jc w:val="both"/>
      </w:pPr>
      <w:r>
        <w:rPr>
          <w:rFonts w:ascii="Times New Roman"/>
          <w:b w:val="false"/>
          <w:i w:val="false"/>
          <w:color w:val="000000"/>
          <w:sz w:val="28"/>
        </w:rPr>
        <w:t>
      8) мемлекеттік ынталандыру шараларын іске асыру шеңберінде ұсынылған ақпараттың, бастапқы деректердің, есептердің, негіздемелердің толықтығын, уақтылығын және анықтығын қамтамасыз ету.</w:t>
      </w:r>
    </w:p>
    <w:bookmarkEnd w:id="260"/>
    <w:bookmarkStart w:name="z453" w:id="261"/>
    <w:p>
      <w:pPr>
        <w:spacing w:after="0"/>
        <w:ind w:left="0"/>
        <w:jc w:val="left"/>
      </w:pPr>
      <w:r>
        <w:rPr>
          <w:rFonts w:ascii="Times New Roman"/>
          <w:b/>
          <w:i w:val="false"/>
          <w:color w:val="000000"/>
        </w:rPr>
        <w:t xml:space="preserve"> 3. Тараптардың құқықтары</w:t>
      </w:r>
    </w:p>
    <w:bookmarkEnd w:id="261"/>
    <w:bookmarkStart w:name="z454" w:id="262"/>
    <w:p>
      <w:pPr>
        <w:spacing w:after="0"/>
        <w:ind w:left="0"/>
        <w:jc w:val="both"/>
      </w:pPr>
      <w:r>
        <w:rPr>
          <w:rFonts w:ascii="Times New Roman"/>
          <w:b w:val="false"/>
          <w:i w:val="false"/>
          <w:color w:val="000000"/>
          <w:sz w:val="28"/>
        </w:rPr>
        <w:t>
      6. Ұлттық институт құқылы:</w:t>
      </w:r>
    </w:p>
    <w:bookmarkEnd w:id="262"/>
    <w:bookmarkStart w:name="z455" w:id="263"/>
    <w:p>
      <w:pPr>
        <w:spacing w:after="0"/>
        <w:ind w:left="0"/>
        <w:jc w:val="both"/>
      </w:pPr>
      <w:r>
        <w:rPr>
          <w:rFonts w:ascii="Times New Roman"/>
          <w:b w:val="false"/>
          <w:i w:val="false"/>
          <w:color w:val="000000"/>
          <w:sz w:val="28"/>
        </w:rPr>
        <w:t>
      1) мемлекеттік ынталандыру шарасы бойынша нысаналы индикаторға қол жеткізілмеген жағдайда мемлекеттік ынталандыру шарасының іске асырылу барысы туралы, сондай-ақ мемлекеттік статистика саласындағы уәкілетті органның бастапқы статистикалық деректері мемлекеттік ынталандыру шарасының іске асырылуына мониторинг жүргізу үшін өтініш берушіден ақпарат сұрату;</w:t>
      </w:r>
    </w:p>
    <w:bookmarkEnd w:id="263"/>
    <w:bookmarkStart w:name="z456" w:id="264"/>
    <w:p>
      <w:pPr>
        <w:spacing w:after="0"/>
        <w:ind w:left="0"/>
        <w:jc w:val="both"/>
      </w:pPr>
      <w:r>
        <w:rPr>
          <w:rFonts w:ascii="Times New Roman"/>
          <w:b w:val="false"/>
          <w:i w:val="false"/>
          <w:color w:val="000000"/>
          <w:sz w:val="28"/>
        </w:rPr>
        <w:t>
      2) осы Келісімнің шарттары бұзылған жағдайда, осы Келісімді біржақты тәртіппен бұзу және шығыстарды аванстау түрінде мемлекеттік ынталандыруға қарай берілген ақшалай қаражатты қайтаруды талап ету.</w:t>
      </w:r>
    </w:p>
    <w:bookmarkEnd w:id="264"/>
    <w:bookmarkStart w:name="z457" w:id="265"/>
    <w:p>
      <w:pPr>
        <w:spacing w:after="0"/>
        <w:ind w:left="0"/>
        <w:jc w:val="left"/>
      </w:pPr>
      <w:r>
        <w:rPr>
          <w:rFonts w:ascii="Times New Roman"/>
          <w:b/>
          <w:i w:val="false"/>
          <w:color w:val="000000"/>
        </w:rPr>
        <w:t xml:space="preserve"> 4. Тараптардың жауапкершілігі</w:t>
      </w:r>
    </w:p>
    <w:bookmarkEnd w:id="265"/>
    <w:bookmarkStart w:name="z458" w:id="266"/>
    <w:p>
      <w:pPr>
        <w:spacing w:after="0"/>
        <w:ind w:left="0"/>
        <w:jc w:val="both"/>
      </w:pPr>
      <w:r>
        <w:rPr>
          <w:rFonts w:ascii="Times New Roman"/>
          <w:b w:val="false"/>
          <w:i w:val="false"/>
          <w:color w:val="000000"/>
          <w:sz w:val="28"/>
        </w:rPr>
        <w:t>
      7. Ұлттық институт жауапты:</w:t>
      </w:r>
    </w:p>
    <w:bookmarkEnd w:id="266"/>
    <w:bookmarkStart w:name="z459" w:id="267"/>
    <w:p>
      <w:pPr>
        <w:spacing w:after="0"/>
        <w:ind w:left="0"/>
        <w:jc w:val="both"/>
      </w:pPr>
      <w:r>
        <w:rPr>
          <w:rFonts w:ascii="Times New Roman"/>
          <w:b w:val="false"/>
          <w:i w:val="false"/>
          <w:color w:val="000000"/>
          <w:sz w:val="28"/>
        </w:rPr>
        <w:t>
      1) мемлекеттік ынталандыру шараларын іске асыру шеңберінде берілген ақпараттың толықтығы, уақтылығы және дұрыстығы;</w:t>
      </w:r>
    </w:p>
    <w:bookmarkEnd w:id="267"/>
    <w:bookmarkStart w:name="z460" w:id="268"/>
    <w:p>
      <w:pPr>
        <w:spacing w:after="0"/>
        <w:ind w:left="0"/>
        <w:jc w:val="both"/>
      </w:pPr>
      <w:r>
        <w:rPr>
          <w:rFonts w:ascii="Times New Roman"/>
          <w:b w:val="false"/>
          <w:i w:val="false"/>
          <w:color w:val="000000"/>
          <w:sz w:val="28"/>
        </w:rPr>
        <w:t>
      2) мемлекеттік ынталандыру шараларын уақтылы бергені үшін.</w:t>
      </w:r>
    </w:p>
    <w:bookmarkEnd w:id="268"/>
    <w:bookmarkStart w:name="z461" w:id="269"/>
    <w:p>
      <w:pPr>
        <w:spacing w:after="0"/>
        <w:ind w:left="0"/>
        <w:jc w:val="both"/>
      </w:pPr>
      <w:r>
        <w:rPr>
          <w:rFonts w:ascii="Times New Roman"/>
          <w:b w:val="false"/>
          <w:i w:val="false"/>
          <w:color w:val="000000"/>
          <w:sz w:val="28"/>
        </w:rPr>
        <w:t>
      8. Өтініш беруші жауапты:</w:t>
      </w:r>
    </w:p>
    <w:bookmarkEnd w:id="269"/>
    <w:bookmarkStart w:name="z462" w:id="270"/>
    <w:p>
      <w:pPr>
        <w:spacing w:after="0"/>
        <w:ind w:left="0"/>
        <w:jc w:val="both"/>
      </w:pPr>
      <w:r>
        <w:rPr>
          <w:rFonts w:ascii="Times New Roman"/>
          <w:b w:val="false"/>
          <w:i w:val="false"/>
          <w:color w:val="000000"/>
          <w:sz w:val="28"/>
        </w:rPr>
        <w:t>
      1) мемлекеттік ынталандыру шараларын іске асыру шеңберінде ұсынылған ақпараттың, бастапқы деректердің, есептердің, негіздемелердің толықтығы, уақтылығы және анықтығы;</w:t>
      </w:r>
    </w:p>
    <w:bookmarkEnd w:id="270"/>
    <w:bookmarkStart w:name="z463" w:id="271"/>
    <w:p>
      <w:pPr>
        <w:spacing w:after="0"/>
        <w:ind w:left="0"/>
        <w:jc w:val="both"/>
      </w:pPr>
      <w:r>
        <w:rPr>
          <w:rFonts w:ascii="Times New Roman"/>
          <w:b w:val="false"/>
          <w:i w:val="false"/>
          <w:color w:val="000000"/>
          <w:sz w:val="28"/>
        </w:rPr>
        <w:t>
      2) осы Келісімнің 5-тармағының 3) тармақшасында көрсетілген мемлекеттік ынталандыру шараларының нысаналы индикаторына қол жеткізу;</w:t>
      </w:r>
    </w:p>
    <w:bookmarkEnd w:id="271"/>
    <w:bookmarkStart w:name="z464" w:id="272"/>
    <w:p>
      <w:pPr>
        <w:spacing w:after="0"/>
        <w:ind w:left="0"/>
        <w:jc w:val="both"/>
      </w:pPr>
      <w:r>
        <w:rPr>
          <w:rFonts w:ascii="Times New Roman"/>
          <w:b w:val="false"/>
          <w:i w:val="false"/>
          <w:color w:val="000000"/>
          <w:sz w:val="28"/>
        </w:rPr>
        <w:t>
      3) осы Келісімнің шарттары бұзылған жағдайда шығыстарды аванстау түрінде мемлекеттік ынталандыру шарасы бойынша берілген ақшалай қаражатты уақтылы қайтару.</w:t>
      </w:r>
    </w:p>
    <w:bookmarkEnd w:id="272"/>
    <w:bookmarkStart w:name="z465" w:id="273"/>
    <w:p>
      <w:pPr>
        <w:spacing w:after="0"/>
        <w:ind w:left="0"/>
        <w:jc w:val="left"/>
      </w:pPr>
      <w:r>
        <w:rPr>
          <w:rFonts w:ascii="Times New Roman"/>
          <w:b/>
          <w:i w:val="false"/>
          <w:color w:val="000000"/>
        </w:rPr>
        <w:t xml:space="preserve"> 5. Құпиялылық</w:t>
      </w:r>
    </w:p>
    <w:bookmarkEnd w:id="273"/>
    <w:bookmarkStart w:name="z466" w:id="274"/>
    <w:p>
      <w:pPr>
        <w:spacing w:after="0"/>
        <w:ind w:left="0"/>
        <w:jc w:val="both"/>
      </w:pPr>
      <w:r>
        <w:rPr>
          <w:rFonts w:ascii="Times New Roman"/>
          <w:b w:val="false"/>
          <w:i w:val="false"/>
          <w:color w:val="000000"/>
          <w:sz w:val="28"/>
        </w:rPr>
        <w:t>
      9. Осы Келісімнің шарттарына қатысты ақпарат, банктік құпия, сондай-ақ Тараптар осы Келісімді жасасу және орындау барысында алған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 етуге жатпайды.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құпиясы "Қазақстан Республикасындағы банктер және банк қызметі туралы" Қазақстан Республикасының Заңы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ашылуы мүмкін.</w:t>
      </w:r>
    </w:p>
    <w:bookmarkStart w:name="z468" w:id="275"/>
    <w:p>
      <w:pPr>
        <w:spacing w:after="0"/>
        <w:ind w:left="0"/>
        <w:jc w:val="both"/>
      </w:pPr>
      <w:r>
        <w:rPr>
          <w:rFonts w:ascii="Times New Roman"/>
          <w:b w:val="false"/>
          <w:i w:val="false"/>
          <w:color w:val="000000"/>
          <w:sz w:val="28"/>
        </w:rPr>
        <w:t>
      Өтініш берушінің атауына және мемлекеттік ынталандыру шараларына, аванстық шығыстардың сомасына қатысты ақпарат құпия ақпаратқа жатпайды.</w:t>
      </w:r>
    </w:p>
    <w:bookmarkEnd w:id="275"/>
    <w:bookmarkStart w:name="z469" w:id="276"/>
    <w:p>
      <w:pPr>
        <w:spacing w:after="0"/>
        <w:ind w:left="0"/>
        <w:jc w:val="both"/>
      </w:pPr>
      <w:r>
        <w:rPr>
          <w:rFonts w:ascii="Times New Roman"/>
          <w:b w:val="false"/>
          <w:i w:val="false"/>
          <w:color w:val="000000"/>
          <w:sz w:val="28"/>
        </w:rPr>
        <w:t>
      10.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жұмыскерлері осы Келісімді іске асыру барысында алынған мәліметтерді жария етуге не үшінші тұлғаларға беруге жол берілмейді.</w:t>
      </w:r>
    </w:p>
    <w:bookmarkEnd w:id="276"/>
    <w:bookmarkStart w:name="z470" w:id="277"/>
    <w:p>
      <w:pPr>
        <w:spacing w:after="0"/>
        <w:ind w:left="0"/>
        <w:jc w:val="both"/>
      </w:pPr>
      <w:r>
        <w:rPr>
          <w:rFonts w:ascii="Times New Roman"/>
          <w:b w:val="false"/>
          <w:i w:val="false"/>
          <w:color w:val="000000"/>
          <w:sz w:val="28"/>
        </w:rPr>
        <w:t>
      11. Осы Келісімнің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залалдарды өтей отырып, Қазақстан Республикасының заңнамасында көзделген жауаптылықта болады.</w:t>
      </w:r>
    </w:p>
    <w:bookmarkEnd w:id="277"/>
    <w:bookmarkStart w:name="z471" w:id="278"/>
    <w:p>
      <w:pPr>
        <w:spacing w:after="0"/>
        <w:ind w:left="0"/>
        <w:jc w:val="left"/>
      </w:pPr>
      <w:r>
        <w:rPr>
          <w:rFonts w:ascii="Times New Roman"/>
          <w:b/>
          <w:i w:val="false"/>
          <w:color w:val="000000"/>
        </w:rPr>
        <w:t xml:space="preserve"> 6. Еңсерілмейтін күш жағдайлары</w:t>
      </w:r>
    </w:p>
    <w:bookmarkEnd w:id="278"/>
    <w:bookmarkStart w:name="z472" w:id="279"/>
    <w:p>
      <w:pPr>
        <w:spacing w:after="0"/>
        <w:ind w:left="0"/>
        <w:jc w:val="both"/>
      </w:pPr>
      <w:r>
        <w:rPr>
          <w:rFonts w:ascii="Times New Roman"/>
          <w:b w:val="false"/>
          <w:i w:val="false"/>
          <w:color w:val="000000"/>
          <w:sz w:val="28"/>
        </w:rPr>
        <w:t>
      12. Тараптар міндеттемелерді ішінара немесе толық орындамағаны үшін, сондай-ақ олардың орындалуын кідірткені үшін, егер бұлар еңсерілмейтін күштің (дүлей зілзаланың немесе көздеу немесе алдын алу мүмкін емес өзге де мән-жайлардың), сондай-ақ келісім шарттарын орындамауға немесе тиісінше орындамауға әкеп соғатын соғыс қимылдарының, ереуілдердің және өзге де төтенше жағдайлардың салдары болып табылса, жауапкершіліктен босатылады.</w:t>
      </w:r>
    </w:p>
    <w:bookmarkEnd w:id="279"/>
    <w:bookmarkStart w:name="z473" w:id="280"/>
    <w:p>
      <w:pPr>
        <w:spacing w:after="0"/>
        <w:ind w:left="0"/>
        <w:jc w:val="both"/>
      </w:pPr>
      <w:r>
        <w:rPr>
          <w:rFonts w:ascii="Times New Roman"/>
          <w:b w:val="false"/>
          <w:i w:val="false"/>
          <w:color w:val="000000"/>
          <w:sz w:val="28"/>
        </w:rPr>
        <w:t>
      13. Еңсерілмес күш мән-жайларына сілтеме жасайтын тарап 3 (үш) жұмыс күні ішінде екінші тарапқа еңсерілмес күш мән-жайларының басталғаны туралы да, аяқталғаны туралы да хабарлауға міндетті.</w:t>
      </w:r>
    </w:p>
    <w:bookmarkEnd w:id="280"/>
    <w:bookmarkStart w:name="z474" w:id="281"/>
    <w:p>
      <w:pPr>
        <w:spacing w:after="0"/>
        <w:ind w:left="0"/>
        <w:jc w:val="both"/>
      </w:pPr>
      <w:r>
        <w:rPr>
          <w:rFonts w:ascii="Times New Roman"/>
          <w:b w:val="false"/>
          <w:i w:val="false"/>
          <w:color w:val="000000"/>
          <w:sz w:val="28"/>
        </w:rPr>
        <w:t>
      14. Егер тараптардың бірі еңсерілмес күш мән-жайлары туындаған күннен бастап күнтізбелік алпыс күн ішінде келісім бойынша өз міндеттемелерін орындай алмайтын жағдайда болса, екінші тараптың бұл туралы бірінші тарапты келісім бұзылған күнге дейін он жұмыс күнінен кешіктірмей хабардар ете отырып, Келісімді бұзуға құқығы бар.</w:t>
      </w:r>
    </w:p>
    <w:bookmarkEnd w:id="281"/>
    <w:bookmarkStart w:name="z475" w:id="282"/>
    <w:p>
      <w:pPr>
        <w:spacing w:after="0"/>
        <w:ind w:left="0"/>
        <w:jc w:val="left"/>
      </w:pPr>
      <w:r>
        <w:rPr>
          <w:rFonts w:ascii="Times New Roman"/>
          <w:b/>
          <w:i w:val="false"/>
          <w:color w:val="000000"/>
        </w:rPr>
        <w:t xml:space="preserve"> 7. Даулы мәселелерді шешу</w:t>
      </w:r>
    </w:p>
    <w:bookmarkEnd w:id="282"/>
    <w:bookmarkStart w:name="z476" w:id="283"/>
    <w:p>
      <w:pPr>
        <w:spacing w:after="0"/>
        <w:ind w:left="0"/>
        <w:jc w:val="both"/>
      </w:pPr>
      <w:r>
        <w:rPr>
          <w:rFonts w:ascii="Times New Roman"/>
          <w:b w:val="false"/>
          <w:i w:val="false"/>
          <w:color w:val="000000"/>
          <w:sz w:val="28"/>
        </w:rPr>
        <w:t>
      15. Ұлттық институт пен өтініш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283"/>
    <w:bookmarkStart w:name="z477" w:id="284"/>
    <w:p>
      <w:pPr>
        <w:spacing w:after="0"/>
        <w:ind w:left="0"/>
        <w:jc w:val="both"/>
      </w:pPr>
      <w:r>
        <w:rPr>
          <w:rFonts w:ascii="Times New Roman"/>
          <w:b w:val="false"/>
          <w:i w:val="false"/>
          <w:color w:val="000000"/>
          <w:sz w:val="28"/>
        </w:rPr>
        <w:t>
      16. Егер келіссөздер нәтижесінде ұлттық институт пен өтініш беруші дауды шеше алмаса, Тараптардың кез келгені дауды Қазақстан Республикасының заңнамасына сәйкес Қазақстан Республикасы сотының қарауына береді.</w:t>
      </w:r>
    </w:p>
    <w:bookmarkEnd w:id="284"/>
    <w:bookmarkStart w:name="z478" w:id="285"/>
    <w:p>
      <w:pPr>
        <w:spacing w:after="0"/>
        <w:ind w:left="0"/>
        <w:jc w:val="left"/>
      </w:pPr>
      <w:r>
        <w:rPr>
          <w:rFonts w:ascii="Times New Roman"/>
          <w:b/>
          <w:i w:val="false"/>
          <w:color w:val="000000"/>
        </w:rPr>
        <w:t xml:space="preserve"> 8. Қорытынды ережелер</w:t>
      </w:r>
    </w:p>
    <w:bookmarkEnd w:id="285"/>
    <w:bookmarkStart w:name="z479" w:id="286"/>
    <w:p>
      <w:pPr>
        <w:spacing w:after="0"/>
        <w:ind w:left="0"/>
        <w:jc w:val="both"/>
      </w:pPr>
      <w:r>
        <w:rPr>
          <w:rFonts w:ascii="Times New Roman"/>
          <w:b w:val="false"/>
          <w:i w:val="false"/>
          <w:color w:val="000000"/>
          <w:sz w:val="28"/>
        </w:rPr>
        <w:t>
      17. Осы Келісім Тараптар қол қойған күннен бастап күшіне енеді және оған қол қойылған күннен бастап 2 (екі) жыл бойы қолданылады.</w:t>
      </w:r>
    </w:p>
    <w:bookmarkEnd w:id="286"/>
    <w:bookmarkStart w:name="z480" w:id="287"/>
    <w:p>
      <w:pPr>
        <w:spacing w:after="0"/>
        <w:ind w:left="0"/>
        <w:jc w:val="both"/>
      </w:pPr>
      <w:r>
        <w:rPr>
          <w:rFonts w:ascii="Times New Roman"/>
          <w:b w:val="false"/>
          <w:i w:val="false"/>
          <w:color w:val="000000"/>
          <w:sz w:val="28"/>
        </w:rPr>
        <w:t>
      18.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кезде жарамды болады.</w:t>
      </w:r>
    </w:p>
    <w:bookmarkEnd w:id="287"/>
    <w:bookmarkStart w:name="z481" w:id="288"/>
    <w:p>
      <w:pPr>
        <w:spacing w:after="0"/>
        <w:ind w:left="0"/>
        <w:jc w:val="both"/>
      </w:pPr>
      <w:r>
        <w:rPr>
          <w:rFonts w:ascii="Times New Roman"/>
          <w:b w:val="false"/>
          <w:i w:val="false"/>
          <w:color w:val="000000"/>
          <w:sz w:val="28"/>
        </w:rPr>
        <w:t>
      19. Деректемелер (заңды мекенжайлар, шот нөмірі) өзгерген жағдайда Тараптар бір-біріне дереу хабарлайды.</w:t>
      </w:r>
    </w:p>
    <w:bookmarkEnd w:id="288"/>
    <w:bookmarkStart w:name="z482" w:id="289"/>
    <w:p>
      <w:pPr>
        <w:spacing w:after="0"/>
        <w:ind w:left="0"/>
        <w:jc w:val="both"/>
      </w:pPr>
      <w:r>
        <w:rPr>
          <w:rFonts w:ascii="Times New Roman"/>
          <w:b w:val="false"/>
          <w:i w:val="false"/>
          <w:color w:val="000000"/>
          <w:sz w:val="28"/>
        </w:rPr>
        <w:t>
      20. Егер Қазақстан Республикасының қолданыстағы заңнамасында өзгеше көзделмесе, Тараптар осы Келісімді басшылыққа алады.</w:t>
      </w:r>
    </w:p>
    <w:bookmarkEnd w:id="289"/>
    <w:bookmarkStart w:name="z483" w:id="290"/>
    <w:p>
      <w:pPr>
        <w:spacing w:after="0"/>
        <w:ind w:left="0"/>
        <w:jc w:val="both"/>
      </w:pPr>
      <w:r>
        <w:rPr>
          <w:rFonts w:ascii="Times New Roman"/>
          <w:b w:val="false"/>
          <w:i w:val="false"/>
          <w:color w:val="000000"/>
          <w:sz w:val="28"/>
        </w:rPr>
        <w:t>
      21. Осы Келісім әрбір тарап үшін бір-бірден бірдей заңды күші бар екі данада жасалды.</w:t>
      </w:r>
    </w:p>
    <w:bookmarkEnd w:id="290"/>
    <w:bookmarkStart w:name="z484" w:id="291"/>
    <w:p>
      <w:pPr>
        <w:spacing w:after="0"/>
        <w:ind w:left="0"/>
        <w:jc w:val="left"/>
      </w:pPr>
      <w:r>
        <w:rPr>
          <w:rFonts w:ascii="Times New Roman"/>
          <w:b/>
          <w:i w:val="false"/>
          <w:color w:val="000000"/>
        </w:rPr>
        <w:t xml:space="preserve"> 9. Тараптардың заңды мекенжайлары мен деректемелері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92"/>
          <w:p>
            <w:pPr>
              <w:spacing w:after="20"/>
              <w:ind w:left="20"/>
              <w:jc w:val="both"/>
            </w:pPr>
            <w:r>
              <w:rPr>
                <w:rFonts w:ascii="Times New Roman"/>
                <w:b w:val="false"/>
                <w:i w:val="false"/>
                <w:color w:val="000000"/>
                <w:sz w:val="20"/>
              </w:rPr>
              <w:t>
Ұлттық институт:</w:t>
            </w:r>
          </w:p>
          <w:bookmarkEnd w:id="292"/>
          <w:p>
            <w:pPr>
              <w:spacing w:after="20"/>
              <w:ind w:left="20"/>
              <w:jc w:val="both"/>
            </w:pPr>
            <w:r>
              <w:rPr>
                <w:rFonts w:ascii="Times New Roman"/>
                <w:b w:val="false"/>
                <w:i w:val="false"/>
                <w:color w:val="000000"/>
                <w:sz w:val="20"/>
              </w:rPr>
              <w:t>
"QazIndustry" Қазақстандық индустрия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экспорт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ЖСК </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басшының/немесе уәкілетті тұлғаның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Мөр орны (болған жағдайда)</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93"/>
          <w:p>
            <w:pPr>
              <w:spacing w:after="20"/>
              <w:ind w:left="20"/>
              <w:jc w:val="both"/>
            </w:pPr>
            <w:r>
              <w:rPr>
                <w:rFonts w:ascii="Times New Roman"/>
                <w:b w:val="false"/>
                <w:i w:val="false"/>
                <w:color w:val="000000"/>
                <w:sz w:val="20"/>
              </w:rPr>
              <w:t>
Өтініш беруші____________________</w:t>
            </w:r>
          </w:p>
          <w:bookmarkEnd w:id="293"/>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 ЖСН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БСК 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басшының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Мөр орны (болған жағдайда)</w:t>
            </w:r>
          </w:p>
        </w:tc>
      </w:tr>
    </w:tbl>
    <w:bookmarkStart w:name="z508" w:id="294"/>
    <w:p>
      <w:pPr>
        <w:spacing w:after="0"/>
        <w:ind w:left="0"/>
        <w:jc w:val="both"/>
      </w:pPr>
      <w:r>
        <w:rPr>
          <w:rFonts w:ascii="Times New Roman"/>
          <w:b w:val="false"/>
          <w:i w:val="false"/>
          <w:color w:val="000000"/>
          <w:sz w:val="28"/>
        </w:rPr>
        <w:t>
      Аббревиатурының транскрипциясы: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БСН - бизнес сәйкестендіру нөмірі;  </w:t>
      </w:r>
    </w:p>
    <w:bookmarkStart w:name="z510" w:id="295"/>
    <w:p>
      <w:pPr>
        <w:spacing w:after="0"/>
        <w:ind w:left="0"/>
        <w:jc w:val="both"/>
      </w:pPr>
      <w:r>
        <w:rPr>
          <w:rFonts w:ascii="Times New Roman"/>
          <w:b w:val="false"/>
          <w:i w:val="false"/>
          <w:color w:val="000000"/>
          <w:sz w:val="28"/>
        </w:rPr>
        <w:t xml:space="preserve">
      ЖСН - жеке сәйкестендіру нөмірі;  </w:t>
      </w:r>
    </w:p>
    <w:bookmarkEnd w:id="295"/>
    <w:bookmarkStart w:name="z511" w:id="296"/>
    <w:p>
      <w:pPr>
        <w:spacing w:after="0"/>
        <w:ind w:left="0"/>
        <w:jc w:val="both"/>
      </w:pPr>
      <w:r>
        <w:rPr>
          <w:rFonts w:ascii="Times New Roman"/>
          <w:b w:val="false"/>
          <w:i w:val="false"/>
          <w:color w:val="000000"/>
          <w:sz w:val="28"/>
        </w:rPr>
        <w:t xml:space="preserve">
      ЖСК - жеке сәйкестендіру коды;  </w:t>
      </w:r>
    </w:p>
    <w:bookmarkEnd w:id="296"/>
    <w:bookmarkStart w:name="z512" w:id="297"/>
    <w:p>
      <w:pPr>
        <w:spacing w:after="0"/>
        <w:ind w:left="0"/>
        <w:jc w:val="both"/>
      </w:pPr>
      <w:r>
        <w:rPr>
          <w:rFonts w:ascii="Times New Roman"/>
          <w:b w:val="false"/>
          <w:i w:val="false"/>
          <w:color w:val="000000"/>
          <w:sz w:val="28"/>
        </w:rPr>
        <w:t>
      БСК - банктік сәйкестендіру коды.</w:t>
      </w:r>
    </w:p>
    <w:bookmarkEnd w:id="2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Шығыстарды аванстау</w:t>
            </w:r>
            <w:r>
              <w:br/>
            </w:r>
            <w:r>
              <w:rPr>
                <w:rFonts w:ascii="Times New Roman"/>
                <w:b w:val="false"/>
                <w:i w:val="false"/>
                <w:color w:val="000000"/>
                <w:sz w:val="20"/>
              </w:rPr>
              <w:t>туралы келісімге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5" w:id="298"/>
    <w:p>
      <w:pPr>
        <w:spacing w:after="0"/>
        <w:ind w:left="0"/>
        <w:jc w:val="left"/>
      </w:pPr>
      <w:r>
        <w:rPr>
          <w:rFonts w:ascii="Times New Roman"/>
          <w:b/>
          <w:i w:val="false"/>
          <w:color w:val="000000"/>
        </w:rPr>
        <w:t xml:space="preserve"> Алғашқы статистикалық деректерді таратуға келісу (Өтініш берушінің бланкісінде толтырылады)</w:t>
      </w:r>
    </w:p>
    <w:bookmarkEnd w:id="298"/>
    <w:bookmarkStart w:name="z516" w:id="299"/>
    <w:p>
      <w:pPr>
        <w:spacing w:after="0"/>
        <w:ind w:left="0"/>
        <w:jc w:val="both"/>
      </w:pPr>
      <w:r>
        <w:rPr>
          <w:rFonts w:ascii="Times New Roman"/>
          <w:b w:val="false"/>
          <w:i w:val="false"/>
          <w:color w:val="000000"/>
          <w:sz w:val="28"/>
        </w:rPr>
        <w:t>
      __________________________________________________________________________</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толық атауы)</w:t>
      </w:r>
    </w:p>
    <w:bookmarkStart w:name="z518" w:id="300"/>
    <w:p>
      <w:pPr>
        <w:spacing w:after="0"/>
        <w:ind w:left="0"/>
        <w:jc w:val="both"/>
      </w:pPr>
      <w:r>
        <w:rPr>
          <w:rFonts w:ascii="Times New Roman"/>
          <w:b w:val="false"/>
          <w:i w:val="false"/>
          <w:color w:val="000000"/>
          <w:sz w:val="28"/>
        </w:rPr>
        <w:t>
      өнеркәсіпті мемлекеттік ынталандыру саласындағы уәкілетті органға (Қазақстан Республикасы Өнеркәсіп және құрылыс министрлігіне) және ұлттық институтқа ("QazIndustry" Қазақстандық индустрия және экспорт орталығы" акционерлік қоғамына) мынадай нысандар бойынша алғашқы статистикалық деректерді ашуға келісім береді:</w:t>
      </w:r>
    </w:p>
    <w:bookmarkEnd w:id="300"/>
    <w:bookmarkStart w:name="z519" w:id="301"/>
    <w:p>
      <w:pPr>
        <w:spacing w:after="0"/>
        <w:ind w:left="0"/>
        <w:jc w:val="both"/>
      </w:pPr>
      <w:r>
        <w:rPr>
          <w:rFonts w:ascii="Times New Roman"/>
          <w:b w:val="false"/>
          <w:i w:val="false"/>
          <w:color w:val="000000"/>
          <w:sz w:val="28"/>
        </w:rPr>
        <w:t>
      ________________________________________________________________________________</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bookmarkStart w:name="z521" w:id="302"/>
    <w:p>
      <w:pPr>
        <w:spacing w:after="0"/>
        <w:ind w:left="0"/>
        <w:jc w:val="both"/>
      </w:pPr>
      <w:r>
        <w:rPr>
          <w:rFonts w:ascii="Times New Roman"/>
          <w:b w:val="false"/>
          <w:i w:val="false"/>
          <w:color w:val="000000"/>
          <w:sz w:val="28"/>
        </w:rPr>
        <w:t>
      ________________________________________________________________________________</w:t>
      </w:r>
    </w:p>
    <w:bookmarkEnd w:id="302"/>
    <w:bookmarkStart w:name="z522" w:id="303"/>
    <w:p>
      <w:pPr>
        <w:spacing w:after="0"/>
        <w:ind w:left="0"/>
        <w:jc w:val="both"/>
      </w:pPr>
      <w:r>
        <w:rPr>
          <w:rFonts w:ascii="Times New Roman"/>
          <w:b w:val="false"/>
          <w:i w:val="false"/>
          <w:color w:val="000000"/>
          <w:sz w:val="28"/>
        </w:rPr>
        <w:t>
      кезеңде: ________________________________________________________________________</w:t>
      </w:r>
    </w:p>
    <w:bookmarkEnd w:id="303"/>
    <w:bookmarkStart w:name="z523" w:id="304"/>
    <w:p>
      <w:pPr>
        <w:spacing w:after="0"/>
        <w:ind w:left="0"/>
        <w:jc w:val="both"/>
      </w:pPr>
      <w:r>
        <w:rPr>
          <w:rFonts w:ascii="Times New Roman"/>
          <w:b w:val="false"/>
          <w:i w:val="false"/>
          <w:color w:val="000000"/>
          <w:sz w:val="28"/>
        </w:rPr>
        <w:t>
      көрсеткіштер бойынша: ___________________________________________________________</w:t>
      </w:r>
    </w:p>
    <w:bookmarkEnd w:id="304"/>
    <w:bookmarkStart w:name="z524" w:id="305"/>
    <w:p>
      <w:pPr>
        <w:spacing w:after="0"/>
        <w:ind w:left="0"/>
        <w:jc w:val="both"/>
      </w:pPr>
      <w:r>
        <w:rPr>
          <w:rFonts w:ascii="Times New Roman"/>
          <w:b w:val="false"/>
          <w:i w:val="false"/>
          <w:color w:val="000000"/>
          <w:sz w:val="28"/>
        </w:rPr>
        <w:t>
      Өтініш берушінің басшысы</w:t>
      </w:r>
    </w:p>
    <w:bookmarkEnd w:id="305"/>
    <w:bookmarkStart w:name="z525" w:id="306"/>
    <w:p>
      <w:pPr>
        <w:spacing w:after="0"/>
        <w:ind w:left="0"/>
        <w:jc w:val="both"/>
      </w:pPr>
      <w:r>
        <w:rPr>
          <w:rFonts w:ascii="Times New Roman"/>
          <w:b w:val="false"/>
          <w:i w:val="false"/>
          <w:color w:val="000000"/>
          <w:sz w:val="28"/>
        </w:rPr>
        <w:t>
      _______________________________________________________________________________</w:t>
      </w:r>
    </w:p>
    <w:bookmarkEnd w:id="306"/>
    <w:bookmarkStart w:name="z526" w:id="307"/>
    <w:p>
      <w:pPr>
        <w:spacing w:after="0"/>
        <w:ind w:left="0"/>
        <w:jc w:val="both"/>
      </w:pPr>
      <w:r>
        <w:rPr>
          <w:rFonts w:ascii="Times New Roman"/>
          <w:b w:val="false"/>
          <w:i w:val="false"/>
          <w:color w:val="000000"/>
          <w:sz w:val="28"/>
        </w:rPr>
        <w:t xml:space="preserve">
      (қолы) (Тегі, аты, әкесінің аты (бар болса) </w:t>
      </w:r>
    </w:p>
    <w:bookmarkEnd w:id="307"/>
    <w:bookmarkStart w:name="z527" w:id="308"/>
    <w:p>
      <w:pPr>
        <w:spacing w:after="0"/>
        <w:ind w:left="0"/>
        <w:jc w:val="both"/>
      </w:pPr>
      <w:r>
        <w:rPr>
          <w:rFonts w:ascii="Times New Roman"/>
          <w:b w:val="false"/>
          <w:i w:val="false"/>
          <w:color w:val="000000"/>
          <w:sz w:val="28"/>
        </w:rPr>
        <w:t>
      Мөр орны (болған жағдайда)</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