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0a88" w14:textId="0af0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"Сақтандыру сыйлықақыларын субсидиялау қағидаларын бекіту туралы" Қазақстан Республикасы Ауыл шаруашылығы министрінің 2020 жылғы 19 мамырдағы № 172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17 қарашадағы № 397 бұйрығы. Қазақстан Республикасының Әділет министрлігінде 2023 жылғы 21 қарашада № 33659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"Сақтандыру сыйлықақыларын субсидиялау қағидаларын бекіту туралы" Қазақстан Республикасы Ауыл шаруашылығы министрінің 2020 жылғы 19 мамырдағы № 172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20673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41-9)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Сақтандыру сыйлықақыларын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Сақтандыру сыйлықақыларын субсидиялау қағидалары (бұдан әрі – Қағидалар) "Агроөнеркәсіптік кешенді және ауылдық аумақтарды дамытуды мемлекеттік реттеу туралы" Қазақстан Республикасы Заңының (бұдан әрі – Заң)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41-9)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тиісті қаржы жылына арналған мемлекеттік бюджетте көзделген қаражат есебінен және шегінде сақтандыру сыйлықақыларын субсидиялаудың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Қаржылық құралдар және микрокредит беру департаменті заңнамада белгіленген тәртіппен: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сыйлықақыларын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агроөнеркәсіптік кешенді дамыту саласындағы уәкілетті органға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 www.gov.kz интернет-ресурсында орналастырылған.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Агроөнеркәсіптік кешенде сақтандыруды дамытуды мемлекеттік қолдау шеңберінде берілген сақтандыру шарттары бойынша субсидиялардың нақты пайдаланылғаны туралы есеп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индексі: № 1-ОСТ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жылғы ___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агроөнеркәсіптік кешендегі сақтандыру саласындағы оператор (бұдан әрі – оператор)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тоқсан сайын, есепті айдан кейінгі айдың 20 (жиырмасыншы) күнінен кешіктірмей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Сақтанушының/сақтандырушының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Сақтанушының жеке сәйкестендіру нөмірі/бизнес-сәйкестендіру нөмірі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шартының нөмірі және күні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сыйлықақысының сомасы,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 субсидиялар сомасы,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Оператордың арнайы шотындағы субсидиялар қалдығы,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Мекенжайы_______________________________________________________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почтасы_______________________________________________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(қолы/электрондық цифрлық қолтаңбасы)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 (бар болса),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"Агроөнеркәсіптік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кешенде сақтандыруды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дамытуды мемлекеттік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берілген сақтандыру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шарттары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субсидиялардың 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пайдаланылғаны туралы есеп"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"Агроөнеркәсіптік кешенде сақтандыруды дамытуды мемлекеттік қолдау шеңберінде берілген сақтандыру шарттары бойынша субсидиялардың нақты пайдаланылғаны туралы есеп" нысанын толтыру бойынша түсіндірме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"Агроөнеркәсіптік кешенде сақтандыруды дамытуды мемлекеттік қолдау шеңберінде берілген сақтандыру шарттары бойынша субсидиялардың нақты пайдаланылғаны туралы есеп" әкімшілік деректерді жинауға арналған нысанын (бұдан әрі – Нысан) толтыру бойынша бірыңғай талаптарды айқындайды.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тегі мен аты-жөнін көрсете отырып, басшы не оның міндетін атқарушы адам қол қояды.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мемлекеттік және орыс тілдерінде толтырылады.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толтыруға арналған түсіндірме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1-бағанында реттік нөмір көрсетіледі.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2-бағанында сақтанушының/сақтандырушының атауы көрсетіледі.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3-бағанында сақтанушының жеке сәйкестендіру нөмірі/бизнес-сәйкестендіру нөмірі көрсетіледі.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4-бағанында сақтандыру шартының нөмірі және күні көрсетіледі.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5-бағанында сақтандыру сыйлықақысының сомасы көрсетіледі.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6-бағанында төленген субсидиялар сомасы көрсетіледі.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7-бағанында оператордың арнайы шотындағы субсидиялар қалдығы көрсетіледі.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