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ea3" w14:textId="9d0c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 саласындағы сыйлықақыларды, мемлекеттік ғылыми стипендияларды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4 тамыздағы № 389 бұйрығы. Қазақстан Республикасының Әділет министрлігінде 2023 жылғы 10 тамызда № 33264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қаулысының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148-1)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 саласындағы жыл сайынғы: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жаратылыстану ғылымдары саласындағы үздiк ғылыми зерттеуі үшiн Қ.И.Сәтбаев атындағы бір сыйлық;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гуманитарлық ғылымдар саласындағы үздiк ғылыми зерттеуі үшiн Ш.Ш.Уәлиханов атындағы бір сыйлық;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аграрлық ғылым саласындағы үздiк ғылыми зерттеуі мен жұмысы үшiн А.И.Бараев атындағы (бірінші, екінші, үшінші) үш сыйлық;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педагогика саласындағы үздiк ғылыми зерттеуi мен жұмысы үшiн Ы.Алтынсарин атындағы бір сыйлық;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түркология саласындағы аса зор жетістіктері үшін Күлтегін атындағы бір сыйлық;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жаратылыстану ғылымдары саласындағы үздiк жұмысы үшiн жас ғалымдарға арналған Д.А.Қонаев атындағы бір сыйлық;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гуманитарлық ғылымдар саласындағы үздiк жұмысы үшiн жас ғалымдарға арналған М.О.Әуезов атындағы бір сыйлық тағайындалсын.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75 мемлекеттік ғылыми стипендия, оның ішінде қырық жасты қоса алғанда талантты жас ғалымдар үшін 50 мемлекеттік ғылыми стипендия тағайындалсын.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