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1cb9" w14:textId="31c1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(әуежайлар мен аэронавигация қызметтері) салаларындағы субъектілердің және баға белгілеу тәртібінің және қоғамдық маңызы бар нарық (әуежайлар қызметтері) субъектісі міндеттерінің сақталуына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2022 жылғы 30 қарашадағы № 665 және Қазақстан Республикасы Ұлттық экономика министрінің міндетін атқарушының 2022 жылғы 30 қарашадағы № 103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27 маусымдағы № 467 және Қазақстан Республикасы Ұлттық экономика министрінің 2023 жылғы 26 маусымдағы № 124 бірлескен бұйрығы. Қазақстан Республикасының Әділет министрлігінде 2023 жылғы 29 маусымда № 32915 болып тіркелді</w:t>
      </w:r>
    </w:p>
    <w:p>
      <w:pPr>
        <w:spacing w:after="0"/>
        <w:ind w:left="0"/>
        <w:jc w:val="both"/>
      </w:pPr>
      <w:r>
        <w:rPr>
          <w:rFonts w:ascii="Times New Roman"/>
          <w:b w:val="false"/>
          <w:i w:val="false"/>
          <w:color w:val="000000"/>
          <w:sz w:val="28"/>
        </w:rPr>
        <w:t>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(әуежайлар мен аэронавигация қызметтері) салаларындағы субъектілердің және баға белгілеу тәртібінің және қоғамдық маңызы бар нарық (әуежайлар қызметтері) субъектісі міндеттерінің сақталуына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2022 жылғы 30 қарашадағы № 665 және Қазақстан Республикасы Ұлттық экономика министрінің міндетін атқарушының 2022 жылғы 30 қарашадағы № 103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30870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маусымдағы</w:t>
            </w:r>
            <w:r>
              <w:br/>
            </w:r>
            <w:r>
              <w:rPr>
                <w:rFonts w:ascii="Times New Roman"/>
                <w:b w:val="false"/>
                <w:i w:val="false"/>
                <w:color w:val="000000"/>
                <w:sz w:val="20"/>
              </w:rPr>
              <w:t>№ 124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467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665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103 бірлескен бұйрығына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Табиғи монополиялар (әуежайлар мен аэронавигация қызметтері) салаларындағы субъектілердің және баға белгілеу тәртібі мен қоғамдық маңызы бар нарық (әуежайлар қызметтері) субъектісі міндеттерінің сақталуына тәуекел дәрежесін бағалау өлшемшарттары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табиғи монополиялар (әуежайлар және аэронавигация қызметтері) салаларындағы субъектілердің және баға белгілеу тәртібі мен қоғамдық маңызы бар нарық (әуежайлар қызметтері) субъектісі міндеттерінің сақталуына тәуекел дәрежесін бағалау өлшемшарттары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қызметін жүзеге асыру қағидаларын бекіту туралы" Қазақстан Республикасы Индустрия және инфрақұрылымдық даму министрінің 2019 жылғы 30 сәуірдегі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18608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Start w:name="z12" w:id="7"/>
    <w:p>
      <w:pPr>
        <w:spacing w:after="0"/>
        <w:ind w:left="0"/>
        <w:jc w:val="both"/>
      </w:pPr>
      <w:r>
        <w:rPr>
          <w:rFonts w:ascii="Times New Roman"/>
          <w:b w:val="false"/>
          <w:i w:val="false"/>
          <w:color w:val="000000"/>
          <w:sz w:val="28"/>
        </w:rPr>
        <w:t>
      2. Осы Өлшемшарттарда мынадай ұғымдар пайдаланылады:</w:t>
      </w:r>
    </w:p>
    <w:bookmarkEnd w:id="7"/>
    <w:bookmarkStart w:name="z13" w:id="8"/>
    <w:p>
      <w:pPr>
        <w:spacing w:after="0"/>
        <w:ind w:left="0"/>
        <w:jc w:val="both"/>
      </w:pPr>
      <w:r>
        <w:rPr>
          <w:rFonts w:ascii="Times New Roman"/>
          <w:b w:val="false"/>
          <w:i w:val="false"/>
          <w:color w:val="000000"/>
          <w:sz w:val="28"/>
        </w:rPr>
        <w:t>
      1) балл – тәуекелді есептеудің сандық өлшемі;</w:t>
      </w:r>
    </w:p>
    <w:bookmarkEnd w:id="8"/>
    <w:bookmarkStart w:name="z14" w:id="9"/>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9"/>
    <w:bookmarkStart w:name="z15" w:id="10"/>
    <w:p>
      <w:pPr>
        <w:spacing w:after="0"/>
        <w:ind w:left="0"/>
        <w:jc w:val="both"/>
      </w:pPr>
      <w:r>
        <w:rPr>
          <w:rFonts w:ascii="Times New Roman"/>
          <w:b w:val="false"/>
          <w:i w:val="false"/>
          <w:color w:val="000000"/>
          <w:sz w:val="28"/>
        </w:rPr>
        <w:t>
      3)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0"/>
    <w:bookmarkStart w:name="z16" w:id="11"/>
    <w:p>
      <w:pPr>
        <w:spacing w:after="0"/>
        <w:ind w:left="0"/>
        <w:jc w:val="both"/>
      </w:pPr>
      <w:r>
        <w:rPr>
          <w:rFonts w:ascii="Times New Roman"/>
          <w:b w:val="false"/>
          <w:i w:val="false"/>
          <w:color w:val="000000"/>
          <w:sz w:val="28"/>
        </w:rPr>
        <w:t>
      4)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1"/>
    <w:bookmarkStart w:name="z17" w:id="12"/>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2"/>
    <w:bookmarkStart w:name="z18" w:id="13"/>
    <w:p>
      <w:pPr>
        <w:spacing w:after="0"/>
        <w:ind w:left="0"/>
        <w:jc w:val="both"/>
      </w:pPr>
      <w:r>
        <w:rPr>
          <w:rFonts w:ascii="Times New Roman"/>
          <w:b w:val="false"/>
          <w:i w:val="false"/>
          <w:color w:val="000000"/>
          <w:sz w:val="28"/>
        </w:rPr>
        <w:t>
      6) тәуекел дәрежесін бағалаудың субъективтік өлшемшарттары (бұдан әрі – субъективтік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3"/>
    <w:bookmarkStart w:name="z19" w:id="14"/>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4"/>
    <w:bookmarkStart w:name="z20" w:id="15"/>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 бұзулуына алып келетін талаптар тізбесі;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2" w:id="16"/>
    <w:p>
      <w:pPr>
        <w:spacing w:after="0"/>
        <w:ind w:left="0"/>
        <w:jc w:val="both"/>
      </w:pPr>
      <w:r>
        <w:rPr>
          <w:rFonts w:ascii="Times New Roman"/>
          <w:b w:val="false"/>
          <w:i w:val="false"/>
          <w:color w:val="000000"/>
          <w:sz w:val="28"/>
        </w:rPr>
        <w:t>
      3.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6"/>
    <w:bookmarkStart w:name="z23" w:id="17"/>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17"/>
    <w:bookmarkStart w:name="z24" w:id="18"/>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8"/>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жатқызылады:</w:t>
      </w:r>
    </w:p>
    <w:bookmarkStart w:name="z25" w:id="19"/>
    <w:p>
      <w:pPr>
        <w:spacing w:after="0"/>
        <w:ind w:left="0"/>
        <w:jc w:val="both"/>
      </w:pPr>
      <w:r>
        <w:rPr>
          <w:rFonts w:ascii="Times New Roman"/>
          <w:b w:val="false"/>
          <w:i w:val="false"/>
          <w:color w:val="000000"/>
          <w:sz w:val="28"/>
        </w:rPr>
        <w:t>
      1) жоғары тәуекел;</w:t>
      </w:r>
    </w:p>
    <w:bookmarkEnd w:id="19"/>
    <w:bookmarkStart w:name="z26" w:id="20"/>
    <w:p>
      <w:pPr>
        <w:spacing w:after="0"/>
        <w:ind w:left="0"/>
        <w:jc w:val="both"/>
      </w:pPr>
      <w:r>
        <w:rPr>
          <w:rFonts w:ascii="Times New Roman"/>
          <w:b w:val="false"/>
          <w:i w:val="false"/>
          <w:color w:val="000000"/>
          <w:sz w:val="28"/>
        </w:rPr>
        <w:t>
      2) орташа тәуекел;</w:t>
      </w:r>
    </w:p>
    <w:bookmarkEnd w:id="20"/>
    <w:bookmarkStart w:name="z27" w:id="21"/>
    <w:p>
      <w:pPr>
        <w:spacing w:after="0"/>
        <w:ind w:left="0"/>
        <w:jc w:val="both"/>
      </w:pPr>
      <w:r>
        <w:rPr>
          <w:rFonts w:ascii="Times New Roman"/>
          <w:b w:val="false"/>
          <w:i w:val="false"/>
          <w:color w:val="000000"/>
          <w:sz w:val="28"/>
        </w:rPr>
        <w:t>
      3) төмен тәуекел.</w:t>
      </w:r>
    </w:p>
    <w:bookmarkEnd w:id="21"/>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бақылау субъектілерін (объектілерін) мынадай тәуекел дәрежелерінің біріне жатқызылады:</w:t>
      </w:r>
    </w:p>
    <w:bookmarkStart w:name="z28" w:id="22"/>
    <w:p>
      <w:pPr>
        <w:spacing w:after="0"/>
        <w:ind w:left="0"/>
        <w:jc w:val="both"/>
      </w:pPr>
      <w:r>
        <w:rPr>
          <w:rFonts w:ascii="Times New Roman"/>
          <w:b w:val="false"/>
          <w:i w:val="false"/>
          <w:color w:val="000000"/>
          <w:sz w:val="28"/>
        </w:rPr>
        <w:t>
      1) жоғары тәуекел;</w:t>
      </w:r>
    </w:p>
    <w:bookmarkEnd w:id="22"/>
    <w:bookmarkStart w:name="z29" w:id="23"/>
    <w:p>
      <w:pPr>
        <w:spacing w:after="0"/>
        <w:ind w:left="0"/>
        <w:jc w:val="both"/>
      </w:pPr>
      <w:r>
        <w:rPr>
          <w:rFonts w:ascii="Times New Roman"/>
          <w:b w:val="false"/>
          <w:i w:val="false"/>
          <w:color w:val="000000"/>
          <w:sz w:val="28"/>
        </w:rPr>
        <w:t>
      2) орташа тәуекел;</w:t>
      </w:r>
    </w:p>
    <w:bookmarkEnd w:id="23"/>
    <w:bookmarkStart w:name="z30" w:id="24"/>
    <w:p>
      <w:pPr>
        <w:spacing w:after="0"/>
        <w:ind w:left="0"/>
        <w:jc w:val="both"/>
      </w:pPr>
      <w:r>
        <w:rPr>
          <w:rFonts w:ascii="Times New Roman"/>
          <w:b w:val="false"/>
          <w:i w:val="false"/>
          <w:color w:val="000000"/>
          <w:sz w:val="28"/>
        </w:rPr>
        <w:t>
      3) төмен тәуекел.</w:t>
      </w:r>
    </w:p>
    <w:bookmarkEnd w:id="24"/>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31" w:id="2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5"/>
    <w:bookmarkStart w:name="z32" w:id="2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26"/>
    <w:bookmarkStart w:name="z33" w:id="27"/>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27"/>
    <w:bookmarkStart w:name="z34" w:id="2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8"/>
    <w:p>
      <w:pPr>
        <w:spacing w:after="0"/>
        <w:ind w:left="0"/>
        <w:jc w:val="both"/>
      </w:pPr>
      <w:r>
        <w:rPr>
          <w:rFonts w:ascii="Times New Roman"/>
          <w:b w:val="false"/>
          <w:i w:val="false"/>
          <w:color w:val="000000"/>
          <w:sz w:val="28"/>
        </w:rPr>
        <w:t>
      Бұл ретте өрескел, елеулі және болмашы бұзушылықтарды айқындау тәуекел дәрежесін бағалау өлшемшарттарында тиісті мемлекеттік бақылау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p>
      <w:pPr>
        <w:spacing w:after="0"/>
        <w:ind w:left="0"/>
        <w:jc w:val="both"/>
      </w:pPr>
      <w:r>
        <w:rPr>
          <w:rFonts w:ascii="Times New Roman"/>
          <w:b w:val="false"/>
          <w:i w:val="false"/>
          <w:color w:val="000000"/>
          <w:sz w:val="28"/>
        </w:rPr>
        <w:t xml:space="preserve">
      Бақылау субъектілерінің (объектілерінің) қызметіне қойылатын талаптардың бұзылу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белгіленеді.</w:t>
      </w:r>
    </w:p>
    <w:bookmarkStart w:name="z35" w:id="29"/>
    <w:p>
      <w:pPr>
        <w:spacing w:after="0"/>
        <w:ind w:left="0"/>
        <w:jc w:val="left"/>
      </w:pPr>
      <w:r>
        <w:rPr>
          <w:rFonts w:ascii="Times New Roman"/>
          <w:b/>
          <w:i w:val="false"/>
          <w:color w:val="000000"/>
        </w:rPr>
        <w:t xml:space="preserve"> 1-параграф. Объективті өлшемшарттар</w:t>
      </w:r>
    </w:p>
    <w:bookmarkEnd w:id="29"/>
    <w:bookmarkStart w:name="z36" w:id="30"/>
    <w:p>
      <w:pPr>
        <w:spacing w:after="0"/>
        <w:ind w:left="0"/>
        <w:jc w:val="both"/>
      </w:pPr>
      <w:r>
        <w:rPr>
          <w:rFonts w:ascii="Times New Roman"/>
          <w:b w:val="false"/>
          <w:i w:val="false"/>
          <w:color w:val="000000"/>
          <w:sz w:val="28"/>
        </w:rPr>
        <w:t>
      6. Табиғи монополиялар (әуежайлар қызметтері) салаларында және қоғамдық маңызы бар нарықтарда (әуежайлар қызметтері) тәуекелдің жоғары дәрежесіне әуежайда қызмет көрсетілген жолаушылар саны жылына 500 (бес жүз) мың және одан көп адам болған кезде табиғи монополиялар субъектілері (әуежайлар) сондай-ақ екі және одан көп облыстың, республикалық маңызы бар қалалардың және астананың аумағында аэронавигация саласында реттеліп көрсетілетін қызметті ұсынатын табиғи монополиялар субъектісі жатады.</w:t>
      </w:r>
    </w:p>
    <w:bookmarkEnd w:id="30"/>
    <w:p>
      <w:pPr>
        <w:spacing w:after="0"/>
        <w:ind w:left="0"/>
        <w:jc w:val="both"/>
      </w:pPr>
      <w:r>
        <w:rPr>
          <w:rFonts w:ascii="Times New Roman"/>
          <w:b w:val="false"/>
          <w:i w:val="false"/>
          <w:color w:val="000000"/>
          <w:sz w:val="28"/>
        </w:rPr>
        <w:t>
      Табиғи монополиялар (аэронавигация қызметтері) салаларындағы жоғары тәуекел дәрежесіне 2 (екі) және одан да көп облыстардың, республикалық маңызы бар қалалардың және астананың аумағында реттелетін қызмет көрсететін табиғи монополия субъектісі жатады.</w:t>
      </w:r>
    </w:p>
    <w:p>
      <w:pPr>
        <w:spacing w:after="0"/>
        <w:ind w:left="0"/>
        <w:jc w:val="both"/>
      </w:pPr>
      <w:r>
        <w:rPr>
          <w:rFonts w:ascii="Times New Roman"/>
          <w:b w:val="false"/>
          <w:i w:val="false"/>
          <w:color w:val="000000"/>
          <w:sz w:val="28"/>
        </w:rPr>
        <w:t>
      Табиғи монополиялар (әуежайлар қызметтері) салаларында және қоғамдық маңызы бар нарықтарда (әуежайлар көрсететін қызметтер) орташа тәуекел дәрежесіне әуежайда қызмет көрсетілген жолаушылар саны жылына 100 (бір жүз) мыңнан 500 (бес жүз) мың адамға дейін болған кезде табиғи монополиялар субъектілері (әуежайлар қызметтері) жатады.</w:t>
      </w:r>
    </w:p>
    <w:p>
      <w:pPr>
        <w:spacing w:after="0"/>
        <w:ind w:left="0"/>
        <w:jc w:val="both"/>
      </w:pPr>
      <w:r>
        <w:rPr>
          <w:rFonts w:ascii="Times New Roman"/>
          <w:b w:val="false"/>
          <w:i w:val="false"/>
          <w:color w:val="000000"/>
          <w:sz w:val="28"/>
        </w:rPr>
        <w:t>
      Табиғи монополиялар (әуежайлар қызметтері) салаларында және қоғамдық маңызы бар нарықтарда (әуежайлар қызметтері) төмен тәуекел дәрежесіне әуежайда қызмет көрсетілген жолаушылар саны жылына 100 (бір жүз) мың адамға дейін болған кезде табиғи монополиялар субъектілері (әуежайлар қызметтері) жатады.</w:t>
      </w:r>
    </w:p>
    <w:bookmarkStart w:name="z37" w:id="31"/>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бақылаудың жиілігін жоғары және орташа тәуекел дәрежелеріне жатқызылған бақылау субъектілеріне (объектілеріне) қатысты жылына екі реттен жиілетпей айқындайды.</w:t>
      </w:r>
    </w:p>
    <w:bookmarkEnd w:id="31"/>
    <w:bookmarkStart w:name="z38" w:id="32"/>
    <w:p>
      <w:pPr>
        <w:spacing w:after="0"/>
        <w:ind w:left="0"/>
        <w:jc w:val="left"/>
      </w:pPr>
      <w:r>
        <w:rPr>
          <w:rFonts w:ascii="Times New Roman"/>
          <w:b/>
          <w:i w:val="false"/>
          <w:color w:val="000000"/>
        </w:rPr>
        <w:t xml:space="preserve"> 2-параграф. Субъективті өлшемшарттар</w:t>
      </w:r>
    </w:p>
    <w:bookmarkEnd w:id="32"/>
    <w:bookmarkStart w:name="z39" w:id="33"/>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3"/>
    <w:bookmarkStart w:name="z40" w:id="34"/>
    <w:p>
      <w:pPr>
        <w:spacing w:after="0"/>
        <w:ind w:left="0"/>
        <w:jc w:val="both"/>
      </w:pPr>
      <w:r>
        <w:rPr>
          <w:rFonts w:ascii="Times New Roman"/>
          <w:b w:val="false"/>
          <w:i w:val="false"/>
          <w:color w:val="000000"/>
          <w:sz w:val="28"/>
        </w:rPr>
        <w:t>
      1) деректер базасын қалыптастыру және ақпарат жинау;</w:t>
      </w:r>
    </w:p>
    <w:bookmarkEnd w:id="34"/>
    <w:bookmarkStart w:name="z41" w:id="35"/>
    <w:p>
      <w:pPr>
        <w:spacing w:after="0"/>
        <w:ind w:left="0"/>
        <w:jc w:val="both"/>
      </w:pPr>
      <w:r>
        <w:rPr>
          <w:rFonts w:ascii="Times New Roman"/>
          <w:b w:val="false"/>
          <w:i w:val="false"/>
          <w:color w:val="000000"/>
          <w:sz w:val="28"/>
        </w:rPr>
        <w:t>
      2) ақпаратты талдау және тәуекелдерді бағалау.</w:t>
      </w:r>
    </w:p>
    <w:bookmarkEnd w:id="35"/>
    <w:bookmarkStart w:name="z42" w:id="36"/>
    <w:p>
      <w:pPr>
        <w:spacing w:after="0"/>
        <w:ind w:left="0"/>
        <w:jc w:val="both"/>
      </w:pPr>
      <w:r>
        <w:rPr>
          <w:rFonts w:ascii="Times New Roman"/>
          <w:b w:val="false"/>
          <w:i w:val="false"/>
          <w:color w:val="000000"/>
          <w:sz w:val="28"/>
        </w:rPr>
        <w:t>
      9. Бақылау субъектілерін (объектілерін) анықтау үшін деректер базасын қалыптастыру және ақпарат жинау қажет.</w:t>
      </w:r>
    </w:p>
    <w:bookmarkEnd w:id="36"/>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көзі пайдаланылады:</w:t>
      </w:r>
    </w:p>
    <w:p>
      <w:pPr>
        <w:spacing w:after="0"/>
        <w:ind w:left="0"/>
        <w:jc w:val="both"/>
      </w:pPr>
      <w:r>
        <w:rPr>
          <w:rFonts w:ascii="Times New Roman"/>
          <w:b w:val="false"/>
          <w:i w:val="false"/>
          <w:color w:val="000000"/>
          <w:sz w:val="28"/>
        </w:rPr>
        <w:t>
      бақылау субъектісі ұсынатын есептілік пен мәліметтер мониторингінің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қолда бар ақпарат көздерінің негізінде талдауға және бағалаула жататын субъективті өлшемшарттарды бойынша деректерді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Қолданылатын ақпарат көздерінің басымдығын және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субъективті өлшемшарттар бойынша тәуекел дәрежесін айқындауға арналған субъективті өлшемшарттар тізбесіне сәйкес, мемлекеттік бақылаудың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45" w:id="37"/>
    <w:p>
      <w:pPr>
        <w:spacing w:after="0"/>
        <w:ind w:left="0"/>
        <w:jc w:val="left"/>
      </w:pPr>
      <w:r>
        <w:rPr>
          <w:rFonts w:ascii="Times New Roman"/>
          <w:b/>
          <w:i w:val="false"/>
          <w:color w:val="000000"/>
        </w:rPr>
        <w:t xml:space="preserve"> 3-параграф. Тәуекелдерді басқару</w:t>
      </w:r>
    </w:p>
    <w:bookmarkEnd w:id="37"/>
    <w:bookmarkStart w:name="z46" w:id="38"/>
    <w:p>
      <w:pPr>
        <w:spacing w:after="0"/>
        <w:ind w:left="0"/>
        <w:jc w:val="both"/>
      </w:pPr>
      <w:r>
        <w:rPr>
          <w:rFonts w:ascii="Times New Roman"/>
          <w:b w:val="false"/>
          <w:i w:val="false"/>
          <w:color w:val="000000"/>
          <w:sz w:val="28"/>
        </w:rPr>
        <w:t>
      12. Адал бақылау субъектілерін көтермелеу және бұзушыларға бақылау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бару арқылы профилактикалық бақылау жүргізуден босатылады.</w:t>
      </w:r>
    </w:p>
    <w:bookmarkEnd w:id="38"/>
    <w:bookmarkStart w:name="z47" w:id="39"/>
    <w:p>
      <w:pPr>
        <w:spacing w:after="0"/>
        <w:ind w:left="0"/>
        <w:jc w:val="both"/>
      </w:pPr>
      <w:r>
        <w:rPr>
          <w:rFonts w:ascii="Times New Roman"/>
          <w:b w:val="false"/>
          <w:i w:val="false"/>
          <w:color w:val="000000"/>
          <w:sz w:val="28"/>
        </w:rPr>
        <w:t>
      13.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39"/>
    <w:bookmarkStart w:name="z48" w:id="40"/>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40"/>
    <w:bookmarkStart w:name="z49" w:id="41"/>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айқындалған болса;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Кодекстің 141-бабының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bookmarkStart w:name="z52" w:id="42"/>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42"/>
    <w:p>
      <w:pPr>
        <w:spacing w:after="0"/>
        <w:ind w:left="0"/>
        <w:jc w:val="both"/>
      </w:pPr>
      <w:r>
        <w:rPr>
          <w:rFonts w:ascii="Times New Roman"/>
          <w:b w:val="false"/>
          <w:i w:val="false"/>
          <w:color w:val="000000"/>
          <w:sz w:val="28"/>
        </w:rPr>
        <w:t>
      Жеңілдететін индикаторларға:</w:t>
      </w:r>
    </w:p>
    <w:bookmarkStart w:name="z53" w:id="43"/>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43"/>
    <w:bookmarkStart w:name="z54" w:id="44"/>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44"/>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55" w:id="45"/>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босату мүмкін болады.</w:t>
      </w:r>
    </w:p>
    <w:bookmarkEnd w:id="45"/>
    <w:bookmarkStart w:name="z56" w:id="46"/>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46"/>
    <w:bookmarkStart w:name="z57" w:id="47"/>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58" w:id="48"/>
    <w:p>
      <w:pPr>
        <w:spacing w:after="0"/>
        <w:ind w:left="0"/>
        <w:jc w:val="left"/>
      </w:pPr>
      <w:r>
        <w:rPr>
          <w:rFonts w:ascii="Times New Roman"/>
          <w:b/>
          <w:i w:val="false"/>
          <w:color w:val="000000"/>
        </w:rPr>
        <w:t xml:space="preserve"> 3-тарау. Субъективті өлшемшарттар бойынша тәуекел дәрежесінің есептеу тәртібі</w:t>
      </w:r>
    </w:p>
    <w:bookmarkEnd w:id="48"/>
    <w:p>
      <w:pPr>
        <w:spacing w:after="0"/>
        <w:ind w:left="0"/>
        <w:jc w:val="left"/>
      </w:pPr>
    </w:p>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60" w:id="49"/>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9"/>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2" w:id="50"/>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4" w:id="51"/>
    <w:p>
      <w:pPr>
        <w:spacing w:after="0"/>
        <w:ind w:left="0"/>
        <w:jc w:val="left"/>
      </w:pPr>
      <w:r>
        <w:rPr>
          <w:rFonts w:ascii="Times New Roman"/>
          <w:b/>
          <w:i w:val="false"/>
          <w:color w:val="000000"/>
        </w:rPr>
        <w:t xml:space="preserve"> Бару арқылы профилактикалық бақылау жүргізу кезінде Табиғи монополиялар субъектілердің (әуежайлар мен аэронавигация қызметтері) талаптарын бұзу дәрежесі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ақпаратты ол қолданысқа енгізілгенге дейін күнтізбелік 30 (отыз) күннен кешіктірмей тұтынушының назарына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реттеліп көрсетілетін қызметтердің әрбір түріне тұтынушылармен жеке шарттар жасасу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тариф, оның өзгеруі туралы хабардар ету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қызметтерінің әрбір түрі бойынша кірістердің, шығындар мен қолданысқа енгізілген активтердің бөлек есебін жүргізудің әзірленген және бекітілген әдістемесінің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 және қайта ұйымдастыру немесе тарату үшін пайдаланылатын мүлікпен мәмілелер жасауға уәкілетті органның келісімінің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реттеліп көрсетілетін қызметті ұсыну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талап етілетін көлемін беру үшін қажетті табиғи монополия субъектісінің бос және қолжетімді қуаттары, орындары болмаған жағдайларды қоспағанда, тұтынушыларға реттеліп көрсетілетін қызметке қол жеткізу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қызметті ұсыну басталған күннен бастап күнтізбелік 15 (он бес) күннен кешіктірмей табиғи монополиялар субъектілерінің мемлекеттік тіркеліміне енгізу туралы, реттеліп көрсетілетін қызметті ұсыну тоқтатылған кезде одан алып тастау туралы күнтізбелік 15 (он бес) күннен кешіктірмей өтінішпен уәкілетті органға жүгіну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 қолданыла отырып тариф бекітілген кезде жыл сайын, есепті кезеңнің 1 мамырынан кешіктірілмейтін мерзімде уәкілетті органға,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ұсынуға қойылатын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уәкілетті органға қызмет жүзеге асырылған күннен бастап 10 (он) жұмыс күнінен кешіктірілмейтін мерзімде жіберілген хабарламаның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жария тыңдауларды өткізу күні мен орны туралы хабарландыруды жариялау туралы талапты сақтау, сондай-ақ жария тыңдауларға қатысушылардың талап етуі бойынша ұсыну:</w:t>
            </w:r>
          </w:p>
          <w:p>
            <w:pPr>
              <w:spacing w:after="20"/>
              <w:ind w:left="20"/>
              <w:jc w:val="both"/>
            </w:pPr>
            <w:r>
              <w:rPr>
                <w:rFonts w:ascii="Times New Roman"/>
                <w:b w:val="false"/>
                <w:i w:val="false"/>
                <w:color w:val="000000"/>
                <w:sz w:val="20"/>
              </w:rPr>
              <w:t>
1) тарифтің және тарифтік сметаның жобасы;</w:t>
            </w:r>
          </w:p>
          <w:p>
            <w:pPr>
              <w:spacing w:after="20"/>
              <w:ind w:left="20"/>
              <w:jc w:val="both"/>
            </w:pPr>
            <w:r>
              <w:rPr>
                <w:rFonts w:ascii="Times New Roman"/>
                <w:b w:val="false"/>
                <w:i w:val="false"/>
                <w:color w:val="000000"/>
                <w:sz w:val="20"/>
              </w:rPr>
              <w:t>
2) экономикалық негізделген есеп-қисаптармен бірге тарифтің өзгеру себептері туралы ақпаратты ұсынуға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бергені үшін ақы алмау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алдында есеп жүргізгенге дейін бір ай бұрын уәкілетті органды хабардар ету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талап етуі бойынша реттеліп көрсетілетін қызметтің тарифі, сапасы, реттеліп көрсетілетін қызметті ұсыну шарттары туралы ақпарат 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есепті өткізу туралы хабарландыруды табиғи монополия субъектісі тіркелімнің республикалық бөліміне енгізілген – аптасына кемінде бір рет шығарылатын және Қазақстан Республикасының бүкіл аумағында таратылатын мерзімді баспасөз басылымында оны өткізгенге дейін 15 (он бес) жұмыс күнінен кешіктірмей жариялау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өзгергені туралы ол қолданысқа енгізілгенге дейін күнтізбелік 30 (отыз) күннен кешіктірмей уәкілетті органға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резерв, табиғи монополия субъектісінің бос және қолжетімді қуаттарының, сыйымдылықтарының, орындарының болуы туралы ақпарат табиғи монополия субъектісінің интернет-ресурсында орналастыру не ол болмаған жағдайда уәкілетті органның интернет-ресурсында орналыстыру үшін жолдау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табиғи монополия субъектісінің қайта ұйымдастырылғанға немесе таратылғанға дейін кемінде күнтізбелік 10 (он) күн бұрын уәкілетті органға жіберілген ақпараттың болуы туралы өзінің көрсетілген әрекеттерді жасау ниеті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оның міндетін атқарушы тұлғаның бұйрығымен бекітілген келесі күнтізбелік жылға арналған тарифтік реттеудің шығынды әдісін қолдана отырып тарифті бекіту кезінде шығындары ескерілетін табиғи монополия субъектісі сатып алатын тауарлардың, жұмыстар мен көрсетілетін қызметтердің тізбесін жыл сайын 31 желтоқсанға дейінгі мерзімде уәкілетті органға мәлімет үшін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және оған енгізілетін өзгерістер мен толықтыруларды шешім қабылданған кезден бастап 10 (он) жұмыс күнінен кешіктірмей табиғи монополия субъектісінің интернет-ресурсында орналастыру, ал өзінің интернет-ресурсы болмаған кезде – уәкілетті органға оның интернет-ресурсында орналастыру үшін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 жарияланғанға дейін конкурстық комиссияның құрамын, конкурстық құжаттаманы және конкурстық комиссияның хатшысын бекіту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тақ саны және кемінде 3 (үш) мүшесінің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құрамына табиғи монополия субъектісі қызметкерлерінің ішінен конкурстық комиссияға төрағаның, төрағаның орынбасары және мүшелерінің кіруі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хаттамасында өндірістік немесе басқа да себептер бойынша конкурстық комиссияның отырысында конкурстық комиссия мүшелерінің қайсыбірінің болмау себебін көрсету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 мынадай функцияларды жүзеге асыруы жөніндегі талапты сақтауы:</w:t>
            </w:r>
          </w:p>
          <w:p>
            <w:pPr>
              <w:spacing w:after="20"/>
              <w:ind w:left="20"/>
              <w:jc w:val="both"/>
            </w:pPr>
            <w:r>
              <w:rPr>
                <w:rFonts w:ascii="Times New Roman"/>
                <w:b w:val="false"/>
                <w:i w:val="false"/>
                <w:color w:val="000000"/>
                <w:sz w:val="20"/>
              </w:rPr>
              <w:t>
1) конкурстық өтінімдерді қабылдау аяқталатын күнге дейін күнтізбелік 10 (он) күннен кешіктірмей порталда конкурс өткізу туралы хабарландыруды және конкурстық құжаттаманы жариялау;</w:t>
            </w:r>
          </w:p>
          <w:p>
            <w:pPr>
              <w:spacing w:after="20"/>
              <w:ind w:left="20"/>
              <w:jc w:val="both"/>
            </w:pPr>
            <w:r>
              <w:rPr>
                <w:rFonts w:ascii="Times New Roman"/>
                <w:b w:val="false"/>
                <w:i w:val="false"/>
                <w:color w:val="000000"/>
                <w:sz w:val="20"/>
              </w:rPr>
              <w:t>
2) конкурстық өтінімдерді қабылдау аяқталатын күнге дейін күнтізбелік 10 (он) күннен кешіктірмей өзінің интернет-ресурсында конкурс өткізу туралы хабарландыруды жариялау және уәкілетті органға оның интернет-ресурсында орналастыру үшін жіберу;</w:t>
            </w:r>
          </w:p>
          <w:p>
            <w:pPr>
              <w:spacing w:after="20"/>
              <w:ind w:left="20"/>
              <w:jc w:val="both"/>
            </w:pPr>
            <w:r>
              <w:rPr>
                <w:rFonts w:ascii="Times New Roman"/>
                <w:b w:val="false"/>
                <w:i w:val="false"/>
                <w:color w:val="000000"/>
                <w:sz w:val="20"/>
              </w:rPr>
              <w:t>
3) порталға ақпаратты орналастыру арқылы конкурс процесінің әрбір сатысы туралы, оның ішінде конкурс қорытындылары туралы конкурсқа қатысушыларды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жалпы санының кемінде үштен екісі қатысқан жағдайда конкурстық комиссияның отырысын өткізу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шешімін ашық дауыс беру арқылы қабылдау туралы талаптың сақталуы. Дауыстар тең болған жағдайда төраға дауыс берген шешім қабылданды деп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мынадай мәліметтерді енгізу туралы талапты сақтау:</w:t>
            </w:r>
          </w:p>
          <w:p>
            <w:pPr>
              <w:spacing w:after="20"/>
              <w:ind w:left="20"/>
              <w:jc w:val="both"/>
            </w:pPr>
            <w:r>
              <w:rPr>
                <w:rFonts w:ascii="Times New Roman"/>
                <w:b w:val="false"/>
                <w:i w:val="false"/>
                <w:color w:val="000000"/>
                <w:sz w:val="20"/>
              </w:rPr>
              <w:t>
1) әлеуетті өнім берушінің мынадай талаптарға сәйкестігі туралы:</w:t>
            </w:r>
          </w:p>
          <w:p>
            <w:pPr>
              <w:spacing w:after="20"/>
              <w:ind w:left="20"/>
              <w:jc w:val="both"/>
            </w:pPr>
            <w:r>
              <w:rPr>
                <w:rFonts w:ascii="Times New Roman"/>
                <w:b w:val="false"/>
                <w:i w:val="false"/>
                <w:color w:val="000000"/>
                <w:sz w:val="20"/>
              </w:rPr>
              <w:t>
a) кәсіби біліктілікке ие болу;</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өткізу кезінде төлем қабілеттілігінің болуы, сондай-ақ оның қаржы-шаруашылық қызметі тоқтатыла тұрмаған және таратылуға жатпайды;</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 шығыстарына сипаттай отырып, техникалық өзіндік ерекшелік, тауарды беру, жұмыстарды орындау, қызметтерді көрсету шарттары;</w:t>
            </w:r>
          </w:p>
          <w:p>
            <w:pPr>
              <w:spacing w:after="20"/>
              <w:ind w:left="20"/>
              <w:jc w:val="both"/>
            </w:pPr>
            <w:r>
              <w:rPr>
                <w:rFonts w:ascii="Times New Roman"/>
                <w:b w:val="false"/>
                <w:i w:val="false"/>
                <w:color w:val="000000"/>
                <w:sz w:val="20"/>
              </w:rPr>
              <w:t>
3) сатып алынатын тауарлардың, жұмыстардың және көрсетілетін қызметтердің саны (көлемі);</w:t>
            </w:r>
          </w:p>
          <w:p>
            <w:pPr>
              <w:spacing w:after="20"/>
              <w:ind w:left="20"/>
              <w:jc w:val="both"/>
            </w:pPr>
            <w:r>
              <w:rPr>
                <w:rFonts w:ascii="Times New Roman"/>
                <w:b w:val="false"/>
                <w:i w:val="false"/>
                <w:color w:val="000000"/>
                <w:sz w:val="20"/>
              </w:rPr>
              <w:t>
4) сатып алынатын тауарларды, жұмыстарды және көрсетілетін қызметтерді жеткізу орны мен шарттары;</w:t>
            </w:r>
          </w:p>
          <w:p>
            <w:pPr>
              <w:spacing w:after="20"/>
              <w:ind w:left="20"/>
              <w:jc w:val="both"/>
            </w:pPr>
            <w:r>
              <w:rPr>
                <w:rFonts w:ascii="Times New Roman"/>
                <w:b w:val="false"/>
                <w:i w:val="false"/>
                <w:color w:val="000000"/>
                <w:sz w:val="20"/>
              </w:rPr>
              <w:t>
5) сатып алынатын тауарларды, жұмыстар мен көрсетілетін қызметтерді берудің талап етілетін мерзімдері;</w:t>
            </w:r>
          </w:p>
          <w:p>
            <w:pPr>
              <w:spacing w:after="20"/>
              <w:ind w:left="20"/>
              <w:jc w:val="both"/>
            </w:pPr>
            <w:r>
              <w:rPr>
                <w:rFonts w:ascii="Times New Roman"/>
                <w:b w:val="false"/>
                <w:i w:val="false"/>
                <w:color w:val="000000"/>
                <w:sz w:val="20"/>
              </w:rPr>
              <w:t>
6) төлем шарттары;</w:t>
            </w:r>
          </w:p>
          <w:p>
            <w:pPr>
              <w:spacing w:after="20"/>
              <w:ind w:left="20"/>
              <w:jc w:val="both"/>
            </w:pPr>
            <w:r>
              <w:rPr>
                <w:rFonts w:ascii="Times New Roman"/>
                <w:b w:val="false"/>
                <w:i w:val="false"/>
                <w:color w:val="000000"/>
                <w:sz w:val="20"/>
              </w:rPr>
              <w:t>
7) жұмыс тәжірибесінің болуы (әлеуетті өнім берушіде лицензияның және (немесе) рұқсаттың болуы сатып алу нысанасы деп танылатын жағдайлардан басқа);</w:t>
            </w:r>
          </w:p>
          <w:p>
            <w:pPr>
              <w:spacing w:after="20"/>
              <w:ind w:left="20"/>
              <w:jc w:val="both"/>
            </w:pPr>
            <w:r>
              <w:rPr>
                <w:rFonts w:ascii="Times New Roman"/>
                <w:b w:val="false"/>
                <w:i w:val="false"/>
                <w:color w:val="000000"/>
                <w:sz w:val="20"/>
              </w:rPr>
              <w:t>
8) конкурстық өтінімдерді бағалау және салыстыру әдісінің сипаттамасы;</w:t>
            </w:r>
          </w:p>
          <w:p>
            <w:pPr>
              <w:spacing w:after="20"/>
              <w:ind w:left="20"/>
              <w:jc w:val="both"/>
            </w:pPr>
            <w:r>
              <w:rPr>
                <w:rFonts w:ascii="Times New Roman"/>
                <w:b w:val="false"/>
                <w:i w:val="false"/>
                <w:color w:val="000000"/>
                <w:sz w:val="20"/>
              </w:rPr>
              <w:t>
9)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қосылған салық сомасы шегеріле отырып, оларды тасымалдауға және сақтандыруға, кедендік баждарды, салықтар мен алымдарды төлеуге арналған шығыстарды, сондай-ақ тауарларды беру, жұмыстарды орындау, қызметтерді көрсету шарттарында көзделген өзге де шығыстарды көрсету құны (бұдан әрі - ҚҚС);</w:t>
            </w:r>
          </w:p>
          <w:p>
            <w:pPr>
              <w:spacing w:after="20"/>
              <w:ind w:left="20"/>
              <w:jc w:val="both"/>
            </w:pPr>
            <w:r>
              <w:rPr>
                <w:rFonts w:ascii="Times New Roman"/>
                <w:b w:val="false"/>
                <w:i w:val="false"/>
                <w:color w:val="000000"/>
                <w:sz w:val="20"/>
              </w:rPr>
              <w:t>
10) конкурстық өтінімді, сатып алу туралы шартты жасау және ұсыну тіліне қойылатын талаптар;</w:t>
            </w:r>
          </w:p>
          <w:p>
            <w:pPr>
              <w:spacing w:after="20"/>
              <w:ind w:left="20"/>
              <w:jc w:val="both"/>
            </w:pPr>
            <w:r>
              <w:rPr>
                <w:rFonts w:ascii="Times New Roman"/>
                <w:b w:val="false"/>
                <w:i w:val="false"/>
                <w:color w:val="000000"/>
                <w:sz w:val="20"/>
              </w:rPr>
              <w:t>
11) әлеуетті өнім берушінің конкурстық өтінімінің қолданылу мерзімі туралы ақпарат;</w:t>
            </w:r>
          </w:p>
          <w:p>
            <w:pPr>
              <w:spacing w:after="20"/>
              <w:ind w:left="20"/>
              <w:jc w:val="both"/>
            </w:pPr>
            <w:r>
              <w:rPr>
                <w:rFonts w:ascii="Times New Roman"/>
                <w:b w:val="false"/>
                <w:i w:val="false"/>
                <w:color w:val="000000"/>
                <w:sz w:val="20"/>
              </w:rPr>
              <w:t>
12) конкурстық өтінімді қамтамасыз етуді енгізу шарттары, мөлшері, нысаны, мерзімдері;</w:t>
            </w:r>
          </w:p>
          <w:p>
            <w:pPr>
              <w:spacing w:after="20"/>
              <w:ind w:left="20"/>
              <w:jc w:val="both"/>
            </w:pPr>
            <w:r>
              <w:rPr>
                <w:rFonts w:ascii="Times New Roman"/>
                <w:b w:val="false"/>
                <w:i w:val="false"/>
                <w:color w:val="000000"/>
                <w:sz w:val="20"/>
              </w:rPr>
              <w:t>
13) әлеуетті өнім берушінің конкурстық өтінімді өзгерту немесе кері қайтарып алу және оны конкурстық өтінімді ұсынудың түпкілікті мерзімі өткенге дейін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құқыққа сыйымсыз әрекеттеріне шағым жасау құқығын көрсету;</w:t>
            </w:r>
          </w:p>
          <w:p>
            <w:pPr>
              <w:spacing w:after="20"/>
              <w:ind w:left="20"/>
              <w:jc w:val="both"/>
            </w:pPr>
            <w:r>
              <w:rPr>
                <w:rFonts w:ascii="Times New Roman"/>
                <w:b w:val="false"/>
                <w:i w:val="false"/>
                <w:color w:val="000000"/>
                <w:sz w:val="20"/>
              </w:rPr>
              <w:t>
14) конкурстық өтінімдерді ұсынудың соңғы мерзімі;</w:t>
            </w:r>
          </w:p>
          <w:p>
            <w:pPr>
              <w:spacing w:after="20"/>
              <w:ind w:left="20"/>
              <w:jc w:val="both"/>
            </w:pPr>
            <w:r>
              <w:rPr>
                <w:rFonts w:ascii="Times New Roman"/>
                <w:b w:val="false"/>
                <w:i w:val="false"/>
                <w:color w:val="000000"/>
                <w:sz w:val="20"/>
              </w:rPr>
              <w:t>
15) әлеуетті өнім берушілер конкурстық құжаттаманың мазмұны бойынша түсініктеме сұрататын тәсілдер;</w:t>
            </w:r>
          </w:p>
          <w:p>
            <w:pPr>
              <w:spacing w:after="20"/>
              <w:ind w:left="20"/>
              <w:jc w:val="both"/>
            </w:pPr>
            <w:r>
              <w:rPr>
                <w:rFonts w:ascii="Times New Roman"/>
                <w:b w:val="false"/>
                <w:i w:val="false"/>
                <w:color w:val="000000"/>
                <w:sz w:val="20"/>
              </w:rPr>
              <w:t>
16) табиғи монополия субъектісінің конкурс өткізу кезінде оны ұсынуға уәкілеттік берілген лауазымды адамдары туралы мәліметтер;</w:t>
            </w:r>
          </w:p>
          <w:p>
            <w:pPr>
              <w:spacing w:after="20"/>
              <w:ind w:left="20"/>
              <w:jc w:val="both"/>
            </w:pPr>
            <w:r>
              <w:rPr>
                <w:rFonts w:ascii="Times New Roman"/>
                <w:b w:val="false"/>
                <w:i w:val="false"/>
                <w:color w:val="000000"/>
                <w:sz w:val="20"/>
              </w:rPr>
              <w:t>
17) шарт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толық сипаттамасы мен талап етілетін функционалдық, техникалық, сапалық және пайдалану сипаттамаларының мазмұны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 мен көрсетілетін қызметтерді олардың біртекті түрлері және оларды жеткізу (орындау, көрсету) орны бойынша лоттарға сатып алу жөніндегі конкурсты өткізу кезінде конкурстық құжаттамада тауарларды, жұмыстар мен көрсетілетін қызметтерді бөлу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әрбір лоты бойынша конкурс жеңімпазын айқындау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 бойынша әлеуетті өнім берушінің сұрау салуына жауап беру туралы талапты сақтамау және осындай түсіндіруді конкурстық өтінім берген барлық әлеуетті өнім берушілерге сұрау салуды алған күннен бастап 3 (үш) жұмыс күнінен кешіктірмей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немесе әлеуетті өнім берушілердің сұрауларына жауап ретінде конкурстық өтінімдерді ұсынудың түпкілікті мерзімі өткенге дейін 5 (бес) жұмыс күнінен кешіктірілмейтін мерзімде тарифтік сметаны және (немесе) инвестициялық бағдарламаны түзетуге және (немесе) табиғи монополия субъектісі сатып алатын тауарлардың, жұмыстар мен көрсетілетін қызметтердің тізбеден (бұдан әрі – Тізбе) алып тастауға байланысты конкурстың күшін жою конкурсының қорытындылары шығарылғанға дейін табиғи монополия субъектісінің бірінші басшысының немесе оның міндетін атқарушы тұлғаның шешім қабылдауы арқылы конкурстық құжаттамаға өзгеріс енгізу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ұсынылған барлық әлеуетті өнім берушілерге конкурстық құжаттамаға өзгерістер туралы немесе конкурстың күшін жою туралы мәліметтерді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 басталған сәттен бастап 5 (бес) жұмыс күні ішінде конкурстық өтінімді қамтамасыз етуді қайтару туралы талапты сақтау:</w:t>
            </w:r>
          </w:p>
          <w:p>
            <w:pPr>
              <w:spacing w:after="20"/>
              <w:ind w:left="20"/>
              <w:jc w:val="both"/>
            </w:pPr>
            <w:r>
              <w:rPr>
                <w:rFonts w:ascii="Times New Roman"/>
                <w:b w:val="false"/>
                <w:i w:val="false"/>
                <w:color w:val="000000"/>
                <w:sz w:val="20"/>
              </w:rPr>
              <w:t>
1) осы әлеуетті өнім беруші конкурсқа қатысуға өтінімдерді ұсынудың соңғы мерзімі өткенге дейін өзінің конкурсқа қатысуға өтінімін қайтарып алған жағдайларда ашу хаттамасын орналастырғанда;</w:t>
            </w:r>
          </w:p>
          <w:p>
            <w:pPr>
              <w:spacing w:after="20"/>
              <w:ind w:left="20"/>
              <w:jc w:val="both"/>
            </w:pPr>
            <w:r>
              <w:rPr>
                <w:rFonts w:ascii="Times New Roman"/>
                <w:b w:val="false"/>
                <w:i w:val="false"/>
                <w:color w:val="000000"/>
                <w:sz w:val="20"/>
              </w:rPr>
              <w:t>
2) конкурс тәсілімен сатып алу қорытындылары туралы хаттамаға қол қою арқылы жүзеге асырылады. Көрсетілген жағдай конкурс жеңімпазы деп айқындалған конкурсқа қатысушыға қолданылмайды;</w:t>
            </w:r>
          </w:p>
          <w:p>
            <w:pPr>
              <w:spacing w:after="20"/>
              <w:ind w:left="20"/>
              <w:jc w:val="both"/>
            </w:pPr>
            <w:r>
              <w:rPr>
                <w:rFonts w:ascii="Times New Roman"/>
                <w:b w:val="false"/>
                <w:i w:val="false"/>
                <w:color w:val="000000"/>
                <w:sz w:val="20"/>
              </w:rPr>
              <w:t>
3) әлеуетті өнім берушінің сатып алу туралы шартқа қол қоюы және оның сатып алу туралы шарттың орындалуын қамтамасыз етуді енгізуі, сондай-ақ аванс сомасы (бар болса)арқылы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өтінімді қабылдамау және әлеуетті өнім берушіні мынадай негіздер бойынша конкурске қатысуға жібермеу жөніндегі талабын сақтау:</w:t>
            </w:r>
          </w:p>
          <w:p>
            <w:pPr>
              <w:spacing w:after="20"/>
              <w:ind w:left="20"/>
              <w:jc w:val="both"/>
            </w:pPr>
            <w:r>
              <w:rPr>
                <w:rFonts w:ascii="Times New Roman"/>
                <w:b w:val="false"/>
                <w:i w:val="false"/>
                <w:color w:val="000000"/>
                <w:sz w:val="20"/>
              </w:rPr>
              <w:t>
1) әлеуетті өнім беруші конкурстық өтінімді қамтамасыз етуді конкурстық құжаттамада көзделген нысанда, көлемде және шарттарда енгізбесе;</w:t>
            </w:r>
          </w:p>
          <w:p>
            <w:pPr>
              <w:spacing w:after="20"/>
              <w:ind w:left="20"/>
              <w:jc w:val="both"/>
            </w:pPr>
            <w:r>
              <w:rPr>
                <w:rFonts w:ascii="Times New Roman"/>
                <w:b w:val="false"/>
                <w:i w:val="false"/>
                <w:color w:val="000000"/>
                <w:sz w:val="20"/>
              </w:rPr>
              <w:t>
2) конкурстық өтінім файлды ашу қатесімен ұсынылған ақпаратты қамтиды;</w:t>
            </w:r>
          </w:p>
          <w:p>
            <w:pPr>
              <w:spacing w:after="20"/>
              <w:ind w:left="20"/>
              <w:jc w:val="both"/>
            </w:pPr>
            <w:r>
              <w:rPr>
                <w:rFonts w:ascii="Times New Roman"/>
                <w:b w:val="false"/>
                <w:i w:val="false"/>
                <w:color w:val="000000"/>
                <w:sz w:val="20"/>
              </w:rPr>
              <w:t>
3) конкурстық өтінім ұсынылған немесе бұза отырып ресімделген құжаттарды қамтиды;</w:t>
            </w:r>
          </w:p>
          <w:p>
            <w:pPr>
              <w:spacing w:after="20"/>
              <w:ind w:left="20"/>
              <w:jc w:val="both"/>
            </w:pPr>
            <w:r>
              <w:rPr>
                <w:rFonts w:ascii="Times New Roman"/>
                <w:b w:val="false"/>
                <w:i w:val="false"/>
                <w:color w:val="000000"/>
                <w:sz w:val="20"/>
              </w:rPr>
              <w:t>
4) осы конкурстық өтінім конкурстық құжаттаманың талаптарына жауап бермейді;</w:t>
            </w:r>
          </w:p>
          <w:p>
            <w:pPr>
              <w:spacing w:after="20"/>
              <w:ind w:left="20"/>
              <w:jc w:val="both"/>
            </w:pPr>
            <w:r>
              <w:rPr>
                <w:rFonts w:ascii="Times New Roman"/>
                <w:b w:val="false"/>
                <w:i w:val="false"/>
                <w:color w:val="000000"/>
                <w:sz w:val="20"/>
              </w:rPr>
              <w:t>
5)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тиісті рұқсаттың (хабарламаның)нотариат куәландырған көшірмесін ұсынады;</w:t>
            </w:r>
          </w:p>
          <w:p>
            <w:pPr>
              <w:spacing w:after="20"/>
              <w:ind w:left="20"/>
              <w:jc w:val="both"/>
            </w:pPr>
            <w:r>
              <w:rPr>
                <w:rFonts w:ascii="Times New Roman"/>
                <w:b w:val="false"/>
                <w:i w:val="false"/>
                <w:color w:val="000000"/>
                <w:sz w:val="20"/>
              </w:rPr>
              <w:t>
6)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20"/>
              <w:ind w:left="20"/>
              <w:jc w:val="both"/>
            </w:pPr>
            <w:r>
              <w:rPr>
                <w:rFonts w:ascii="Times New Roman"/>
                <w:b w:val="false"/>
                <w:i w:val="false"/>
                <w:color w:val="000000"/>
                <w:sz w:val="20"/>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 иелену бөлігіндегі талаптарға сәйкес келмеуі;</w:t>
            </w:r>
          </w:p>
          <w:p>
            <w:pPr>
              <w:spacing w:after="20"/>
              <w:ind w:left="20"/>
              <w:jc w:val="both"/>
            </w:pPr>
            <w:r>
              <w:rPr>
                <w:rFonts w:ascii="Times New Roman"/>
                <w:b w:val="false"/>
                <w:i w:val="false"/>
                <w:color w:val="000000"/>
                <w:sz w:val="20"/>
              </w:rPr>
              <w:t>
8) банкроттық не тарату рәсіміне жатады;</w:t>
            </w:r>
          </w:p>
          <w:p>
            <w:pPr>
              <w:spacing w:after="20"/>
              <w:ind w:left="20"/>
              <w:jc w:val="both"/>
            </w:pPr>
            <w:r>
              <w:rPr>
                <w:rFonts w:ascii="Times New Roman"/>
                <w:b w:val="false"/>
                <w:i w:val="false"/>
                <w:color w:val="000000"/>
                <w:sz w:val="20"/>
              </w:rPr>
              <w:t>
9) қосалқы мердігерлер туралы мәліметтер ұсынылған кезде әлеуетті өнім берушінің қосалқы мердігерлерге (бірлесіп орындаушыларға) жұмыстар (көрсетілетін қызметтер) көлемінің үштен екісінен астамын жиынтығында қосалқы мердігерлікке (бірлесіп орындауға) беруі;</w:t>
            </w:r>
          </w:p>
          <w:p>
            <w:pPr>
              <w:spacing w:after="20"/>
              <w:ind w:left="20"/>
              <w:jc w:val="both"/>
            </w:pPr>
            <w:r>
              <w:rPr>
                <w:rFonts w:ascii="Times New Roman"/>
                <w:b w:val="false"/>
                <w:i w:val="false"/>
                <w:color w:val="000000"/>
                <w:sz w:val="20"/>
              </w:rPr>
              <w:t>
10) Қазақстан Республикасы Мемлекеттік кіріс органының тиісті құжатында бір теңге мөлшерінде және одан астам салық берешегі және міндетті зейнетақы жарналары мен әлеуметтік аударымдар бойынша берешек туралы мәліметтердің болуы;</w:t>
            </w:r>
          </w:p>
          <w:p>
            <w:pPr>
              <w:spacing w:after="20"/>
              <w:ind w:left="20"/>
              <w:jc w:val="both"/>
            </w:pPr>
            <w:r>
              <w:rPr>
                <w:rFonts w:ascii="Times New Roman"/>
                <w:b w:val="false"/>
                <w:i w:val="false"/>
                <w:color w:val="000000"/>
                <w:sz w:val="20"/>
              </w:rPr>
              <w:t>
11) банк немесе банк филиалы анықтамасының электрондық көшірмесінде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берешегінің болуы;</w:t>
            </w:r>
          </w:p>
          <w:p>
            <w:pPr>
              <w:spacing w:after="20"/>
              <w:ind w:left="20"/>
              <w:jc w:val="both"/>
            </w:pPr>
            <w:r>
              <w:rPr>
                <w:rFonts w:ascii="Times New Roman"/>
                <w:b w:val="false"/>
                <w:i w:val="false"/>
                <w:color w:val="000000"/>
                <w:sz w:val="20"/>
              </w:rPr>
              <w:t>
12) конкурстық құжаттама техникалық ерекшеліктің орнына сараптамадан өткен жобалау-сметалық құжаттаманы қамтитын жағдайды қоспағанда, техникалық ерекшелікті ұсынбау;</w:t>
            </w:r>
          </w:p>
          <w:p>
            <w:pPr>
              <w:spacing w:after="20"/>
              <w:ind w:left="20"/>
              <w:jc w:val="both"/>
            </w:pPr>
            <w:r>
              <w:rPr>
                <w:rFonts w:ascii="Times New Roman"/>
                <w:b w:val="false"/>
                <w:i w:val="false"/>
                <w:color w:val="000000"/>
                <w:sz w:val="20"/>
              </w:rPr>
              <w:t>
13)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ұсынған техникалық ерекшелікке сәйкес келмейтін жағдайларды қоспағанда, әлеуетті өнім берушінің конкурстық құжаттама талаптарына сәйкес келмейтін техникалық ерекшелікті ұсынуы;</w:t>
            </w:r>
          </w:p>
          <w:p>
            <w:pPr>
              <w:spacing w:after="20"/>
              <w:ind w:left="20"/>
              <w:jc w:val="both"/>
            </w:pPr>
            <w:r>
              <w:rPr>
                <w:rFonts w:ascii="Times New Roman"/>
                <w:b w:val="false"/>
                <w:i w:val="false"/>
                <w:color w:val="000000"/>
                <w:sz w:val="20"/>
              </w:rPr>
              <w:t>
14) анық емес ақпарат ұсыну фактісі анықталғанда;</w:t>
            </w:r>
          </w:p>
          <w:p>
            <w:pPr>
              <w:spacing w:after="20"/>
              <w:ind w:left="20"/>
              <w:jc w:val="both"/>
            </w:pPr>
            <w:r>
              <w:rPr>
                <w:rFonts w:ascii="Times New Roman"/>
                <w:b w:val="false"/>
                <w:i w:val="false"/>
                <w:color w:val="000000"/>
                <w:sz w:val="20"/>
              </w:rPr>
              <w:t>
15) әлеуетті өнім беруші осы конкурсқа (лотқа) қатысуға өтінім берген басқа әлеуетті өнім берушінің немесе табиғи монополия субъектісінің үлестес тұлғасы болып табылады;</w:t>
            </w:r>
          </w:p>
          <w:p>
            <w:pPr>
              <w:spacing w:after="20"/>
              <w:ind w:left="20"/>
              <w:jc w:val="both"/>
            </w:pPr>
            <w:r>
              <w:rPr>
                <w:rFonts w:ascii="Times New Roman"/>
                <w:b w:val="false"/>
                <w:i w:val="false"/>
                <w:color w:val="000000"/>
                <w:sz w:val="20"/>
              </w:rPr>
              <w:t>
16) конкурстың әлеуетті өнім берушісінің конкурстық баға ұсынысының бағасы конкурстың (лоттың) мәні болып табылатын тауарларды, жұмыстарды және көрсетілетін қызметтерді сатып алуға бөлінген сомадан асып түскен жағдайларда жүзеге асырылады;</w:t>
            </w:r>
          </w:p>
          <w:p>
            <w:pPr>
              <w:spacing w:after="20"/>
              <w:ind w:left="20"/>
              <w:jc w:val="both"/>
            </w:pPr>
            <w:r>
              <w:rPr>
                <w:rFonts w:ascii="Times New Roman"/>
                <w:b w:val="false"/>
                <w:i w:val="false"/>
                <w:color w:val="000000"/>
                <w:sz w:val="20"/>
              </w:rPr>
              <w:t>
17) соттың шешімі заңды күшіне енген күннен бастап 2 (екі) жыл ішінде оның табиғи монополия субъектісі алдындағы міндеттемелерін орындамау немесе тиісінше орындамау фактісін растайтын заңды күшіне енген сот шешімінің болуы;</w:t>
            </w:r>
          </w:p>
          <w:p>
            <w:pPr>
              <w:spacing w:after="20"/>
              <w:ind w:left="20"/>
              <w:jc w:val="both"/>
            </w:pPr>
            <w:r>
              <w:rPr>
                <w:rFonts w:ascii="Times New Roman"/>
                <w:b w:val="false"/>
                <w:i w:val="false"/>
                <w:color w:val="000000"/>
                <w:sz w:val="20"/>
              </w:rPr>
              <w:t>
18) әлеуетті өнім берушінің баға ұсынысы демпингтік болып танылған жағдайларда жүзеге асырылады;</w:t>
            </w:r>
          </w:p>
          <w:p>
            <w:pPr>
              <w:spacing w:after="20"/>
              <w:ind w:left="20"/>
              <w:jc w:val="both"/>
            </w:pPr>
            <w:r>
              <w:rPr>
                <w:rFonts w:ascii="Times New Roman"/>
                <w:b w:val="false"/>
                <w:i w:val="false"/>
                <w:color w:val="000000"/>
                <w:sz w:val="20"/>
              </w:rPr>
              <w:t>
19) әлеуетті өнім беруші Мемлекеттік сатып алуға жосықсыз қатысушылардың тізілімінде тұрса;</w:t>
            </w:r>
          </w:p>
          <w:p>
            <w:pPr>
              <w:spacing w:after="20"/>
              <w:ind w:left="20"/>
              <w:jc w:val="both"/>
            </w:pPr>
            <w:r>
              <w:rPr>
                <w:rFonts w:ascii="Times New Roman"/>
                <w:b w:val="false"/>
                <w:i w:val="false"/>
                <w:color w:val="000000"/>
                <w:sz w:val="20"/>
              </w:rPr>
              <w:t>
20) әлеуетті өнім берушінің қызметі тоқтатыла тұрса;</w:t>
            </w:r>
          </w:p>
          <w:p>
            <w:pPr>
              <w:spacing w:after="20"/>
              <w:ind w:left="20"/>
              <w:jc w:val="both"/>
            </w:pPr>
            <w:r>
              <w:rPr>
                <w:rFonts w:ascii="Times New Roman"/>
                <w:b w:val="false"/>
                <w:i w:val="false"/>
                <w:color w:val="000000"/>
                <w:sz w:val="20"/>
              </w:rPr>
              <w:t>
21) әлеуетті өнім берушінің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pPr>
              <w:spacing w:after="20"/>
              <w:ind w:left="20"/>
              <w:jc w:val="both"/>
            </w:pPr>
            <w:r>
              <w:rPr>
                <w:rFonts w:ascii="Times New Roman"/>
                <w:b w:val="false"/>
                <w:i w:val="false"/>
                <w:color w:val="000000"/>
                <w:sz w:val="20"/>
              </w:rPr>
              <w:t>
22) әлеуетті өнім берушінің атқарушылық құжаттар бойынша орындалмаған міндеттемелері болса және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оларды борышкерлердің бірыңғай тізіліміне енгізсе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демпингтік деп тану туралы талапты сақтау:</w:t>
            </w:r>
          </w:p>
          <w:p>
            <w:pPr>
              <w:spacing w:after="20"/>
              <w:ind w:left="20"/>
              <w:jc w:val="both"/>
            </w:pPr>
            <w:r>
              <w:rPr>
                <w:rFonts w:ascii="Times New Roman"/>
                <w:b w:val="false"/>
                <w:i w:val="false"/>
                <w:color w:val="000000"/>
                <w:sz w:val="20"/>
              </w:rPr>
              <w:t>
1) тауарлар немесе жұмыстар бойынша ҚҚС-сыз Тізбеде сатып алу үшін көзделген сомадан 30 (отыз) пайыздан астам төмен;</w:t>
            </w:r>
          </w:p>
          <w:p>
            <w:pPr>
              <w:spacing w:after="20"/>
              <w:ind w:left="20"/>
              <w:jc w:val="both"/>
            </w:pPr>
            <w:r>
              <w:rPr>
                <w:rFonts w:ascii="Times New Roman"/>
                <w:b w:val="false"/>
                <w:i w:val="false"/>
                <w:color w:val="000000"/>
                <w:sz w:val="20"/>
              </w:rPr>
              <w:t>
2) қызметтер бойынша ҚҚС-сыз Тізбеде сатып алу үшін көзделген сомадан 40 (қырық) пайыздан астам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 (лотты) өтпеді деп тану туралы талабын сақтауы, егер:</w:t>
            </w:r>
          </w:p>
          <w:p>
            <w:pPr>
              <w:spacing w:after="20"/>
              <w:ind w:left="20"/>
              <w:jc w:val="both"/>
            </w:pPr>
            <w:r>
              <w:rPr>
                <w:rFonts w:ascii="Times New Roman"/>
                <w:b w:val="false"/>
                <w:i w:val="false"/>
                <w:color w:val="000000"/>
                <w:sz w:val="20"/>
              </w:rPr>
              <w:t>
1) конкурсқа қатысуға ұсынылған өтінімдер болмағанда;</w:t>
            </w:r>
          </w:p>
          <w:p>
            <w:pPr>
              <w:spacing w:after="20"/>
              <w:ind w:left="20"/>
              <w:jc w:val="both"/>
            </w:pPr>
            <w:r>
              <w:rPr>
                <w:rFonts w:ascii="Times New Roman"/>
                <w:b w:val="false"/>
                <w:i w:val="false"/>
                <w:color w:val="000000"/>
                <w:sz w:val="20"/>
              </w:rPr>
              <w:t>
2) конкурсқа қатысуға 2 (екіден) аз өтінім берілсе;</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жіберілмесе;</w:t>
            </w:r>
          </w:p>
          <w:p>
            <w:pPr>
              <w:spacing w:after="20"/>
              <w:ind w:left="20"/>
              <w:jc w:val="both"/>
            </w:pPr>
            <w:r>
              <w:rPr>
                <w:rFonts w:ascii="Times New Roman"/>
                <w:b w:val="false"/>
                <w:i w:val="false"/>
                <w:color w:val="000000"/>
                <w:sz w:val="20"/>
              </w:rPr>
              <w:t>
4) егер конкурсқа қатысуға бір әлеуетті өнім беруші жіберілген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өткізілмеді деп танылса, мынадай шешімдердің бірін қабылдау жөніндегі талапты сақтау:</w:t>
            </w:r>
          </w:p>
          <w:p>
            <w:pPr>
              <w:spacing w:after="20"/>
              <w:ind w:left="20"/>
              <w:jc w:val="both"/>
            </w:pPr>
            <w:r>
              <w:rPr>
                <w:rFonts w:ascii="Times New Roman"/>
                <w:b w:val="false"/>
                <w:i w:val="false"/>
                <w:color w:val="000000"/>
                <w:sz w:val="20"/>
              </w:rPr>
              <w:t>
1) конкурсты қайта өткізу туралы;</w:t>
            </w:r>
          </w:p>
          <w:p>
            <w:pPr>
              <w:spacing w:after="20"/>
              <w:ind w:left="20"/>
              <w:jc w:val="both"/>
            </w:pPr>
            <w:r>
              <w:rPr>
                <w:rFonts w:ascii="Times New Roman"/>
                <w:b w:val="false"/>
                <w:i w:val="false"/>
                <w:color w:val="000000"/>
                <w:sz w:val="20"/>
              </w:rPr>
              <w:t>
2) конкурстық құжаттаманы өзгерту және конкурсты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Көрсетілген іс-әрекеттер табиғи монополия субъектісінің бірінші басшысының немесе оның міндетін атқарушы тұлғаның бұйрықтарымен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конкурс өткізу кезінде конкурстық өтінімдерді қабылдау аяқталатын күнге дейін күнтізбелік 5 (бес) күннен кешіктірмей порталда хабарландыруды жариялау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туралы талаптың сақтау:</w:t>
            </w:r>
          </w:p>
          <w:p>
            <w:pPr>
              <w:spacing w:after="20"/>
              <w:ind w:left="20"/>
              <w:jc w:val="both"/>
            </w:pPr>
            <w:r>
              <w:rPr>
                <w:rFonts w:ascii="Times New Roman"/>
                <w:b w:val="false"/>
                <w:i w:val="false"/>
                <w:color w:val="000000"/>
                <w:sz w:val="20"/>
              </w:rPr>
              <w:t>
1) конкурсқа қатысуға ұсынылған өтінімдердің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конкурсқа қатысуға 2 (екіден) аз өтінім ұсынылған жағдайларда жүзеге асырылады. Бұл ретте бір көзден алу тәсілімен сатып алуға қатысуға шақыру оның өтінімінде көзделген шарттарда конкурсқа қатысуға өтінім берген әлеуетті өнім берушіге жіберіледі және сатып алу туралы жасалған шарттың бағасы оның конкурстық баға ұсынысынан аспайды;</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жіберілмеген болса. Бұл ретте бір көзден алу тәсілімен сатып алуға қатысуға шақыру ең төмен бағамен конкурсқа қатысуға өтінім берген әлеуетті өнім берушіге жіберіледі;</w:t>
            </w:r>
          </w:p>
          <w:p>
            <w:pPr>
              <w:spacing w:after="20"/>
              <w:ind w:left="20"/>
              <w:jc w:val="both"/>
            </w:pPr>
            <w:r>
              <w:rPr>
                <w:rFonts w:ascii="Times New Roman"/>
                <w:b w:val="false"/>
                <w:i w:val="false"/>
                <w:color w:val="000000"/>
                <w:sz w:val="20"/>
              </w:rPr>
              <w:t>
4) егер конкурсқа қатысуға бір ғана әлеуетті өнім беруші жіберілген болса. Бұл ретте бір көзден алу тәсілімен сатып алуға қатысуға шақыру оның өтінімінде көзделген шарттарда конкурсқа қатысуға жіберілген әлеуетті өнім берушіге жіберіледі және сатып алу туралы жасалған шарттың бағасы оның конкурстық баға ұсынысынан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комиссия қабылдамаған конкурстық өтінімдерді бағалау және салыстыру және ең төмен баға негізінде жеңіп шыққан конкурстық өтінімді айқындау жөніндегі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қарау хаттамасын порталда қалыптастыру және порталда орналастыру жөніндегі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ашқан күннен бастап күнтізбелік 20 (жиырма) күннен аспайтын мерзімде конкурс қорытындыларын шығармау, табиғи монополия субъектісінің электрондық цифрлық қолтаңбасы қойылған тауарларды, жұмыстарды, көрсетілетін қызметтерді сатып алу жөніндегі конкурс қорытындылары туралы электрондық хаттаманы қалыптастырмау және порталға орналастыру туралы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арқылы сатып алуды жүзеге асыру кезінде конкурс қорытындылары туралы хаттаманы ресімдеу жөніндегі талабын сақтамау, онда мынадай ақпарат болмауы:</w:t>
            </w:r>
          </w:p>
          <w:p>
            <w:pPr>
              <w:spacing w:after="20"/>
              <w:ind w:left="20"/>
              <w:jc w:val="both"/>
            </w:pPr>
            <w:r>
              <w:rPr>
                <w:rFonts w:ascii="Times New Roman"/>
                <w:b w:val="false"/>
                <w:i w:val="false"/>
                <w:color w:val="000000"/>
                <w:sz w:val="20"/>
              </w:rPr>
              <w:t>
1) сатып алынатын тауарлардың, жұмыстар мен көрсетілетін қызметтердің атаулары мен қысқаша сипаттамасы;</w:t>
            </w:r>
          </w:p>
          <w:p>
            <w:pPr>
              <w:spacing w:after="20"/>
              <w:ind w:left="20"/>
              <w:jc w:val="both"/>
            </w:pPr>
            <w:r>
              <w:rPr>
                <w:rFonts w:ascii="Times New Roman"/>
                <w:b w:val="false"/>
                <w:i w:val="false"/>
                <w:color w:val="000000"/>
                <w:sz w:val="20"/>
              </w:rPr>
              <w:t>
2) конкурстық өтінімдер берген әлеуетті өнім берушілердің атауы және орналасқан жері;</w:t>
            </w:r>
          </w:p>
          <w:p>
            <w:pPr>
              <w:spacing w:after="20"/>
              <w:ind w:left="20"/>
              <w:jc w:val="both"/>
            </w:pPr>
            <w:r>
              <w:rPr>
                <w:rFonts w:ascii="Times New Roman"/>
                <w:b w:val="false"/>
                <w:i w:val="false"/>
                <w:color w:val="000000"/>
                <w:sz w:val="20"/>
              </w:rPr>
              <w:t>
3) конкурстық өтінімдерді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қабылданбаған жағдайда, оларды кері қайтару үшін негіздер;</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 туралы;</w:t>
            </w:r>
          </w:p>
          <w:p>
            <w:pPr>
              <w:spacing w:after="20"/>
              <w:ind w:left="20"/>
              <w:jc w:val="both"/>
            </w:pPr>
            <w:r>
              <w:rPr>
                <w:rFonts w:ascii="Times New Roman"/>
                <w:b w:val="false"/>
                <w:i w:val="false"/>
                <w:color w:val="000000"/>
                <w:sz w:val="20"/>
              </w:rPr>
              <w:t>
9) егер конкурс нәтижесінде жеңімпаз анықталмаса,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20"/>
              <w:ind w:left="20"/>
              <w:jc w:val="both"/>
            </w:pPr>
            <w:r>
              <w:rPr>
                <w:rFonts w:ascii="Times New Roman"/>
                <w:b w:val="false"/>
                <w:i w:val="false"/>
                <w:color w:val="000000"/>
                <w:sz w:val="20"/>
              </w:rPr>
              <w:t>
11) сатып алу шартына қол қойылатын мерзім (бірақ конкурс жеңімпазы хабарламаны алған сәттен бастап он жұмыс күнінен аспайды);</w:t>
            </w:r>
          </w:p>
          <w:p>
            <w:pPr>
              <w:spacing w:after="20"/>
              <w:ind w:left="20"/>
              <w:jc w:val="both"/>
            </w:pPr>
            <w:r>
              <w:rPr>
                <w:rFonts w:ascii="Times New Roman"/>
                <w:b w:val="false"/>
                <w:i w:val="false"/>
                <w:color w:val="000000"/>
                <w:sz w:val="20"/>
              </w:rPr>
              <w:t>
12) сарапшыларды тарту туралы ақпарат;</w:t>
            </w:r>
          </w:p>
          <w:p>
            <w:pPr>
              <w:spacing w:after="20"/>
              <w:ind w:left="20"/>
              <w:jc w:val="both"/>
            </w:pPr>
            <w:r>
              <w:rPr>
                <w:rFonts w:ascii="Times New Roman"/>
                <w:b w:val="false"/>
                <w:i w:val="false"/>
                <w:color w:val="000000"/>
                <w:sz w:val="20"/>
              </w:rPr>
              <w:t>
13) Тізбеде көзделген осы тауарларды, жұмыстарды, көрсетілетін қызметтерді сатып алу үшін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шығарылған күннен бастап 3 (үш) жұмыс күні ішінде конкурс жеңімпазы ұсынған тауардың, жұмыстар мен көрсетілетін қызметтердің атауы мен бірлік бағасын көрсете отырып, конкурс жеңімпазына хабарламау және барлық қатысқан әлеуетті өнім берушілерге хабарлауды портал арқылы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қорытындыларына әсер ететін бұзушылықтар анықталған кезде шарт жасасу сәтіне дейін өткізілетін/өткізілген конкурста талапты сақтау:</w:t>
            </w:r>
          </w:p>
          <w:p>
            <w:pPr>
              <w:spacing w:after="20"/>
              <w:ind w:left="20"/>
              <w:jc w:val="both"/>
            </w:pPr>
            <w:r>
              <w:rPr>
                <w:rFonts w:ascii="Times New Roman"/>
                <w:b w:val="false"/>
                <w:i w:val="false"/>
                <w:color w:val="000000"/>
                <w:sz w:val="20"/>
              </w:rPr>
              <w:t>
1) қорытынды шығарылғанға дейін сатып алудың (лоттың) күшін жою;</w:t>
            </w:r>
          </w:p>
          <w:p>
            <w:pPr>
              <w:spacing w:after="20"/>
              <w:ind w:left="20"/>
              <w:jc w:val="both"/>
            </w:pPr>
            <w:r>
              <w:rPr>
                <w:rFonts w:ascii="Times New Roman"/>
                <w:b w:val="false"/>
                <w:i w:val="false"/>
                <w:color w:val="000000"/>
                <w:sz w:val="20"/>
              </w:rPr>
              <w:t>
2) қорытынды шығарылғаннан кейін оларды жою немесе қайта қарау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(лотты) немесе олардың қорытындыларын жою туралы шешім бекітілген күннен бастап 2 (екі) жұмыс күні ішінде өткізілетін сатып алуға қатысқан тұлғаларды хабардар етпеу және өзінің интернет-ресурсында немесе уәкілетті органның интернет-ресурсында жариялау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орналастырмау, ал өзінің интернет-ресурсы болмаған жағдайда порталға сілтемені көрсете отырып, сатып алу жүзеге асырылатын портал туралы ақпаратты уәкілетті органға өзінің интернет-ресурсында орналастыру үшін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ұсынудың соңғы мерзімі аяқталғанға дейін кемінде күнтізбелік 10 (он) күн бұрын порталда конкурс өткізу туралы хабарландыруды орналастыру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хабарландыруда мынадай мәліметтерді көрсету бойынша талапты сақтау:</w:t>
            </w:r>
          </w:p>
          <w:p>
            <w:pPr>
              <w:spacing w:after="20"/>
              <w:ind w:left="20"/>
              <w:jc w:val="both"/>
            </w:pPr>
            <w:r>
              <w:rPr>
                <w:rFonts w:ascii="Times New Roman"/>
                <w:b w:val="false"/>
                <w:i w:val="false"/>
                <w:color w:val="000000"/>
                <w:sz w:val="20"/>
              </w:rPr>
              <w:t>
1) конкурстың нысанасы (егер конкурс нысанасына бірнеше лот кірсе, лоттардың атауы мен нөмірі);</w:t>
            </w:r>
          </w:p>
          <w:p>
            <w:pPr>
              <w:spacing w:after="20"/>
              <w:ind w:left="20"/>
              <w:jc w:val="both"/>
            </w:pPr>
            <w:r>
              <w:rPr>
                <w:rFonts w:ascii="Times New Roman"/>
                <w:b w:val="false"/>
                <w:i w:val="false"/>
                <w:color w:val="000000"/>
                <w:sz w:val="20"/>
              </w:rPr>
              <w:t>
2) табиғи монополия субъектісінің атауы және орналасқан жері;</w:t>
            </w:r>
          </w:p>
          <w:p>
            <w:pPr>
              <w:spacing w:after="20"/>
              <w:ind w:left="20"/>
              <w:jc w:val="both"/>
            </w:pPr>
            <w:r>
              <w:rPr>
                <w:rFonts w:ascii="Times New Roman"/>
                <w:b w:val="false"/>
                <w:i w:val="false"/>
                <w:color w:val="000000"/>
                <w:sz w:val="20"/>
              </w:rPr>
              <w:t>
3) әрбір лот бойынша сатып алынатын тауарлардың сипаттамасы, өлшем бірлігі, саны, орындалатын жұмыстар мен көрсетілетін қызметтердің көлемі, сондай-ақ әрбір лот бойынша техникалық ерекшеліктің электрондық көшірмесі;</w:t>
            </w:r>
          </w:p>
          <w:p>
            <w:pPr>
              <w:spacing w:after="20"/>
              <w:ind w:left="20"/>
              <w:jc w:val="both"/>
            </w:pPr>
            <w:r>
              <w:rPr>
                <w:rFonts w:ascii="Times New Roman"/>
                <w:b w:val="false"/>
                <w:i w:val="false"/>
                <w:color w:val="000000"/>
                <w:sz w:val="20"/>
              </w:rPr>
              <w:t>
4) әрбір лот бойынша тауарларды беру, жұмыстарды орындау немесе қызметтерді көрсету мерзімдері әрбір лот бойынша тауарларды беру, қызметтерді көрсету, жұмыстарды орындау орны;</w:t>
            </w:r>
          </w:p>
          <w:p>
            <w:pPr>
              <w:spacing w:after="20"/>
              <w:ind w:left="20"/>
              <w:jc w:val="both"/>
            </w:pPr>
            <w:r>
              <w:rPr>
                <w:rFonts w:ascii="Times New Roman"/>
                <w:b w:val="false"/>
                <w:i w:val="false"/>
                <w:color w:val="000000"/>
                <w:sz w:val="20"/>
              </w:rPr>
              <w:t>
5) конкурстық құжаттама;</w:t>
            </w:r>
          </w:p>
          <w:p>
            <w:pPr>
              <w:spacing w:after="20"/>
              <w:ind w:left="20"/>
              <w:jc w:val="both"/>
            </w:pPr>
            <w:r>
              <w:rPr>
                <w:rFonts w:ascii="Times New Roman"/>
                <w:b w:val="false"/>
                <w:i w:val="false"/>
                <w:color w:val="000000"/>
                <w:sz w:val="20"/>
              </w:rPr>
              <w:t>
6) порталда конкурстық өтінімдерді ұсынудың басталу және аяқталу уақыты, сондай-ақ конкурстық өтінімдерді ашу күні мен уақыты;</w:t>
            </w:r>
          </w:p>
          <w:p>
            <w:pPr>
              <w:spacing w:after="20"/>
              <w:ind w:left="20"/>
              <w:jc w:val="both"/>
            </w:pPr>
            <w:r>
              <w:rPr>
                <w:rFonts w:ascii="Times New Roman"/>
                <w:b w:val="false"/>
                <w:i w:val="false"/>
                <w:color w:val="000000"/>
                <w:sz w:val="20"/>
              </w:rPr>
              <w:t>
7) ҚҚС-сыз әрбір лот бойынша тауарларды, жұмыстарды және көрсетілетін қызметтерді сатып алуға бөлінген сома;</w:t>
            </w:r>
          </w:p>
          <w:p>
            <w:pPr>
              <w:spacing w:after="20"/>
              <w:ind w:left="20"/>
              <w:jc w:val="both"/>
            </w:pPr>
            <w:r>
              <w:rPr>
                <w:rFonts w:ascii="Times New Roman"/>
                <w:b w:val="false"/>
                <w:i w:val="false"/>
                <w:color w:val="000000"/>
                <w:sz w:val="20"/>
              </w:rPr>
              <w:t>
8) конкурс қорытындылары шығарылған күннен бастап әрбір лот бойынша тауарларды, жұмыстарды және көрсетілетін қызметтерді сатып алу туралы шарт жасасудың талап етілетін мерзімі;</w:t>
            </w:r>
          </w:p>
          <w:p>
            <w:pPr>
              <w:spacing w:after="20"/>
              <w:ind w:left="20"/>
              <w:jc w:val="both"/>
            </w:pPr>
            <w:r>
              <w:rPr>
                <w:rFonts w:ascii="Times New Roman"/>
                <w:b w:val="false"/>
                <w:i w:val="false"/>
                <w:color w:val="000000"/>
                <w:sz w:val="20"/>
              </w:rPr>
              <w:t>
9) әлеуетті өнім берушінің конкурстық баға ұсынысына сатып алынатын тауарлардың, жұмыстар мен көрсетілетін қызметтердің бағасынан басқа, конкурстық құжаттамада көзделген өзге де шығыстарды ҚҚС-сыз енгізу қажеттігі туралы талап;</w:t>
            </w:r>
          </w:p>
          <w:p>
            <w:pPr>
              <w:spacing w:after="20"/>
              <w:ind w:left="20"/>
              <w:jc w:val="both"/>
            </w:pPr>
            <w:r>
              <w:rPr>
                <w:rFonts w:ascii="Times New Roman"/>
                <w:b w:val="false"/>
                <w:i w:val="false"/>
                <w:color w:val="000000"/>
                <w:sz w:val="20"/>
              </w:rPr>
              <w:t>
10) конкурстық өтінімнің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хаттамасына қол қойылған күннен бастап 24 (жиырма төрт) ай ішінде конкурс хабарландыруда көрсетілген конкурстық өтінімдерді ұсынудың аяқталу мерзімі өткеннен кейін ұсынылатын әлеуетті өнім берушілердің конкурстық өтінімдерін, сондай-ақ анық емес ақпарат ұсынғаны үшін бас тартылған әлеуетті өнім берушілердің конкурстық өтінімдерін порталда орналастырмау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конкурстың әлеуетті өнім берушісінің конкурстық баға ұсынысының бағасы конкурстың (лоттың)мәні болып табылатын тауарларды, жұмыстарды және көрсетілетін қызметтерді сатып алуға бөлінген сомадан асып кетсе, ұсынылған конкурстық баға ұсыныстарын қабылдамау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конкурстық өтінімдерін порталда конкурстық құжаттамада белгіленген мерзімде ашу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қарамау және конкурс өткізу туралы хабарландыруда белгіленген конкурстық өтінімдерді ұсыну аяқталған күннен бастап күнтізбелік 10 (он) күннен кешіктірмей әрбір лот бойынша жеке әлеуетті өнім берушілерді конкурсқа қатысуға жіберу туралы шешімдер қабылдау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ақпараттың мазмұнымен баға ұсыныстарын сұрату тәсілімен сатып алу туралы хабарландыруды баға ұсыныстарын ұсыну мерзімі аяқталғанға дейін кемінде 5 (бес) жұмыс күні бұрын порталда орналастыру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жоспарланған өткізу туралы – атауы, қысқаша сипаттамасы, сондай-ақ талап етілетін көлемі, ақы төлеу шарттары, мерзімі, тауарларды жеткізу, жұмыстарды орындау, қызметтерді көрсету орны мен шарттары, жеңімпаз деп танылған әлеуетті өнім берушімен сатып алу туралы шарт жасасу мерзімі;</w:t>
            </w:r>
          </w:p>
          <w:p>
            <w:pPr>
              <w:spacing w:after="20"/>
              <w:ind w:left="20"/>
              <w:jc w:val="both"/>
            </w:pPr>
            <w:r>
              <w:rPr>
                <w:rFonts w:ascii="Times New Roman"/>
                <w:b w:val="false"/>
                <w:i w:val="false"/>
                <w:color w:val="000000"/>
                <w:sz w:val="20"/>
              </w:rPr>
              <w:t>
2) әлеуетті өнім берушілердің баға ұсыныстарын ұсынуының басталу және аяқталу мерзімі туралы;</w:t>
            </w:r>
          </w:p>
          <w:p>
            <w:pPr>
              <w:spacing w:after="20"/>
              <w:ind w:left="20"/>
              <w:jc w:val="both"/>
            </w:pPr>
            <w:r>
              <w:rPr>
                <w:rFonts w:ascii="Times New Roman"/>
                <w:b w:val="false"/>
                <w:i w:val="false"/>
                <w:color w:val="000000"/>
                <w:sz w:val="20"/>
              </w:rPr>
              <w:t>
3) сатып алу туралы шарттың жобасы;</w:t>
            </w:r>
          </w:p>
          <w:p>
            <w:pPr>
              <w:spacing w:after="20"/>
              <w:ind w:left="20"/>
              <w:jc w:val="both"/>
            </w:pPr>
            <w:r>
              <w:rPr>
                <w:rFonts w:ascii="Times New Roman"/>
                <w:b w:val="false"/>
                <w:i w:val="false"/>
                <w:color w:val="000000"/>
                <w:sz w:val="20"/>
              </w:rPr>
              <w:t>
4) баға ұсыныстарын сұрату тәсілімен өткізілетін сатып алудың нысанасы болып табылатын ҚҚС-ты есепке алмағанда, тауарларды, жұмыстарды, көрсетілетін қызметтерді сатып алу үшін әрбір лот бойынша бөлінген сомалар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баға ұсыныстарын салыстырмау және ең төмен баға ұсынысын ұсынған әлеуетті өнім берушіні айқындау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әлеуетті өнім беруші ең төмен баға ұсынысын берген кезде баға ұсынысы басқа әлеуетті өнім берушілердің баға ұсыныстарынан бұрын келіп түскен әлеуетті өнім берушіні жеңімпаз деп тану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сатып алу үшін бөлінген сомадан артық;</w:t>
            </w:r>
          </w:p>
          <w:p>
            <w:pPr>
              <w:spacing w:after="20"/>
              <w:ind w:left="20"/>
              <w:jc w:val="both"/>
            </w:pPr>
            <w:r>
              <w:rPr>
                <w:rFonts w:ascii="Times New Roman"/>
                <w:b w:val="false"/>
                <w:i w:val="false"/>
                <w:color w:val="000000"/>
                <w:sz w:val="20"/>
              </w:rPr>
              <w:t>
2) әлеуетті өнім беруші біреуден артық баға ұсынысын берсе, бұл ретте баға ұсыныстарын беру мерзімдері өткенге дейін бұрын жіберілген баға ұсыныстарын кері қайтарып алмаған болса, әлеуетті өнім берушінің баға ұсынысын қабылдамау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(бірден) артық баға ұсынысын бергені үшін баға ұсыныстары қабылданбағаннан кейін 2 (екеуден) кем баға ұсынысы қалған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кезінде мынадай шешімдерді қабылдау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2) сатып алу шарттарын өзгерту және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Шешім сатып алу қорытындылары бекітілген күннен кейінгі күннен бастап 10 (он) жұмыс күні ішінде қабылданады.</w:t>
            </w:r>
          </w:p>
          <w:p>
            <w:pPr>
              <w:spacing w:after="20"/>
              <w:ind w:left="20"/>
              <w:jc w:val="both"/>
            </w:pPr>
            <w:r>
              <w:rPr>
                <w:rFonts w:ascii="Times New Roman"/>
                <w:b w:val="false"/>
                <w:i w:val="false"/>
                <w:color w:val="000000"/>
                <w:sz w:val="20"/>
              </w:rPr>
              <w:t>
Сатып алу шешім қабылданған күннен кейінгі күннен бастап 5 (бес) жұмыс күнінен кешіктірілмейтін мерзімде жарияланады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баға ұсыныстарын ұсыну мерзімі аяқталған және баға ұсыныстарын сұрату тәсілімен сатып алу қорытындылары хаттамасына мынадай мәліметтерді енгізген күннен бастап 3 (үш) жұмыс күнінен кешіктірмей сатып алу қорытындыларын шығару туралы талапты сақтау:</w:t>
            </w:r>
          </w:p>
          <w:p>
            <w:pPr>
              <w:spacing w:after="20"/>
              <w:ind w:left="20"/>
              <w:jc w:val="both"/>
            </w:pPr>
            <w:r>
              <w:rPr>
                <w:rFonts w:ascii="Times New Roman"/>
                <w:b w:val="false"/>
                <w:i w:val="false"/>
                <w:color w:val="000000"/>
                <w:sz w:val="20"/>
              </w:rPr>
              <w:t>
1) табиғи монополия субъектісінің толық атауы және пошталық мекенжайы;</w:t>
            </w:r>
          </w:p>
          <w:p>
            <w:pPr>
              <w:spacing w:after="20"/>
              <w:ind w:left="20"/>
              <w:jc w:val="both"/>
            </w:pPr>
            <w:r>
              <w:rPr>
                <w:rFonts w:ascii="Times New Roman"/>
                <w:b w:val="false"/>
                <w:i w:val="false"/>
                <w:color w:val="000000"/>
                <w:sz w:val="20"/>
              </w:rPr>
              <w:t>
2) баға ұсыныстарын сұрату тәсілімен өткізілген тауарларды, жұмыстарды, көрсетілетін қызметтерді сатып алу атауы;</w:t>
            </w:r>
          </w:p>
          <w:p>
            <w:pPr>
              <w:spacing w:after="20"/>
              <w:ind w:left="20"/>
              <w:jc w:val="both"/>
            </w:pPr>
            <w:r>
              <w:rPr>
                <w:rFonts w:ascii="Times New Roman"/>
                <w:b w:val="false"/>
                <w:i w:val="false"/>
                <w:color w:val="000000"/>
                <w:sz w:val="20"/>
              </w:rPr>
              <w:t>
3) баға ұсыныстарын ұсынудың түпкілікті мерзімі өткенге дейін баға ұсыныстарын ұсынған әлеуетті өнім берушілердің толық атауы (тегі, аты, әкесінің аты (бар болса), олар тауарларға, жұмыстарға, көрсетілетін қызметтерге мәлімдеген бағалар;</w:t>
            </w:r>
          </w:p>
          <w:p>
            <w:pPr>
              <w:spacing w:after="20"/>
              <w:ind w:left="20"/>
              <w:jc w:val="both"/>
            </w:pPr>
            <w:r>
              <w:rPr>
                <w:rFonts w:ascii="Times New Roman"/>
                <w:b w:val="false"/>
                <w:i w:val="false"/>
                <w:color w:val="000000"/>
                <w:sz w:val="20"/>
              </w:rPr>
              <w:t>
4) ауытқу себептерін негіздей отырып, қабылданбаған баға ұсыныстары туралы;</w:t>
            </w:r>
          </w:p>
          <w:p>
            <w:pPr>
              <w:spacing w:after="20"/>
              <w:ind w:left="20"/>
              <w:jc w:val="both"/>
            </w:pPr>
            <w:r>
              <w:rPr>
                <w:rFonts w:ascii="Times New Roman"/>
                <w:b w:val="false"/>
                <w:i w:val="false"/>
                <w:color w:val="000000"/>
                <w:sz w:val="20"/>
              </w:rPr>
              <w:t>
5) баға ұсыныстарын сұрату тәсілімен сатып алудың жеңімпазы туралы;</w:t>
            </w:r>
          </w:p>
          <w:p>
            <w:pPr>
              <w:spacing w:after="20"/>
              <w:ind w:left="20"/>
              <w:jc w:val="both"/>
            </w:pPr>
            <w:r>
              <w:rPr>
                <w:rFonts w:ascii="Times New Roman"/>
                <w:b w:val="false"/>
                <w:i w:val="false"/>
                <w:color w:val="000000"/>
                <w:sz w:val="20"/>
              </w:rPr>
              <w:t>
6) екінші орын алған әлеуетті өнім беруші туралы;</w:t>
            </w:r>
          </w:p>
          <w:p>
            <w:pPr>
              <w:spacing w:after="20"/>
              <w:ind w:left="20"/>
              <w:jc w:val="both"/>
            </w:pPr>
            <w:r>
              <w:rPr>
                <w:rFonts w:ascii="Times New Roman"/>
                <w:b w:val="false"/>
                <w:i w:val="false"/>
                <w:color w:val="000000"/>
                <w:sz w:val="20"/>
              </w:rPr>
              <w:t>
7) сатып алу туралы шарт жасасу сомасы мен мерзімдері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қорытындылары күнінен бастап 1 (бір) жұмыс күні ішінде сатып алу жеңімпазына портал арқылы хабарлама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және көрсетілетін қызметтерге, сондай-ақ біртекті тауарларға, жұмыстарға, көрсетілетін қызметтерге сатып алуды жүргізу туралы талапты сақтау. Бұл жағдайда баға шешуші шарт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бөліктерге бөлуге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жөніндегі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(бірден) артық баға ұсынысын бергені үшін баға ұсыныстары қабылданбағаннан кейін 2 (екеуден) кем баға ұсынысы қалған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және бас тартылмаған баға ұсынысын берген әлеуетті өнім берушімен сатып алу шартын жасасу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бойынша бір көзден алу тәсілімен сатып алуды жүзеге асыру бойынша талапты сақтау:</w:t>
            </w:r>
          </w:p>
          <w:p>
            <w:pPr>
              <w:spacing w:after="20"/>
              <w:ind w:left="20"/>
              <w:jc w:val="both"/>
            </w:pPr>
            <w:r>
              <w:rPr>
                <w:rFonts w:ascii="Times New Roman"/>
                <w:b w:val="false"/>
                <w:i w:val="false"/>
                <w:color w:val="000000"/>
                <w:sz w:val="20"/>
              </w:rPr>
              <w:t>
1) Ұсынылған баға ұсыныстары болмаған жағдайларда жүргізіледі.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2 (екіден) кем баға ұсынысы ұсынылған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ең төмен бағамен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4) егер баға ұсыныстарын сұрату тәсілімен сатып алуға қатысуға бір ғана әлеуетті өнім беруші жіберілген болса. Бұл ретте бір көзден алу тәсілімен сатып алуға қатысуға шақыру оның баға ұсынысында көзделген талаптарда баға ұсыныстарын сұрату тәсілімен сатып алуға қатысуға жіберілген әлеуетті өнім берушіге жіберіледі және сатып алу туралы жасалған шарттың бағасы оның баға ұсынысынан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бойынша талаптарды сақтау:</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 сатып алу:</w:t>
            </w:r>
          </w:p>
          <w:p>
            <w:pPr>
              <w:spacing w:after="20"/>
              <w:ind w:left="20"/>
              <w:jc w:val="both"/>
            </w:pPr>
            <w:r>
              <w:rPr>
                <w:rFonts w:ascii="Times New Roman"/>
                <w:b w:val="false"/>
                <w:i w:val="false"/>
                <w:color w:val="000000"/>
                <w:sz w:val="20"/>
              </w:rPr>
              <w:t>
сот орындаушылары;</w:t>
            </w:r>
          </w:p>
          <w:p>
            <w:pPr>
              <w:spacing w:after="20"/>
              <w:ind w:left="20"/>
              <w:jc w:val="both"/>
            </w:pPr>
            <w:r>
              <w:rPr>
                <w:rFonts w:ascii="Times New Roman"/>
                <w:b w:val="false"/>
                <w:i w:val="false"/>
                <w:color w:val="000000"/>
                <w:sz w:val="20"/>
              </w:rPr>
              <w:t>
оңалту және банкроттық рәсімі бойынша өткізілетін;</w:t>
            </w:r>
          </w:p>
          <w:p>
            <w:pPr>
              <w:spacing w:after="20"/>
              <w:ind w:left="20"/>
              <w:jc w:val="both"/>
            </w:pPr>
            <w:r>
              <w:rPr>
                <w:rFonts w:ascii="Times New Roman"/>
                <w:b w:val="false"/>
                <w:i w:val="false"/>
                <w:color w:val="000000"/>
                <w:sz w:val="20"/>
              </w:rPr>
              <w:t>
мемлекеттік мүлікті жекешелендіру кезінде;</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барып-қайту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тауарларды, жұмыстарды, көрсетілетін қызметтерді сатып алған тапсырыс берушіден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алуға қажеттілік туындаған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портал арқылы жіберу туралы талапты сақтау, мынадай мәліметтерді қамтитын бір көзден алу тәсілімен сатып алуға қатысуға шақыру:</w:t>
            </w:r>
          </w:p>
          <w:p>
            <w:pPr>
              <w:spacing w:after="20"/>
              <w:ind w:left="20"/>
              <w:jc w:val="both"/>
            </w:pPr>
            <w:r>
              <w:rPr>
                <w:rFonts w:ascii="Times New Roman"/>
                <w:b w:val="false"/>
                <w:i w:val="false"/>
                <w:color w:val="000000"/>
                <w:sz w:val="20"/>
              </w:rPr>
              <w:t>
1) табиғи монополия субъектісінің атауы және орналасқан жері;</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пайдалануға арналған шығыстарға сипаттай отырып, техникалық ерекшелікті, тауарды беру, жұмыстарды орындау, қызметтерді көрсету шарттарын қамтиды.</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конкурстық құжаттама техникалық ерекшеліктің орнына бекітілген жобалау-сметалық құжаттаманы қамтиды. Бұл ретте мұндай сатып алу бойынша жұмыстарды орындау мерзімдері бекітілген жобалау-сметалық құжаттамада көрсетілген жұмыстарды орындау мерзімдеріне сәйкес келеді;</w:t>
            </w:r>
          </w:p>
          <w:p>
            <w:pPr>
              <w:spacing w:after="20"/>
              <w:ind w:left="20"/>
              <w:jc w:val="both"/>
            </w:pPr>
            <w:r>
              <w:rPr>
                <w:rFonts w:ascii="Times New Roman"/>
                <w:b w:val="false"/>
                <w:i w:val="false"/>
                <w:color w:val="000000"/>
                <w:sz w:val="20"/>
              </w:rPr>
              <w:t>
3) өткізілетін сатып алудың нысанасы болып табылатын тауардың саны, орындалатын жұмыстардың, көрсетілетін қызметтердің көлемі;</w:t>
            </w:r>
          </w:p>
          <w:p>
            <w:pPr>
              <w:spacing w:after="20"/>
              <w:ind w:left="20"/>
              <w:jc w:val="both"/>
            </w:pPr>
            <w:r>
              <w:rPr>
                <w:rFonts w:ascii="Times New Roman"/>
                <w:b w:val="false"/>
                <w:i w:val="false"/>
                <w:color w:val="000000"/>
                <w:sz w:val="20"/>
              </w:rPr>
              <w:t>
4) тауарды беру, жұмыстарды орындау, қызметтерді көрсету орны;</w:t>
            </w:r>
          </w:p>
          <w:p>
            <w:pPr>
              <w:spacing w:after="20"/>
              <w:ind w:left="20"/>
              <w:jc w:val="both"/>
            </w:pPr>
            <w:r>
              <w:rPr>
                <w:rFonts w:ascii="Times New Roman"/>
                <w:b w:val="false"/>
                <w:i w:val="false"/>
                <w:color w:val="000000"/>
                <w:sz w:val="20"/>
              </w:rPr>
              <w:t>
5) тауар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20"/>
              <w:ind w:left="20"/>
              <w:jc w:val="both"/>
            </w:pPr>
            <w:r>
              <w:rPr>
                <w:rFonts w:ascii="Times New Roman"/>
                <w:b w:val="false"/>
                <w:i w:val="false"/>
                <w:color w:val="000000"/>
                <w:sz w:val="20"/>
              </w:rPr>
              <w:t>
6) төлем талаптары және сатып алу туралы шарттың жобасы;</w:t>
            </w:r>
          </w:p>
          <w:p>
            <w:pPr>
              <w:spacing w:after="20"/>
              <w:ind w:left="20"/>
              <w:jc w:val="both"/>
            </w:pPr>
            <w:r>
              <w:rPr>
                <w:rFonts w:ascii="Times New Roman"/>
                <w:b w:val="false"/>
                <w:i w:val="false"/>
                <w:color w:val="000000"/>
                <w:sz w:val="20"/>
              </w:rPr>
              <w:t>
7) сатып алу туралы шарттың орындалуын қамтамасыз етуді енгізу шарттары, нысаны, көлемі және тәсілі;</w:t>
            </w:r>
          </w:p>
          <w:p>
            <w:pPr>
              <w:spacing w:after="20"/>
              <w:ind w:left="20"/>
              <w:jc w:val="both"/>
            </w:pPr>
            <w:r>
              <w:rPr>
                <w:rFonts w:ascii="Times New Roman"/>
                <w:b w:val="false"/>
                <w:i w:val="false"/>
                <w:color w:val="000000"/>
                <w:sz w:val="20"/>
              </w:rPr>
              <w:t>
8) бір көзден алу тәсілімен өткізілетін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20"/>
              <w:ind w:left="20"/>
              <w:jc w:val="both"/>
            </w:pPr>
            <w:r>
              <w:rPr>
                <w:rFonts w:ascii="Times New Roman"/>
                <w:b w:val="false"/>
                <w:i w:val="false"/>
                <w:color w:val="000000"/>
                <w:sz w:val="20"/>
              </w:rPr>
              <w:t>
9) әлеуеттің мынадай талаптарға сәйкестігі туралы мәліметтер:</w:t>
            </w:r>
          </w:p>
          <w:p>
            <w:pPr>
              <w:spacing w:after="20"/>
              <w:ind w:left="20"/>
              <w:jc w:val="both"/>
            </w:pPr>
            <w:r>
              <w:rPr>
                <w:rFonts w:ascii="Times New Roman"/>
                <w:b w:val="false"/>
                <w:i w:val="false"/>
                <w:color w:val="000000"/>
                <w:sz w:val="20"/>
              </w:rPr>
              <w:t>
а) кәсіби біліктілікке ие болу бойынша;</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жүргізу кезінде төлемге қабілетті, сондай-ақ оның қаржы-шаруашылық қызметі тоқтатылмаған және таратылуға жатпайды;</w:t>
            </w:r>
          </w:p>
          <w:p>
            <w:pPr>
              <w:spacing w:after="20"/>
              <w:ind w:left="20"/>
              <w:jc w:val="both"/>
            </w:pPr>
            <w:r>
              <w:rPr>
                <w:rFonts w:ascii="Times New Roman"/>
                <w:b w:val="false"/>
                <w:i w:val="false"/>
                <w:color w:val="000000"/>
                <w:sz w:val="20"/>
              </w:rPr>
              <w:t>
10) бір көзден алу тәсілімен сатып алу баға ұсыныстарын сұрату тәсілімен сатып алуды өтпеді деп тану нәтижесінде жүзеге асырылатын, әлеуетті өнім берушінің қойылатын біліктілік талаптарына сәйкестігін растайтын құжаттарды ұсыну мерзімі.</w:t>
            </w:r>
          </w:p>
          <w:p>
            <w:pPr>
              <w:spacing w:after="20"/>
              <w:ind w:left="20"/>
              <w:jc w:val="both"/>
            </w:pPr>
            <w:r>
              <w:rPr>
                <w:rFonts w:ascii="Times New Roman"/>
                <w:b w:val="false"/>
                <w:i w:val="false"/>
                <w:color w:val="000000"/>
                <w:sz w:val="20"/>
              </w:rPr>
              <w:t>
Бұл ретте жіберілетін шақыру өтпеді деп танылған өткізілген сатып алу (конкурс, баға ұсыныстарын сұрату) шарттарына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кезінде порталда хаттаманы қалыптастыру бойынша талапты сақтау:</w:t>
            </w:r>
          </w:p>
          <w:p>
            <w:pPr>
              <w:spacing w:after="20"/>
              <w:ind w:left="20"/>
              <w:jc w:val="both"/>
            </w:pPr>
            <w:r>
              <w:rPr>
                <w:rFonts w:ascii="Times New Roman"/>
                <w:b w:val="false"/>
                <w:i w:val="false"/>
                <w:color w:val="000000"/>
                <w:sz w:val="20"/>
              </w:rPr>
              <w:t>
1) бір көзден сатып алу тәсілін қолдану негіздемесі;</w:t>
            </w:r>
          </w:p>
          <w:p>
            <w:pPr>
              <w:spacing w:after="20"/>
              <w:ind w:left="20"/>
              <w:jc w:val="both"/>
            </w:pPr>
            <w:r>
              <w:rPr>
                <w:rFonts w:ascii="Times New Roman"/>
                <w:b w:val="false"/>
                <w:i w:val="false"/>
                <w:color w:val="000000"/>
                <w:sz w:val="20"/>
              </w:rPr>
              <w:t>
2) сатып алынатын тауарлардың, жұмыстардың және көрсетілетін қызметтердің қысқаша сипаттамасы;</w:t>
            </w:r>
          </w:p>
          <w:p>
            <w:pPr>
              <w:spacing w:after="20"/>
              <w:ind w:left="20"/>
              <w:jc w:val="both"/>
            </w:pPr>
            <w:r>
              <w:rPr>
                <w:rFonts w:ascii="Times New Roman"/>
                <w:b w:val="false"/>
                <w:i w:val="false"/>
                <w:color w:val="000000"/>
                <w:sz w:val="20"/>
              </w:rPr>
              <w:t>
3) сатып алу шарты жасалатын әлеуетті өнім берушінің атауы және орналасқан жері және осындай шарттың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бір көзден алу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егер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әлеуетті өнім беруші табиғи монополия субъектісінің шақыруында көрсетілген талаптарға сәйкес келмесе;</w:t>
            </w:r>
          </w:p>
          <w:p>
            <w:pPr>
              <w:spacing w:after="20"/>
              <w:ind w:left="20"/>
              <w:jc w:val="both"/>
            </w:pPr>
            <w:r>
              <w:rPr>
                <w:rFonts w:ascii="Times New Roman"/>
                <w:b w:val="false"/>
                <w:i w:val="false"/>
                <w:color w:val="000000"/>
                <w:sz w:val="20"/>
              </w:rPr>
              <w:t>
2) егер әлеуетті өнім беруші бір көзден алу тәсілімен сатып алуға қатысудан бас тартса.</w:t>
            </w:r>
          </w:p>
          <w:p>
            <w:pPr>
              <w:spacing w:after="20"/>
              <w:ind w:left="20"/>
              <w:jc w:val="both"/>
            </w:pPr>
            <w:r>
              <w:rPr>
                <w:rFonts w:ascii="Times New Roman"/>
                <w:b w:val="false"/>
                <w:i w:val="false"/>
                <w:color w:val="000000"/>
                <w:sz w:val="20"/>
              </w:rPr>
              <w:t>
3) егер әлеуетті өнім беруші ұсынылатын тауарға (жұмысқа, көрсетілетін қызметке) сатып алу үшін бөлінген сомадан асатын баға ұсынса немесе тауарлар, жұмыстар мен көрсетілетін қызметтер сапасының нашарлауына не олардың санының және/немесе көлемінің қысқаруына әкеп соғатын техникалық ерекшелікті ұсынса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 шығарылған күннен бастап 5 (бес) жұмыс күні ішінде портал арқылы жеңімпазға шарт жобасын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екінші орын алған әлеуетті өнім берушінің Шарт жобасына қол қою және оны ұсыну мерзімі өткен күннен бастап 5 (бес) жұмыс күні ішінде шарт жобасын портал арқылы жіберу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оған қол қоймаса және оны ұсынбаса, сатып алуды өтпеді деп тану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шартта белгіленген тәртіппен шарттың орындалуын қамтамасыз етуді енгізбесе, екінші орын алған әлеуетті өнім берушіге шартты қамтамасыз етуді енгізу мерзімі өткен күннен бастап 5 (бес) жұмыс күні ішінде шарт жобасын портал арқылы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шартқа қол қоймаса және оны ұсынбаса және (немесе) шартта белгіленген тәртіппен шарттың орындалуын қамтамасыз етуді енгізбесе, сатып алуды өтпеді деп тану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хабардар ету порталы арқылы жіберілген авансты орындауды қамтамасыз ету мөлшерін шарт бойынша міндеттемелердің орындалуына қарай сатып алу туралы шартта көзделген орындалған міндеттемелерге бара-бар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кезде)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 бойынша қабылданған міндеттемелерді тиісінше орындамаған жағдайда, енгізілген шарттың орындалуын қамтамасыз етуді, сондай-ақ тұрақсыздық айыбын төлеу фактісі анықталған күннен бастап 10 (он) жұмыс күні ішінде авансты қамтамасыз ету сомасын (болған кезде)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өнім берушіні таңдау үшін негіз болған ұсынысты енгізуге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қабылдау-беру, жұмыстарды орындау, қызметтерді көрсету актісінің жобасын өнім беруші алған күннен бастап 10 (он) жұмыс күнінен кешіктірмей дәлелді негіздемелерді көрсете отырып, актіде шарт бойынша ақпаратты толтырмау және оған қол қою не тауарларды, жұмыстарды, көрсетілетін қызметтерді қабылдаудан бас тарту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заңнамасының талаптарын сақтамау бойынша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заңнамасының талаптарын сақтамау бойынша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бармау арқылы профилактикалық бақылау нәтижелері бойынша аңықталған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6" w:id="52"/>
    <w:p>
      <w:pPr>
        <w:spacing w:after="0"/>
        <w:ind w:left="0"/>
        <w:jc w:val="left"/>
      </w:pPr>
      <w:r>
        <w:rPr>
          <w:rFonts w:ascii="Times New Roman"/>
          <w:b/>
          <w:i w:val="false"/>
          <w:color w:val="000000"/>
        </w:rPr>
        <w:t xml:space="preserve"> Бару арқылы профилактикалық бақылау жүргізу кезінде Қоғамдық маңызы бар нарық субъектісінің баға белгілеу тәртібі мен міндеттерін сақтаудың  талаптарын бұзу дәрежесі (әуежайлар қызметтері)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уәкілетті орган бекіткен нысан бойынша өндіру (өткізу) көлемдері, кірістілік деңгейі және өндірілетін (өткізілетін) тауарлардың (жұмыстардың, көрсетілетін қызметтердің) босату бағалары туралы есепті айдан кейінгі айдың соңғы күнінен кешіктірмей ай сайын ақпарат 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есепті тоқсаннан кейінгі айдың соңғы күнінен кешіктірмей тоқсан сайынғы қаржылық есептілікті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тауарлардың (жұмыстардың, көрсетілетін қызметтердің) бағасы шекті бағадан аспай-ақ, өздігінен төмендеген немесе көтерілген кезде, бағаның төмендеу немесе жоғарылау себептерін көрсететін ақпаратты уәкілетті органға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тауарларға (жұмыстарға, көрсетілетін қызметтерге) бағалардың шекті бағадан жоғары алдағы көтерілуі және олардың өсу себептері туралы ақпаратты арттыру себептерін растайтын негіздеуші материалдарды ұсына отырып, кемінде күнтізбелік отыз күн бұрын электрондық нысанда 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тауарларды (жұмыстарды, көрсетілетін қызметтерді), оның ішінде тұтынушылардың жекелеген топтарының тұтыну көлемдерінің асып кетуі нәтижесінде алынған кіріс туралы жартыжылдық ақпаратты есепті жарты жылдан кейінгі айдың 25-күнінен кешіктірмей бұқаралық ақпарат құралдарында орналастыру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бағдарламаның орындалғаны не орындалмағаны туралы жартыжылдық ақпаратты есепті жарты жылдан кейінгі айдың 25-күнінен кешіктірмей бұқаралық ақпарат құралдарында орналастыру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алдағы кезеңге шекті бағаның деңгейін төмендету арқылы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30 (отыз) күннен кешіктірмей тікелей тұтынушыларға не тұтынушылардың толық тізбесін белгілеу мүмкін болмаған жағдайда алдағы кезеңге шекті бағаның деңгейін төмендету арқылы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айқындаған күннен бастап тауарларға (жұмыстарға, көрсетілетін қызметтерге) шекті бағаны белгілеу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тауарлардың (жұмыстардың, көрсетілетін қызметтердің) шекті бағасынан асырмау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әрбір түрі бойынша шығындарды бөлек есепке алуды жүзеге асыру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өткізетін субъект қызметінің белгілі бір түріне жататын шығындарды айқындау көзделетін жанама әдістер негізінде өткізілетін тауарлардың (жұмыстардың, көрсетілетін қызметтердің) түрлері бойынша шығындарды субъектінің жалпы шығындарындағы кірістердің (көлемдердің, өндірістік персоналдың еңбегіне ақы төлеуге арналған шығындардың) үлес салмағы бойынша бөлу туралы талапты сақтау тауарлардың (жұмыстардың, көрсетілетін қызметтердің) түрлері бойынша шығындарды бөлек есепке 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 өткізілгенге дейін жария тыңдаулар қатысушыларының талап етуі бойынша тауарларға (жұмыстарға, көрсетілетін қызметтерге) бағалардың жобаларын, тауарларға (жұмыстарға, көрсетілетін қызметтерге) бағалардың көтерілу себептері туралы ақпаратты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заңнамасының талаптарын сақтамау бойынша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заңнамасының талаптарын сақтамау бойынша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бармау арқылы профилактикалық бақылау нәтижелері бойынша аңықталған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8" w:id="53"/>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3"/>
    <w:p>
      <w:pPr>
        <w:spacing w:after="0"/>
        <w:ind w:left="0"/>
        <w:jc w:val="both"/>
      </w:pPr>
      <w:r>
        <w:rPr>
          <w:rFonts w:ascii="Times New Roman"/>
          <w:b w:val="false"/>
          <w:i w:val="false"/>
          <w:color w:val="000000"/>
          <w:sz w:val="28"/>
        </w:rPr>
        <w:t>
      Табиғи монополиялар (әуежайлар мен аэронавигация қызметтері) салаларында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Әуежайларға және "Казаэронавигация" республикалық мемлекеттік кәсіпорнына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70" w:id="54"/>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4"/>
    <w:p>
      <w:pPr>
        <w:spacing w:after="0"/>
        <w:ind w:left="0"/>
        <w:jc w:val="both"/>
      </w:pPr>
      <w:r>
        <w:rPr>
          <w:rFonts w:ascii="Times New Roman"/>
          <w:b w:val="false"/>
          <w:i w:val="false"/>
          <w:color w:val="000000"/>
          <w:sz w:val="28"/>
        </w:rPr>
        <w:t>
      Баға белгілеу тәртібі мен қоғамдық маңызы бар нарық (әуежайлар қызметтері) субъектісі міндеттерінің сақталуы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Әуежайларға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тауарлардың (жұмыстардың, көрсетілетін қызметтердің) шекті бағасынан асыруы тексерулер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маусымдағы</w:t>
            </w:r>
            <w:r>
              <w:br/>
            </w:r>
            <w:r>
              <w:rPr>
                <w:rFonts w:ascii="Times New Roman"/>
                <w:b w:val="false"/>
                <w:i w:val="false"/>
                <w:color w:val="000000"/>
                <w:sz w:val="20"/>
              </w:rPr>
              <w:t>№ 124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467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665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103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Тексеру парағы 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____________табиғи монополиялар салаларындағы (әуежайлар мен аэронавигация</w:t>
      </w:r>
    </w:p>
    <w:p>
      <w:pPr>
        <w:spacing w:after="0"/>
        <w:ind w:left="0"/>
        <w:jc w:val="both"/>
      </w:pPr>
      <w:r>
        <w:rPr>
          <w:rFonts w:ascii="Times New Roman"/>
          <w:b w:val="false"/>
          <w:i w:val="false"/>
          <w:color w:val="000000"/>
          <w:sz w:val="28"/>
        </w:rPr>
        <w:t xml:space="preserve">
      қызметтері)_________________________________________________  </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Әуежайларға және "Казаэронавигация" республикалық мемлекеттік кәсіпорнына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w:t>
      </w:r>
    </w:p>
    <w:p>
      <w:pPr>
        <w:spacing w:after="0"/>
        <w:ind w:left="0"/>
        <w:jc w:val="both"/>
      </w:pPr>
      <w:r>
        <w:rPr>
          <w:rFonts w:ascii="Times New Roman"/>
          <w:b w:val="false"/>
          <w:i w:val="false"/>
          <w:color w:val="000000"/>
          <w:sz w:val="28"/>
        </w:rPr>
        <w:t xml:space="preserve">
      туралы акт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ақпаратты ол қолданысқа енгізілгенге дейін күнтізбелік 30 (отыз) күннен кешіктірмей тұтынушының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реттеліп көрсетілетін қызметтердің әрбір түріне тұтынушылармен жеке шарттар жасасу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тариф, оның өзгеруі туралы хабардар ету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қызметтерінің әрбір түрі бойынша кірістердің, шығындар мен қолданысқа енгізілген активтердің бөлек есебін жүргізудің әзірленген және бекітілген әдістемесінің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 және қайта ұйымдастыру немесе тарату үшін пайдаланылатын мүлікпен мәмілелер жасауға уәкілетті органның келісімінің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реттеліп көрсетілетін қызметті ұсыну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талап етілетін көлемін беру үшін қажетті табиғи монополия субъектісінің бос және қолжетімді қуаттары, орындары болмаған жағдайларды қоспағанда, тұтынушыларға реттеліп көрсетілетін қызметке қол жеткізу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қызметті ұсыну басталған күннен бастап күнтізбелік 15 (он бес) күннен кешіктірмей табиғи монополиялар субъектілерінің мемлекеттік тіркеліміне енгізу туралы, реттеліп көрсетілетін қызметті ұсыну тоқтатылған кезде одан алып тастау туралы күнтізбелік 15 (он бес) күннен кешіктірмей өтінішпен уәкілетті органға жүгіну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әдісін қолдана отырып тарифті бекіту кезінде жыл сайын есепті кезеңнің 1 (бірінші) мамырынан кешіктірілмейтін мерзімде уәкілетті органға, есепті жылы нақты қол жеткізілген табыстар, шығыстар, реттеліп көрсетілетін қызметтердің сапа көрсеткіштері мен сенімділігінің сақталуы, табиғи монополиялар субъектілерінің қызметі тиімділігінің көрсеткіштеріне қол жеткізу туралы есептерді ұсынуға қойылатын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уәкілетті органға қызмет жүзеге асырылған күннен бастап 10 (он) жұмыс күнінен кешіктірілмейтін мерзімде жіберілген хабарламаның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жария тыңдауларды өткізу күні мен орны туралы хабарландыруды жариялау туралы талапты сақтау, сондай-ақ жария тыңдауларға қатысушылардың талап етуі бойынша ұсыну:</w:t>
            </w:r>
          </w:p>
          <w:p>
            <w:pPr>
              <w:spacing w:after="20"/>
              <w:ind w:left="20"/>
              <w:jc w:val="both"/>
            </w:pPr>
            <w:r>
              <w:rPr>
                <w:rFonts w:ascii="Times New Roman"/>
                <w:b w:val="false"/>
                <w:i w:val="false"/>
                <w:color w:val="000000"/>
                <w:sz w:val="20"/>
              </w:rPr>
              <w:t>
1) тариф пен тарифтік сметаның жобасы;</w:t>
            </w:r>
          </w:p>
          <w:p>
            <w:pPr>
              <w:spacing w:after="20"/>
              <w:ind w:left="20"/>
              <w:jc w:val="both"/>
            </w:pPr>
            <w:r>
              <w:rPr>
                <w:rFonts w:ascii="Times New Roman"/>
                <w:b w:val="false"/>
                <w:i w:val="false"/>
                <w:color w:val="000000"/>
                <w:sz w:val="20"/>
              </w:rPr>
              <w:t>
2) экономикалық негізделген есептеулері бар тарифтің өзгеру себептері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бергені үшін ақы алмау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алдында есеп жүргізгенге дейін бір ай бұрын уәкілетті органды хабардар ету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талап етуі бойынша реттеліп көрсетілетін қызметтің тарифі, сапасы, реттеліп көрсетілетін қызметті ұсыну шарттары туралы ақпарат 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тіркелімінің республикалық бөліміне енгізілген табиғи монополия субъектісінің алдағы уақытта есеп жүргізуі туралы хабарландыруды жариялау туралы талапты сақтау -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кемінде 15 (он бес)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өзгергені туралы ол қолданысқа енгізілгенге дейін күнтізбелік 30 (отыз) күннен кешіктірмей уәкілетті органға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резерв, табиғи монополия субъектісінің бос және қолжетімді қуаттарының, сыйымдылықтарының, орындарының болуы туралы ақпарат табиғи монополия субъектісінің интернет-ресурсында орналастыру не ол болмаған жағдайда уәкілетті органның интернет-ресурсында орналыстыру үшін жолдау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табиғи монополия субъектісінің қайта ұйымдастырылғанға немесе таратылғанға дейін кемінде күнтізбелік 10 (он) күн бұрын уәкілетті органға жіберілген ақпараттың болуы туралы өзінің көрсетілген әрекеттерді жасау ниеті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оның міндетін атқарушы тұлғаның бұйрығымен бекітілген келесі күнтізбелік жылға арналған тарифтік реттеудің шығынды әдісін қолдана отырып тарифті бекіту кезінде шығындары ескерілетін, табиғи монополия субъектісі сатып алатын тауарлардың, жұмыстар мен көрсетілетін қызметтердің тізбесін (бұдан әрі – Тізбе) жыл сайын, 31 (отыз бірінші) желтоқсанға дейінгі мерзімде уәкілетті органға мәлімет үшін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және оған енгізілетін өзгерістер мен толықтыруларды шешім қабылданған кезден бастап 10 (он) жұмыс күнінен кешіктірмей табиғи монополия субъектісінің интернет-ресурсында орналастыру, ал өзінің интернет-ресурсы болмаған кезде – уәкілетті органға оның интернет-ресурсында орналастыру үшін ұсыну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 жарияланғанға дейін конкурстық комиссияның құрамын, конкурстық құжаттаманы және конкурстық комиссияның хатшысын бекіту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тақ саны және кемінде 3 (үш) мүшесінің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құрамына табиғи монополия субъектісі қызметкерлерінің ішінен конкурстық комиссияға төрағаның, төрағаның орынбасары және мүшелерінің кіруі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хаттамасында өндірістік немесе басқа да себептер бойынша конкурстық комиссияның отырысында конкурстық комиссия мүшелерінің қайсыбірінің болмау себебін көрсету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 мынадай функцияларды жүзеге асыруы жөніндегі талапты сақтауы:</w:t>
            </w:r>
          </w:p>
          <w:p>
            <w:pPr>
              <w:spacing w:after="20"/>
              <w:ind w:left="20"/>
              <w:jc w:val="both"/>
            </w:pPr>
            <w:r>
              <w:rPr>
                <w:rFonts w:ascii="Times New Roman"/>
                <w:b w:val="false"/>
                <w:i w:val="false"/>
                <w:color w:val="000000"/>
                <w:sz w:val="20"/>
              </w:rPr>
              <w:t>
1) конкурстық өтінімдерді қабылдау аяқталатын күнге дейін күнтізбелік 10 (он) күннен кешіктірмей порталда конкурс өткізу туралы хабарландыруды және конкурстық құжаттаманы жариялау;</w:t>
            </w:r>
          </w:p>
          <w:p>
            <w:pPr>
              <w:spacing w:after="20"/>
              <w:ind w:left="20"/>
              <w:jc w:val="both"/>
            </w:pPr>
            <w:r>
              <w:rPr>
                <w:rFonts w:ascii="Times New Roman"/>
                <w:b w:val="false"/>
                <w:i w:val="false"/>
                <w:color w:val="000000"/>
                <w:sz w:val="20"/>
              </w:rPr>
              <w:t>
2) конкурстық өтінімдерді қабылдау аяқталатын күнге дейін күнтізбелік 10 (он) күннен кешіктірмей өзінің интернет-ресурсында конкурс өткізу туралы хабарландыруды жариялау және уәкілетті органға оның интернет-ресурсында орналастыру үшін жіберу;</w:t>
            </w:r>
          </w:p>
          <w:p>
            <w:pPr>
              <w:spacing w:after="20"/>
              <w:ind w:left="20"/>
              <w:jc w:val="both"/>
            </w:pPr>
            <w:r>
              <w:rPr>
                <w:rFonts w:ascii="Times New Roman"/>
                <w:b w:val="false"/>
                <w:i w:val="false"/>
                <w:color w:val="000000"/>
                <w:sz w:val="20"/>
              </w:rPr>
              <w:t>
3) порталға ақпаратты орналастыру арқылы конкурс процесінің әрбір сатысы туралы, оның ішінде конкурс қорытындылары туралы конкурсқа қатысушыларды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жалпы санының кемінде үштен екісі қатысқан жағдайда конкурстық комиссияның отырысын өткізу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шешімін ашық дауыс беру арқылы қабылдау туралы талаптың сақталуы. Дауыстар тең болған жағдайда төраға дауыс берген шешім қабылданды деп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мынадай мәліметтерді енгізу туралы талапты сақтау:</w:t>
            </w:r>
          </w:p>
          <w:p>
            <w:pPr>
              <w:spacing w:after="20"/>
              <w:ind w:left="20"/>
              <w:jc w:val="both"/>
            </w:pPr>
            <w:r>
              <w:rPr>
                <w:rFonts w:ascii="Times New Roman"/>
                <w:b w:val="false"/>
                <w:i w:val="false"/>
                <w:color w:val="000000"/>
                <w:sz w:val="20"/>
              </w:rPr>
              <w:t>
1) әлеуетті өнім берушінің мынадай талаптарға сәйкестігі туралы:</w:t>
            </w:r>
          </w:p>
          <w:p>
            <w:pPr>
              <w:spacing w:after="20"/>
              <w:ind w:left="20"/>
              <w:jc w:val="both"/>
            </w:pPr>
            <w:r>
              <w:rPr>
                <w:rFonts w:ascii="Times New Roman"/>
                <w:b w:val="false"/>
                <w:i w:val="false"/>
                <w:color w:val="000000"/>
                <w:sz w:val="20"/>
              </w:rPr>
              <w:t>
a) кәсіби біліктілікке ие болу;</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өткізу кезінде төлем қабілеттілігінің болуы, сондай-ақ оның қаржы-шаруашылық қызметі тоқтатыла тұрмаған және таратылуға жатпайды;</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 шығыстарына сипаттай отырып, техникалық өзіндік ерекшелік, тауарды беру, жұмыстарды орындау, қызметтерді көрсету шарттары;</w:t>
            </w:r>
          </w:p>
          <w:p>
            <w:pPr>
              <w:spacing w:after="20"/>
              <w:ind w:left="20"/>
              <w:jc w:val="both"/>
            </w:pPr>
            <w:r>
              <w:rPr>
                <w:rFonts w:ascii="Times New Roman"/>
                <w:b w:val="false"/>
                <w:i w:val="false"/>
                <w:color w:val="000000"/>
                <w:sz w:val="20"/>
              </w:rPr>
              <w:t>
3) сатып алынатын тауарлардың, жұмыстардың және көрсетілетін қызметтердің саны (көлемі);</w:t>
            </w:r>
          </w:p>
          <w:p>
            <w:pPr>
              <w:spacing w:after="20"/>
              <w:ind w:left="20"/>
              <w:jc w:val="both"/>
            </w:pPr>
            <w:r>
              <w:rPr>
                <w:rFonts w:ascii="Times New Roman"/>
                <w:b w:val="false"/>
                <w:i w:val="false"/>
                <w:color w:val="000000"/>
                <w:sz w:val="20"/>
              </w:rPr>
              <w:t>
4) сатып алынатын тауарларды, жұмыстарды және көрсетілетін қызметтерді жеткізу орны мен шарттары;</w:t>
            </w:r>
          </w:p>
          <w:p>
            <w:pPr>
              <w:spacing w:after="20"/>
              <w:ind w:left="20"/>
              <w:jc w:val="both"/>
            </w:pPr>
            <w:r>
              <w:rPr>
                <w:rFonts w:ascii="Times New Roman"/>
                <w:b w:val="false"/>
                <w:i w:val="false"/>
                <w:color w:val="000000"/>
                <w:sz w:val="20"/>
              </w:rPr>
              <w:t>
5) сатып алынатын тауарларды, жұмыстар мен көрсетілетін қызметтерді берудің талап етілетін мерзімдері;</w:t>
            </w:r>
          </w:p>
          <w:p>
            <w:pPr>
              <w:spacing w:after="20"/>
              <w:ind w:left="20"/>
              <w:jc w:val="both"/>
            </w:pPr>
            <w:r>
              <w:rPr>
                <w:rFonts w:ascii="Times New Roman"/>
                <w:b w:val="false"/>
                <w:i w:val="false"/>
                <w:color w:val="000000"/>
                <w:sz w:val="20"/>
              </w:rPr>
              <w:t>
6) төлем шарттары;</w:t>
            </w:r>
          </w:p>
          <w:p>
            <w:pPr>
              <w:spacing w:after="20"/>
              <w:ind w:left="20"/>
              <w:jc w:val="both"/>
            </w:pPr>
            <w:r>
              <w:rPr>
                <w:rFonts w:ascii="Times New Roman"/>
                <w:b w:val="false"/>
                <w:i w:val="false"/>
                <w:color w:val="000000"/>
                <w:sz w:val="20"/>
              </w:rPr>
              <w:t>
7) жұмыс тәжірибесінің болуы (әлеуетті өнім берушіде лицензияның және (немесе) рұқсаттың болуы сатып алу нысанасы деп танылатын жағдайлардан басқа);</w:t>
            </w:r>
          </w:p>
          <w:p>
            <w:pPr>
              <w:spacing w:after="20"/>
              <w:ind w:left="20"/>
              <w:jc w:val="both"/>
            </w:pPr>
            <w:r>
              <w:rPr>
                <w:rFonts w:ascii="Times New Roman"/>
                <w:b w:val="false"/>
                <w:i w:val="false"/>
                <w:color w:val="000000"/>
                <w:sz w:val="20"/>
              </w:rPr>
              <w:t>
8) конкурстық өтінімдерді бағалау және салыстыру әдісінің сипаттамасы;</w:t>
            </w:r>
          </w:p>
          <w:p>
            <w:pPr>
              <w:spacing w:after="20"/>
              <w:ind w:left="20"/>
              <w:jc w:val="both"/>
            </w:pPr>
            <w:r>
              <w:rPr>
                <w:rFonts w:ascii="Times New Roman"/>
                <w:b w:val="false"/>
                <w:i w:val="false"/>
                <w:color w:val="000000"/>
                <w:sz w:val="20"/>
              </w:rPr>
              <w:t>
9)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ҚҚС сомасы шегеріле отырып, оларды тасымалдауға және сақтандыруға, кедендік баждарды, салықтар мен алымдарды төлеуге арналған шығыстарды, сондай-ақ тауарларды беру, жұмыстарды орындау, қызметтерді көрсету шарттарында көзделген өзге де шығыстарды көрсету;</w:t>
            </w:r>
          </w:p>
          <w:p>
            <w:pPr>
              <w:spacing w:after="20"/>
              <w:ind w:left="20"/>
              <w:jc w:val="both"/>
            </w:pPr>
            <w:r>
              <w:rPr>
                <w:rFonts w:ascii="Times New Roman"/>
                <w:b w:val="false"/>
                <w:i w:val="false"/>
                <w:color w:val="000000"/>
                <w:sz w:val="20"/>
              </w:rPr>
              <w:t>
10) конкурстық өтінімді, сатып алу туралы шартты жасау және ұсыну тіліне қойылатын талаптар;</w:t>
            </w:r>
          </w:p>
          <w:p>
            <w:pPr>
              <w:spacing w:after="20"/>
              <w:ind w:left="20"/>
              <w:jc w:val="both"/>
            </w:pPr>
            <w:r>
              <w:rPr>
                <w:rFonts w:ascii="Times New Roman"/>
                <w:b w:val="false"/>
                <w:i w:val="false"/>
                <w:color w:val="000000"/>
                <w:sz w:val="20"/>
              </w:rPr>
              <w:t>
11) әлеуетті өнім берушінің конкурстық өтінімінің қолданылу мерзімі туралы ақпарат;</w:t>
            </w:r>
          </w:p>
          <w:p>
            <w:pPr>
              <w:spacing w:after="20"/>
              <w:ind w:left="20"/>
              <w:jc w:val="both"/>
            </w:pPr>
            <w:r>
              <w:rPr>
                <w:rFonts w:ascii="Times New Roman"/>
                <w:b w:val="false"/>
                <w:i w:val="false"/>
                <w:color w:val="000000"/>
                <w:sz w:val="20"/>
              </w:rPr>
              <w:t>
12) конкурстық өтінімді қамтамасыз етуді енгізу шарттары, мөлшері, нысаны, мерзімдері;</w:t>
            </w:r>
          </w:p>
          <w:p>
            <w:pPr>
              <w:spacing w:after="20"/>
              <w:ind w:left="20"/>
              <w:jc w:val="both"/>
            </w:pPr>
            <w:r>
              <w:rPr>
                <w:rFonts w:ascii="Times New Roman"/>
                <w:b w:val="false"/>
                <w:i w:val="false"/>
                <w:color w:val="000000"/>
                <w:sz w:val="20"/>
              </w:rPr>
              <w:t>
13) әлеуетті өнім берушінің конкурстық өтінімді өзгерту немесе кері қайтарып алу және оны конкурстық өтінімді ұсынудың түпкілікті мерзімі өткенге дейін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құқыққа сыйымсыз әрекеттеріне шағым жасау құқығын көрсету;</w:t>
            </w:r>
          </w:p>
          <w:p>
            <w:pPr>
              <w:spacing w:after="20"/>
              <w:ind w:left="20"/>
              <w:jc w:val="both"/>
            </w:pPr>
            <w:r>
              <w:rPr>
                <w:rFonts w:ascii="Times New Roman"/>
                <w:b w:val="false"/>
                <w:i w:val="false"/>
                <w:color w:val="000000"/>
                <w:sz w:val="20"/>
              </w:rPr>
              <w:t>
14) конкурстық өтінімдерді ұсынудың соңғы мерзімі;</w:t>
            </w:r>
          </w:p>
          <w:p>
            <w:pPr>
              <w:spacing w:after="20"/>
              <w:ind w:left="20"/>
              <w:jc w:val="both"/>
            </w:pPr>
            <w:r>
              <w:rPr>
                <w:rFonts w:ascii="Times New Roman"/>
                <w:b w:val="false"/>
                <w:i w:val="false"/>
                <w:color w:val="000000"/>
                <w:sz w:val="20"/>
              </w:rPr>
              <w:t>
15) әлеуетті өнім берушілер конкурстық құжаттаманың мазмұны бойынша түсініктеме сұрататын тәсілдер;</w:t>
            </w:r>
          </w:p>
          <w:p>
            <w:pPr>
              <w:spacing w:after="20"/>
              <w:ind w:left="20"/>
              <w:jc w:val="both"/>
            </w:pPr>
            <w:r>
              <w:rPr>
                <w:rFonts w:ascii="Times New Roman"/>
                <w:b w:val="false"/>
                <w:i w:val="false"/>
                <w:color w:val="000000"/>
                <w:sz w:val="20"/>
              </w:rPr>
              <w:t>
16) табиғи монополия субъектісінің конкурс өткізу кезінде оны ұсынуға уәкілеттік берілген лауазымды адамдары туралы мәліметтер;</w:t>
            </w:r>
          </w:p>
          <w:p>
            <w:pPr>
              <w:spacing w:after="20"/>
              <w:ind w:left="20"/>
              <w:jc w:val="both"/>
            </w:pPr>
            <w:r>
              <w:rPr>
                <w:rFonts w:ascii="Times New Roman"/>
                <w:b w:val="false"/>
                <w:i w:val="false"/>
                <w:color w:val="000000"/>
                <w:sz w:val="20"/>
              </w:rPr>
              <w:t>
17) шарт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толық сипаттамасы мен талап етілетін функционалдық, техникалық, сапалық және пайдалану сипаттамаларының мазмұны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 мен көрсетілетін қызметтерді олардың біртекті түрлері және оларды жеткізу (орындау, көрсету) орны бойынша лоттарға сатып алу жөніндегі конкурсты өткізу кезінде конкурстық құжаттамада тауарларды, жұмыстар мен көрсетілетін қызметтерді бөлу туралы талапты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әрбір лоты бойынша конкурс жеңімпазын айқындау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 бойынша әлеуетті өнім берушінің сұрау салуына жауап беру туралы талапты сақтау және осындай түсіндіруді конкурстық өтінім берген барлық әлеуетті өнім берушілерге сұрау салуды алған күннен бастап 3 (үш) жұмыс күнінен кешіктірмей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өзгеріс енгізу туралы талапты өз бастамасы бойынша немесе әлеуетті өнім берушілердің сұрауларына жауап ретінде конкурстық өтінімдерді ұсынудың түпкілікті мерзімі өткенге дейін 5 (бес) жұмыс күнінен кешіктірілмейтін мерзімде не тарифтік сметаны және (немесе) инвестициялық бағдарламаны түзетуге және (немесе) алып тастауға байланысты конкурстың күшін жою конкурсының қорытындылары шығарылғанға дейін сақтау тізбеден табиғи монополия субъектісінің бірінші басшысының немесе оның міндетін атқарушы тұлғаның шешім қабылдауы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ұсынылған барлық әлеуетті өнім берушілерге конкурстық құжаттамаға өзгерістер туралы немесе конкурстың күшін жою туралы мәліметтерді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 басталған сәттен бастап 5 (бес) жұмыс күні ішінде конкурстық өтінімді қамтамасыз етуді қайтару туралы талапты сақтау:</w:t>
            </w:r>
          </w:p>
          <w:p>
            <w:pPr>
              <w:spacing w:after="20"/>
              <w:ind w:left="20"/>
              <w:jc w:val="both"/>
            </w:pPr>
            <w:r>
              <w:rPr>
                <w:rFonts w:ascii="Times New Roman"/>
                <w:b w:val="false"/>
                <w:i w:val="false"/>
                <w:color w:val="000000"/>
                <w:sz w:val="20"/>
              </w:rPr>
              <w:t>
1) осы әлеуетті өнім беруші конкурсқа қатысуға өтінімдерді ұсынудың соңғы мерзімі өткенге дейін өзінің конкурсқа қатысуға өтінімін қайтарып алған жағдайларда ашу хаттамасын орналастырғанда;</w:t>
            </w:r>
          </w:p>
          <w:p>
            <w:pPr>
              <w:spacing w:after="20"/>
              <w:ind w:left="20"/>
              <w:jc w:val="both"/>
            </w:pPr>
            <w:r>
              <w:rPr>
                <w:rFonts w:ascii="Times New Roman"/>
                <w:b w:val="false"/>
                <w:i w:val="false"/>
                <w:color w:val="000000"/>
                <w:sz w:val="20"/>
              </w:rPr>
              <w:t>
2) конкурс тәсілімен сатып алу қорытындылары туралы хаттамаға қол қою арқылы жүзеге асырылады. Көрсетілген жағдай конкурс жеңімпазы деп айқындалған конкурсқа қатысушыға қолданылмайды;</w:t>
            </w:r>
          </w:p>
          <w:p>
            <w:pPr>
              <w:spacing w:after="20"/>
              <w:ind w:left="20"/>
              <w:jc w:val="both"/>
            </w:pPr>
            <w:r>
              <w:rPr>
                <w:rFonts w:ascii="Times New Roman"/>
                <w:b w:val="false"/>
                <w:i w:val="false"/>
                <w:color w:val="000000"/>
                <w:sz w:val="20"/>
              </w:rPr>
              <w:t>
3) әлеуетті өнім берушінің сатып алу туралы шартқа қол қоюы және оның сатып алу туралы шарттың орындалуын қамтамасыз етуді енгізуі, сондай-ақ аванс сомасы (бар болса) арқылы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өтінімді қабылдамау және әлеуетті өнім берушіні мынадай негіздер бойынша конкурске қатысуға жібермеу жөніндегі талабын сақтауы:</w:t>
            </w:r>
          </w:p>
          <w:p>
            <w:pPr>
              <w:spacing w:after="20"/>
              <w:ind w:left="20"/>
              <w:jc w:val="both"/>
            </w:pPr>
            <w:r>
              <w:rPr>
                <w:rFonts w:ascii="Times New Roman"/>
                <w:b w:val="false"/>
                <w:i w:val="false"/>
                <w:color w:val="000000"/>
                <w:sz w:val="20"/>
              </w:rPr>
              <w:t>
1) әлеуетті өнім беруші конкурстық өтінімді қамтамасыз етуді конкурстық құжаттамада көзделген нысанда, көлемде және шарттарда енгізбесе;</w:t>
            </w:r>
          </w:p>
          <w:p>
            <w:pPr>
              <w:spacing w:after="20"/>
              <w:ind w:left="20"/>
              <w:jc w:val="both"/>
            </w:pPr>
            <w:r>
              <w:rPr>
                <w:rFonts w:ascii="Times New Roman"/>
                <w:b w:val="false"/>
                <w:i w:val="false"/>
                <w:color w:val="000000"/>
                <w:sz w:val="20"/>
              </w:rPr>
              <w:t>
2) конкурстық өтінім файлды ашу қатесімен ұсынылған ақпаратты қамтиды;</w:t>
            </w:r>
          </w:p>
          <w:p>
            <w:pPr>
              <w:spacing w:after="20"/>
              <w:ind w:left="20"/>
              <w:jc w:val="both"/>
            </w:pPr>
            <w:r>
              <w:rPr>
                <w:rFonts w:ascii="Times New Roman"/>
                <w:b w:val="false"/>
                <w:i w:val="false"/>
                <w:color w:val="000000"/>
                <w:sz w:val="20"/>
              </w:rPr>
              <w:t>
3) конкурстық өтінім ұсынылған немесе бұза отырып ресімделген құжаттарды қамтиды;</w:t>
            </w:r>
          </w:p>
          <w:p>
            <w:pPr>
              <w:spacing w:after="20"/>
              <w:ind w:left="20"/>
              <w:jc w:val="both"/>
            </w:pPr>
            <w:r>
              <w:rPr>
                <w:rFonts w:ascii="Times New Roman"/>
                <w:b w:val="false"/>
                <w:i w:val="false"/>
                <w:color w:val="000000"/>
                <w:sz w:val="20"/>
              </w:rPr>
              <w:t>
4) осы конкурстық өтінім конкурстық құжаттаманың талаптарына жауап бермейді;</w:t>
            </w:r>
          </w:p>
          <w:p>
            <w:pPr>
              <w:spacing w:after="20"/>
              <w:ind w:left="20"/>
              <w:jc w:val="both"/>
            </w:pPr>
            <w:r>
              <w:rPr>
                <w:rFonts w:ascii="Times New Roman"/>
                <w:b w:val="false"/>
                <w:i w:val="false"/>
                <w:color w:val="000000"/>
                <w:sz w:val="20"/>
              </w:rPr>
              <w:t>
5)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тиісті рұқсаттың (хабарламаның) нотариат куәландырған көшірмесін ұсынады;</w:t>
            </w:r>
          </w:p>
          <w:p>
            <w:pPr>
              <w:spacing w:after="20"/>
              <w:ind w:left="20"/>
              <w:jc w:val="both"/>
            </w:pPr>
            <w:r>
              <w:rPr>
                <w:rFonts w:ascii="Times New Roman"/>
                <w:b w:val="false"/>
                <w:i w:val="false"/>
                <w:color w:val="000000"/>
                <w:sz w:val="20"/>
              </w:rPr>
              <w:t>
6)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20"/>
              <w:ind w:left="20"/>
              <w:jc w:val="both"/>
            </w:pPr>
            <w:r>
              <w:rPr>
                <w:rFonts w:ascii="Times New Roman"/>
                <w:b w:val="false"/>
                <w:i w:val="false"/>
                <w:color w:val="000000"/>
                <w:sz w:val="20"/>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 иелену бөлігіндегі талаптарға сәйкес келмеуі;</w:t>
            </w:r>
          </w:p>
          <w:p>
            <w:pPr>
              <w:spacing w:after="20"/>
              <w:ind w:left="20"/>
              <w:jc w:val="both"/>
            </w:pPr>
            <w:r>
              <w:rPr>
                <w:rFonts w:ascii="Times New Roman"/>
                <w:b w:val="false"/>
                <w:i w:val="false"/>
                <w:color w:val="000000"/>
                <w:sz w:val="20"/>
              </w:rPr>
              <w:t>
8) банкроттық не тарату рәсіміне жатады;</w:t>
            </w:r>
          </w:p>
          <w:p>
            <w:pPr>
              <w:spacing w:after="20"/>
              <w:ind w:left="20"/>
              <w:jc w:val="both"/>
            </w:pPr>
            <w:r>
              <w:rPr>
                <w:rFonts w:ascii="Times New Roman"/>
                <w:b w:val="false"/>
                <w:i w:val="false"/>
                <w:color w:val="000000"/>
                <w:sz w:val="20"/>
              </w:rPr>
              <w:t>
9) қосалқы мердігерлер туралы мәліметтер ұсынылған кезде әлеуетті өнім берушінің қосалқы мердігерлерге (бірлесіп орындаушыларға) жұмыстар (көрсетілетін қызметтер) көлемінің үштен екісінен астамын жиынтығында қосалқы мердігерлікке (бірлесіп орындауға) беруі;</w:t>
            </w:r>
          </w:p>
          <w:p>
            <w:pPr>
              <w:spacing w:after="20"/>
              <w:ind w:left="20"/>
              <w:jc w:val="both"/>
            </w:pPr>
            <w:r>
              <w:rPr>
                <w:rFonts w:ascii="Times New Roman"/>
                <w:b w:val="false"/>
                <w:i w:val="false"/>
                <w:color w:val="000000"/>
                <w:sz w:val="20"/>
              </w:rPr>
              <w:t>
10) Қазақстан Республикасы Мемлекеттік кіріс органының тиісті құжатында бір теңге мөлшерінде және одан астам салық берешегі және міндетті зейнетақы жарналары мен әлеуметтік аударымдар бойынша берешек туралы мәліметтердің болуы;</w:t>
            </w:r>
          </w:p>
          <w:p>
            <w:pPr>
              <w:spacing w:after="20"/>
              <w:ind w:left="20"/>
              <w:jc w:val="both"/>
            </w:pPr>
            <w:r>
              <w:rPr>
                <w:rFonts w:ascii="Times New Roman"/>
                <w:b w:val="false"/>
                <w:i w:val="false"/>
                <w:color w:val="000000"/>
                <w:sz w:val="20"/>
              </w:rPr>
              <w:t>
11) банк немесе банк филиалы анықтамасының электрондық көшірмесінде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берешегінің болуы;</w:t>
            </w:r>
          </w:p>
          <w:p>
            <w:pPr>
              <w:spacing w:after="20"/>
              <w:ind w:left="20"/>
              <w:jc w:val="both"/>
            </w:pPr>
            <w:r>
              <w:rPr>
                <w:rFonts w:ascii="Times New Roman"/>
                <w:b w:val="false"/>
                <w:i w:val="false"/>
                <w:color w:val="000000"/>
                <w:sz w:val="20"/>
              </w:rPr>
              <w:t>
12) конкурстық құжаттама техникалық ерекшеліктің орнына сараптамадан өткен жобалау-сметалық құжаттаманы қамтитын жағдайды қоспағанда, техникалық ерекшелікті ұсынбау;</w:t>
            </w:r>
          </w:p>
          <w:p>
            <w:pPr>
              <w:spacing w:after="20"/>
              <w:ind w:left="20"/>
              <w:jc w:val="both"/>
            </w:pPr>
            <w:r>
              <w:rPr>
                <w:rFonts w:ascii="Times New Roman"/>
                <w:b w:val="false"/>
                <w:i w:val="false"/>
                <w:color w:val="000000"/>
                <w:sz w:val="20"/>
              </w:rPr>
              <w:t>
13)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ұсынған техникалық ерекшелікке сәйкес келмейтін жағдайларды қоспағанда, әлеуетті өнім берушінің конкурстық құжаттама талаптарына сәйкес келмейтін техникалық ерекшелікті ұсынуы;</w:t>
            </w:r>
          </w:p>
          <w:p>
            <w:pPr>
              <w:spacing w:after="20"/>
              <w:ind w:left="20"/>
              <w:jc w:val="both"/>
            </w:pPr>
            <w:r>
              <w:rPr>
                <w:rFonts w:ascii="Times New Roman"/>
                <w:b w:val="false"/>
                <w:i w:val="false"/>
                <w:color w:val="000000"/>
                <w:sz w:val="20"/>
              </w:rPr>
              <w:t>
14) анық емес ақпарат ұсыну фактісі анықталғанда;</w:t>
            </w:r>
          </w:p>
          <w:p>
            <w:pPr>
              <w:spacing w:after="20"/>
              <w:ind w:left="20"/>
              <w:jc w:val="both"/>
            </w:pPr>
            <w:r>
              <w:rPr>
                <w:rFonts w:ascii="Times New Roman"/>
                <w:b w:val="false"/>
                <w:i w:val="false"/>
                <w:color w:val="000000"/>
                <w:sz w:val="20"/>
              </w:rPr>
              <w:t>
15) әлеуетті өнім беруші осы конкурсқа (лотқа) қатысуға өтінім берген басқа әлеуетті өнім берушінің немесе табиғи монополия субъектісінің үлестес тұлғасы болып табылады;</w:t>
            </w:r>
          </w:p>
          <w:p>
            <w:pPr>
              <w:spacing w:after="20"/>
              <w:ind w:left="20"/>
              <w:jc w:val="both"/>
            </w:pPr>
            <w:r>
              <w:rPr>
                <w:rFonts w:ascii="Times New Roman"/>
                <w:b w:val="false"/>
                <w:i w:val="false"/>
                <w:color w:val="000000"/>
                <w:sz w:val="20"/>
              </w:rPr>
              <w:t>
16) конкурстың әлеуетті өнім берушісінің конкурстық баға ұсынысының бағасы конкурстың (лоттың) мәні болып табылатын тауарларды, жұмыстарды және көрсетілетін қызметтерді сатып алуға бөлінген сомадан асып түскен жағдайларда жүзеге асырылады;</w:t>
            </w:r>
          </w:p>
          <w:p>
            <w:pPr>
              <w:spacing w:after="20"/>
              <w:ind w:left="20"/>
              <w:jc w:val="both"/>
            </w:pPr>
            <w:r>
              <w:rPr>
                <w:rFonts w:ascii="Times New Roman"/>
                <w:b w:val="false"/>
                <w:i w:val="false"/>
                <w:color w:val="000000"/>
                <w:sz w:val="20"/>
              </w:rPr>
              <w:t>
17) соттың шешімі заңды күшіне енген күннен бастап 2 (екі) жыл ішінде оның табиғи монополия субъектісі алдындағы міндеттемелерін орындамау немесе тиісінше орындамау фактісін растайтын заңды күшіне енген сот шешімінің болуы;</w:t>
            </w:r>
          </w:p>
          <w:p>
            <w:pPr>
              <w:spacing w:after="20"/>
              <w:ind w:left="20"/>
              <w:jc w:val="both"/>
            </w:pPr>
            <w:r>
              <w:rPr>
                <w:rFonts w:ascii="Times New Roman"/>
                <w:b w:val="false"/>
                <w:i w:val="false"/>
                <w:color w:val="000000"/>
                <w:sz w:val="20"/>
              </w:rPr>
              <w:t>
18) әлеуетті өнім берушінің баға ұсынысы демпингтік болып танылған жағдайларда жүзеге асырылады;</w:t>
            </w:r>
          </w:p>
          <w:p>
            <w:pPr>
              <w:spacing w:after="20"/>
              <w:ind w:left="20"/>
              <w:jc w:val="both"/>
            </w:pPr>
            <w:r>
              <w:rPr>
                <w:rFonts w:ascii="Times New Roman"/>
                <w:b w:val="false"/>
                <w:i w:val="false"/>
                <w:color w:val="000000"/>
                <w:sz w:val="20"/>
              </w:rPr>
              <w:t>
19) әлеуетті өнім беруші Мемлекеттік сатып алуға жосықсыз қатысушылардың тізілімінде тұрса;</w:t>
            </w:r>
          </w:p>
          <w:p>
            <w:pPr>
              <w:spacing w:after="20"/>
              <w:ind w:left="20"/>
              <w:jc w:val="both"/>
            </w:pPr>
            <w:r>
              <w:rPr>
                <w:rFonts w:ascii="Times New Roman"/>
                <w:b w:val="false"/>
                <w:i w:val="false"/>
                <w:color w:val="000000"/>
                <w:sz w:val="20"/>
              </w:rPr>
              <w:t>
20) әлеуетті өнім берушінің қызметі тоқтатыла тұрса;</w:t>
            </w:r>
          </w:p>
          <w:p>
            <w:pPr>
              <w:spacing w:after="20"/>
              <w:ind w:left="20"/>
              <w:jc w:val="both"/>
            </w:pPr>
            <w:r>
              <w:rPr>
                <w:rFonts w:ascii="Times New Roman"/>
                <w:b w:val="false"/>
                <w:i w:val="false"/>
                <w:color w:val="000000"/>
                <w:sz w:val="20"/>
              </w:rPr>
              <w:t>
21) әлеуетті өнім берушінің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pPr>
              <w:spacing w:after="20"/>
              <w:ind w:left="20"/>
              <w:jc w:val="both"/>
            </w:pPr>
            <w:r>
              <w:rPr>
                <w:rFonts w:ascii="Times New Roman"/>
                <w:b w:val="false"/>
                <w:i w:val="false"/>
                <w:color w:val="000000"/>
                <w:sz w:val="20"/>
              </w:rPr>
              <w:t>
22) әлеуетті өнім берушінің атқарушылық құжаттар бойынша орындалмаған міндеттемелері болса және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оларды Борышкерлердің бірыңғай тізіліміне енгізсе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демпингтік деп тану туралы талапты сақтау:</w:t>
            </w:r>
          </w:p>
          <w:p>
            <w:pPr>
              <w:spacing w:after="20"/>
              <w:ind w:left="20"/>
              <w:jc w:val="both"/>
            </w:pPr>
            <w:r>
              <w:rPr>
                <w:rFonts w:ascii="Times New Roman"/>
                <w:b w:val="false"/>
                <w:i w:val="false"/>
                <w:color w:val="000000"/>
                <w:sz w:val="20"/>
              </w:rPr>
              <w:t>
1) тауарлар немесе жұмыстар бойынша ҚҚС-сыз Тізбеде сатып алу үшін көзделген сомадан 30 (отыз) пайыздан астам төмен;</w:t>
            </w:r>
          </w:p>
          <w:p>
            <w:pPr>
              <w:spacing w:after="20"/>
              <w:ind w:left="20"/>
              <w:jc w:val="both"/>
            </w:pPr>
            <w:r>
              <w:rPr>
                <w:rFonts w:ascii="Times New Roman"/>
                <w:b w:val="false"/>
                <w:i w:val="false"/>
                <w:color w:val="000000"/>
                <w:sz w:val="20"/>
              </w:rPr>
              <w:t>
2) қызметтер бойынша ҚҚС-сыз Тізбеде сатып алу үшін көзделген сомадан 40 (қырық) пайыздан астам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 (лотты) өтпеді деп тану туралы талабын сақтауы, егер:</w:t>
            </w:r>
          </w:p>
          <w:p>
            <w:pPr>
              <w:spacing w:after="20"/>
              <w:ind w:left="20"/>
              <w:jc w:val="both"/>
            </w:pPr>
            <w:r>
              <w:rPr>
                <w:rFonts w:ascii="Times New Roman"/>
                <w:b w:val="false"/>
                <w:i w:val="false"/>
                <w:color w:val="000000"/>
                <w:sz w:val="20"/>
              </w:rPr>
              <w:t>
1) конкурсқа қатысуға ұсынылған өтінімдер болмағанда;</w:t>
            </w:r>
          </w:p>
          <w:p>
            <w:pPr>
              <w:spacing w:after="20"/>
              <w:ind w:left="20"/>
              <w:jc w:val="both"/>
            </w:pPr>
            <w:r>
              <w:rPr>
                <w:rFonts w:ascii="Times New Roman"/>
                <w:b w:val="false"/>
                <w:i w:val="false"/>
                <w:color w:val="000000"/>
                <w:sz w:val="20"/>
              </w:rPr>
              <w:t>
2) конкурсқа қатысуға 2 (екіден) аз өтінім берілсе;</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жіберілмесе;</w:t>
            </w:r>
          </w:p>
          <w:p>
            <w:pPr>
              <w:spacing w:after="20"/>
              <w:ind w:left="20"/>
              <w:jc w:val="both"/>
            </w:pPr>
            <w:r>
              <w:rPr>
                <w:rFonts w:ascii="Times New Roman"/>
                <w:b w:val="false"/>
                <w:i w:val="false"/>
                <w:color w:val="000000"/>
                <w:sz w:val="20"/>
              </w:rPr>
              <w:t>
4) егер конкурсқа қатысуға бір әлеуетті өнім беруші жіберілген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өткізілмеді деп танылса, мынадай шешімдердің бірін қабылдау жөніндегі талапты сақтау:</w:t>
            </w:r>
          </w:p>
          <w:p>
            <w:pPr>
              <w:spacing w:after="20"/>
              <w:ind w:left="20"/>
              <w:jc w:val="both"/>
            </w:pPr>
            <w:r>
              <w:rPr>
                <w:rFonts w:ascii="Times New Roman"/>
                <w:b w:val="false"/>
                <w:i w:val="false"/>
                <w:color w:val="000000"/>
                <w:sz w:val="20"/>
              </w:rPr>
              <w:t>
1) конкурсты қайта өткізу туралы;</w:t>
            </w:r>
          </w:p>
          <w:p>
            <w:pPr>
              <w:spacing w:after="20"/>
              <w:ind w:left="20"/>
              <w:jc w:val="both"/>
            </w:pPr>
            <w:r>
              <w:rPr>
                <w:rFonts w:ascii="Times New Roman"/>
                <w:b w:val="false"/>
                <w:i w:val="false"/>
                <w:color w:val="000000"/>
                <w:sz w:val="20"/>
              </w:rPr>
              <w:t>
2) конкурстық құжаттаманы өзгерту және конкурсты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Көрсетілген іс-әрекеттер табиғи монополия субъектісінің бірінші басшысының немесе оның міндетін атқарушы тұлғаның бұйрықтарымен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конкурс өткізу кезінде конкурстық өтінімдерді қабылдау аяқталатын күнге дейін күнтізбелік 5 (бес) күннен кешіктірмей порталда хабарландыруды жариялау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туралы талаптың сақталуы:</w:t>
            </w:r>
          </w:p>
          <w:p>
            <w:pPr>
              <w:spacing w:after="20"/>
              <w:ind w:left="20"/>
              <w:jc w:val="both"/>
            </w:pPr>
            <w:r>
              <w:rPr>
                <w:rFonts w:ascii="Times New Roman"/>
                <w:b w:val="false"/>
                <w:i w:val="false"/>
                <w:color w:val="000000"/>
                <w:sz w:val="20"/>
              </w:rPr>
              <w:t>
1) конкурсқа қатысуға ұсынылған өтінімдердің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конкурсқа қатысуға 2 (екіден) аз өтінім ұсынылған жағдайларда жүзеге асырылады. Бұл ретте бір көзден алу тәсілімен сатып алуға қатысуға шақыру оның өтінімінде көзделген шарттарда конкурсқа қатысуға өтінім берген әлеуетті өнім берушіге жіберіледі және сатып алу туралы жасалған шарттың бағасы оның конкурстық баға ұсынысынан аспайды;</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жіберілмеген болса. Бұл ретте бір көзден алу тәсілімен сатып алуға қатысуға шақыру ең төмен бағамен конкурсқа қатысуға өтінім берген әлеуетті өнім берушіге жіберіледі;</w:t>
            </w:r>
          </w:p>
          <w:p>
            <w:pPr>
              <w:spacing w:after="20"/>
              <w:ind w:left="20"/>
              <w:jc w:val="both"/>
            </w:pPr>
            <w:r>
              <w:rPr>
                <w:rFonts w:ascii="Times New Roman"/>
                <w:b w:val="false"/>
                <w:i w:val="false"/>
                <w:color w:val="000000"/>
                <w:sz w:val="20"/>
              </w:rPr>
              <w:t>
4) егер конкурсқа қатысуға бір ғана әлеуетті өнім беруші жіберілген болса. Бұл ретте бір көзден алу тәсілімен сатып алуға қатысуға шақыру оның өтінімінде көзделген шарттарда конкурсқа қатысуға жіберілген әлеуетті өнім берушіге жіберіледі және сатып алу туралы жасалған шарттың бағасы оның конкурстық баға ұсынысынан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комиссия қабылдамаған конкурстық өтінімдерді бағалау және салыстыру және ең төмен баға негізінде жеңіп шыққан конкурстық өтінімді айқындау жөніндегі талабын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қарау хаттамасын порталда қалыптастыру және порталда орналастыру жөніндегі талабын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ашқан күннен бастап күнтізбелік 20 (жиырма) күннен аспайтын мерзімде конкурс қорытындыларын шығару, табиғи монополия субъектісінің электрондық цифрлық қолтаңбасы қойылған тауарларды, жұмыстарды, көрсетілетін қызметтерді сатып алу жөніндегі конкурс қорытындылары туралы электрондық хаттаманы қалыптастыру және порталға орналастыру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арқылы сатып алуды жүзеге асыру кезінде конкурс қорытындылары туралы хаттаманы ресімдеу жөніндегі талабын сақтамау, онда мынадай ақпарат болу туралы талапты сақтау:</w:t>
            </w:r>
          </w:p>
          <w:p>
            <w:pPr>
              <w:spacing w:after="20"/>
              <w:ind w:left="20"/>
              <w:jc w:val="both"/>
            </w:pPr>
            <w:r>
              <w:rPr>
                <w:rFonts w:ascii="Times New Roman"/>
                <w:b w:val="false"/>
                <w:i w:val="false"/>
                <w:color w:val="000000"/>
                <w:sz w:val="20"/>
              </w:rPr>
              <w:t>
1) сатып алынатын тауарлардың, жұмыстар мен көрсетілетін қызметтердің атаулары мен қысқаша сипаттамасы;</w:t>
            </w:r>
          </w:p>
          <w:p>
            <w:pPr>
              <w:spacing w:after="20"/>
              <w:ind w:left="20"/>
              <w:jc w:val="both"/>
            </w:pPr>
            <w:r>
              <w:rPr>
                <w:rFonts w:ascii="Times New Roman"/>
                <w:b w:val="false"/>
                <w:i w:val="false"/>
                <w:color w:val="000000"/>
                <w:sz w:val="20"/>
              </w:rPr>
              <w:t>
2) конкурстық өтінімдер берген әлеуетті өнім берушілердің атауы және орналасқан жері;</w:t>
            </w:r>
          </w:p>
          <w:p>
            <w:pPr>
              <w:spacing w:after="20"/>
              <w:ind w:left="20"/>
              <w:jc w:val="both"/>
            </w:pPr>
            <w:r>
              <w:rPr>
                <w:rFonts w:ascii="Times New Roman"/>
                <w:b w:val="false"/>
                <w:i w:val="false"/>
                <w:color w:val="000000"/>
                <w:sz w:val="20"/>
              </w:rPr>
              <w:t>
3) конкурстық өтінімдерді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қабылданбаған жағдайда, оларды кері қайтару үшін негіздер;</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 туралы;</w:t>
            </w:r>
          </w:p>
          <w:p>
            <w:pPr>
              <w:spacing w:after="20"/>
              <w:ind w:left="20"/>
              <w:jc w:val="both"/>
            </w:pPr>
            <w:r>
              <w:rPr>
                <w:rFonts w:ascii="Times New Roman"/>
                <w:b w:val="false"/>
                <w:i w:val="false"/>
                <w:color w:val="000000"/>
                <w:sz w:val="20"/>
              </w:rPr>
              <w:t>
9) егер конкурс нәтижесінде жеңімпаз анықталмаса,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20"/>
              <w:ind w:left="20"/>
              <w:jc w:val="both"/>
            </w:pPr>
            <w:r>
              <w:rPr>
                <w:rFonts w:ascii="Times New Roman"/>
                <w:b w:val="false"/>
                <w:i w:val="false"/>
                <w:color w:val="000000"/>
                <w:sz w:val="20"/>
              </w:rPr>
              <w:t>
11) сатып алу шартына қол қойылатын мерзім (бірақ конкурс жеңімпазы хабарламаны алған сәттен бастап он жұмыс күнінен аспайды);</w:t>
            </w:r>
          </w:p>
          <w:p>
            <w:pPr>
              <w:spacing w:after="20"/>
              <w:ind w:left="20"/>
              <w:jc w:val="both"/>
            </w:pPr>
            <w:r>
              <w:rPr>
                <w:rFonts w:ascii="Times New Roman"/>
                <w:b w:val="false"/>
                <w:i w:val="false"/>
                <w:color w:val="000000"/>
                <w:sz w:val="20"/>
              </w:rPr>
              <w:t>
12) сарапшыларды тарту туралы ақпарат;</w:t>
            </w:r>
          </w:p>
          <w:p>
            <w:pPr>
              <w:spacing w:after="20"/>
              <w:ind w:left="20"/>
              <w:jc w:val="both"/>
            </w:pPr>
            <w:r>
              <w:rPr>
                <w:rFonts w:ascii="Times New Roman"/>
                <w:b w:val="false"/>
                <w:i w:val="false"/>
                <w:color w:val="000000"/>
                <w:sz w:val="20"/>
              </w:rPr>
              <w:t>
13) Тізбеде көзделген осы тауарларды, жұмыстарды, көрсетілетін қызметтерді сатып алу үшін бөлінген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шығарылған күннен бастап 3 (үш) жұмыс күні ішінде конкурс жеңімпазы ұсынған тауардың, жұмыстар мен көрсетілетін қызметтердің атауы мен бірлік бағасын көрсете отырып, конкурс жеңімпазына хабарлауды және барлық қатысқан әлеуетті өнім берушілерге хабарлауды портал арқылы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қорытындыларына әсер ететін бұзушылықтар анықталған кезде шарт жасасу сәтіне дейін өткізілетін/өткізілген конкурста талапты сақтау</w:t>
            </w:r>
          </w:p>
          <w:p>
            <w:pPr>
              <w:spacing w:after="20"/>
              <w:ind w:left="20"/>
              <w:jc w:val="both"/>
            </w:pPr>
            <w:r>
              <w:rPr>
                <w:rFonts w:ascii="Times New Roman"/>
                <w:b w:val="false"/>
                <w:i w:val="false"/>
                <w:color w:val="000000"/>
                <w:sz w:val="20"/>
              </w:rPr>
              <w:t>
1) қорытынды шығарылғанға дейін сатып алудың (лоттың) күшін жою;</w:t>
            </w:r>
          </w:p>
          <w:p>
            <w:pPr>
              <w:spacing w:after="20"/>
              <w:ind w:left="20"/>
              <w:jc w:val="both"/>
            </w:pPr>
            <w:r>
              <w:rPr>
                <w:rFonts w:ascii="Times New Roman"/>
                <w:b w:val="false"/>
                <w:i w:val="false"/>
                <w:color w:val="000000"/>
                <w:sz w:val="20"/>
              </w:rPr>
              <w:t>
2) қорытынды шығарылғаннан кейін оларды жою немесе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(лотты) немесе олардың қорытындыларын жою туралы шешім бекітілген күннен бастап 2 (екі) жұмыс күні ішінде өткізілетін сатып алуға қатысқан тұлғаларды хабардар ету және өзінің интернет-ресурсында немесе уәкілетті органның интернет-ресурсында жариялау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орналастыру туралы талапты сақтау, ал өзінің интернет-ресурсы болмаған кезде-порталға сілтемені көрсете отырып, сатып алу жүзеге асырылатын портал туралы ақпаратты өзінің интернет-ресурсында орналастыру үшін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ұсынудың соңғы мерзімі аяқталғанға дейін кемінде күнтізбелік 10 (он) күн бұрын порталда конкурс өткізу туралы хабарландыруды орналастыру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хабарландыруда мынадай мәліметтерді көрсету бойынша талапты сақтау:</w:t>
            </w:r>
          </w:p>
          <w:p>
            <w:pPr>
              <w:spacing w:after="20"/>
              <w:ind w:left="20"/>
              <w:jc w:val="both"/>
            </w:pPr>
            <w:r>
              <w:rPr>
                <w:rFonts w:ascii="Times New Roman"/>
                <w:b w:val="false"/>
                <w:i w:val="false"/>
                <w:color w:val="000000"/>
                <w:sz w:val="20"/>
              </w:rPr>
              <w:t>
1)конкурстың нысанасы (егер конкурс нысанасына бірнеше лот кірсе, лоттардың атауы мен нөмірі);</w:t>
            </w:r>
          </w:p>
          <w:p>
            <w:pPr>
              <w:spacing w:after="20"/>
              <w:ind w:left="20"/>
              <w:jc w:val="both"/>
            </w:pPr>
            <w:r>
              <w:rPr>
                <w:rFonts w:ascii="Times New Roman"/>
                <w:b w:val="false"/>
                <w:i w:val="false"/>
                <w:color w:val="000000"/>
                <w:sz w:val="20"/>
              </w:rPr>
              <w:t>
2) табиғи монополия субъектісінің атауы және орналасқан жері;</w:t>
            </w:r>
          </w:p>
          <w:p>
            <w:pPr>
              <w:spacing w:after="20"/>
              <w:ind w:left="20"/>
              <w:jc w:val="both"/>
            </w:pPr>
            <w:r>
              <w:rPr>
                <w:rFonts w:ascii="Times New Roman"/>
                <w:b w:val="false"/>
                <w:i w:val="false"/>
                <w:color w:val="000000"/>
                <w:sz w:val="20"/>
              </w:rPr>
              <w:t>
3) әрбір лот бойынша сатып алынатын тауарлардың сипаттамасы, өлшем бірлігі, саны, орындалатын жұмыстар мен көрсетілетін қызметтердің көлемі, сондай-ақ әрбір лот бойынша техникалық ерекшеліктің электрондық көшірмесі;</w:t>
            </w:r>
          </w:p>
          <w:p>
            <w:pPr>
              <w:spacing w:after="20"/>
              <w:ind w:left="20"/>
              <w:jc w:val="both"/>
            </w:pPr>
            <w:r>
              <w:rPr>
                <w:rFonts w:ascii="Times New Roman"/>
                <w:b w:val="false"/>
                <w:i w:val="false"/>
                <w:color w:val="000000"/>
                <w:sz w:val="20"/>
              </w:rPr>
              <w:t>
4) әрбір лот бойынша тауарларды беру, жұмыстарды орындау немесе қызметтерді көрсету мерзімдері әрбір лот бойынша тауарларды беру, қызметтерді көрсету, жұмыстарды орындау орны;</w:t>
            </w:r>
          </w:p>
          <w:p>
            <w:pPr>
              <w:spacing w:after="20"/>
              <w:ind w:left="20"/>
              <w:jc w:val="both"/>
            </w:pPr>
            <w:r>
              <w:rPr>
                <w:rFonts w:ascii="Times New Roman"/>
                <w:b w:val="false"/>
                <w:i w:val="false"/>
                <w:color w:val="000000"/>
                <w:sz w:val="20"/>
              </w:rPr>
              <w:t>
5) конкурстық құжаттама;</w:t>
            </w:r>
          </w:p>
          <w:p>
            <w:pPr>
              <w:spacing w:after="20"/>
              <w:ind w:left="20"/>
              <w:jc w:val="both"/>
            </w:pPr>
            <w:r>
              <w:rPr>
                <w:rFonts w:ascii="Times New Roman"/>
                <w:b w:val="false"/>
                <w:i w:val="false"/>
                <w:color w:val="000000"/>
                <w:sz w:val="20"/>
              </w:rPr>
              <w:t>
6) порталда конкурстық өтінімдерді ұсынудың басталу және аяқталу уақыты, сондай-ақ конкурстық өтінімдерді ашу күні мен уақыты;</w:t>
            </w:r>
          </w:p>
          <w:p>
            <w:pPr>
              <w:spacing w:after="20"/>
              <w:ind w:left="20"/>
              <w:jc w:val="both"/>
            </w:pPr>
            <w:r>
              <w:rPr>
                <w:rFonts w:ascii="Times New Roman"/>
                <w:b w:val="false"/>
                <w:i w:val="false"/>
                <w:color w:val="000000"/>
                <w:sz w:val="20"/>
              </w:rPr>
              <w:t>
7) ҚҚС-сыз әрбір лот бойынша тауарларды, жұмыстарды және көрсетілетін қызметтерді сатып алуға бөлінген сома;</w:t>
            </w:r>
          </w:p>
          <w:p>
            <w:pPr>
              <w:spacing w:after="20"/>
              <w:ind w:left="20"/>
              <w:jc w:val="both"/>
            </w:pPr>
            <w:r>
              <w:rPr>
                <w:rFonts w:ascii="Times New Roman"/>
                <w:b w:val="false"/>
                <w:i w:val="false"/>
                <w:color w:val="000000"/>
                <w:sz w:val="20"/>
              </w:rPr>
              <w:t>
8) конкурс қорытындылары шығарылған күннен бастап әрбір лот бойынша тауарларды, жұмыстарды және көрсетілетін қызметтерді сатып алу туралы шарт жасасудың талап етілетін мерзімі;</w:t>
            </w:r>
          </w:p>
          <w:p>
            <w:pPr>
              <w:spacing w:after="20"/>
              <w:ind w:left="20"/>
              <w:jc w:val="both"/>
            </w:pPr>
            <w:r>
              <w:rPr>
                <w:rFonts w:ascii="Times New Roman"/>
                <w:b w:val="false"/>
                <w:i w:val="false"/>
                <w:color w:val="000000"/>
                <w:sz w:val="20"/>
              </w:rPr>
              <w:t>
9) әлеуетті өнім берушінің конкурстық баға ұсынысына сатып алынатын тауарлардың, жұмыстар мен көрсетілетін қызметтердің бағасынан басқа, конкурстық құжаттамада көзделген өзге де шығыстарды ҚҚС-сыз енгізу қажеттігі туралы талап;</w:t>
            </w:r>
          </w:p>
          <w:p>
            <w:pPr>
              <w:spacing w:after="20"/>
              <w:ind w:left="20"/>
              <w:jc w:val="both"/>
            </w:pPr>
            <w:r>
              <w:rPr>
                <w:rFonts w:ascii="Times New Roman"/>
                <w:b w:val="false"/>
                <w:i w:val="false"/>
                <w:color w:val="000000"/>
                <w:sz w:val="20"/>
              </w:rPr>
              <w:t>
10) конкурстық өтінімнің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хабарландыруда көрсетілген конкурстық өтінімдерді ұсынудың аяқталу мерзімі өткеннен кейін ұсынылатын әлеуетті өнім берушілердің конкурстық өтінімдерін, сондай-ақ анық емес ақпарат ұсынғаны үшін бас тартылған әлеуетті өнім берушілердің конкурстық өтінімдерін порталда орналастырмау туралы талаптарды сақтау, қорытындылар хаттамасына қол қойылған күннен бастап 24 (жиырма төрт)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конкурстың әлеуетті өнім берушісінің конкурстық баға ұсынысының бағасы конкурстың (лоттың) мәні болып табылатын тауарларды, жұмыстарды және көрсетілетін қызметтерді сатып алуға бөлінген сомадан асып кетсе, ұсынылған конкурстық баға ұсыныстарын қабылдамау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конкурстық өтінімдерін порталда конкурстық құжаттамада белгіленген мерзімде ашу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қарауы және конкурс өткізу туралы хабарландыруда белгіленген конкурстық өтінімдерді ұсыну аяқталған күннен бастап күнтізбелік 10 (он) күннен кешіктірмей әрбір лот бойынша жеке әлеуетті өнім берушілерді конкурсқа қатысуға жіберу туралы шешімдер қабылдау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ақпараттың мазмұнымен баға ұсыныстарын сұрату тәсілімен сатып алу туралы хабарландыруды баға ұсыныстарын ұсыну мерзімі аяқталғанға дейін кемінде 5 (бес) жұмыс күні бұрын порталда орналастыру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жоспарланған өткізу туралы – атауы, қысқаша сипаттамасы, сондай-ақ талап етілетін көлемі, ақы төлеу шарттары, мерзімі, тауарларды жеткізу, жұмыстарды орындау, қызметтерді көрсету орны мен шарттары, жеңімпаз деп танылған әлеуетті өнім берушімен сатып алу туралы шарт жасасу мерзімі;</w:t>
            </w:r>
          </w:p>
          <w:p>
            <w:pPr>
              <w:spacing w:after="20"/>
              <w:ind w:left="20"/>
              <w:jc w:val="both"/>
            </w:pPr>
            <w:r>
              <w:rPr>
                <w:rFonts w:ascii="Times New Roman"/>
                <w:b w:val="false"/>
                <w:i w:val="false"/>
                <w:color w:val="000000"/>
                <w:sz w:val="20"/>
              </w:rPr>
              <w:t>
2) әлеуетті өнім берушілердің баға ұсыныстарын ұсынуының басталу және аяқталу мерзімі туралы;</w:t>
            </w:r>
          </w:p>
          <w:p>
            <w:pPr>
              <w:spacing w:after="20"/>
              <w:ind w:left="20"/>
              <w:jc w:val="both"/>
            </w:pPr>
            <w:r>
              <w:rPr>
                <w:rFonts w:ascii="Times New Roman"/>
                <w:b w:val="false"/>
                <w:i w:val="false"/>
                <w:color w:val="000000"/>
                <w:sz w:val="20"/>
              </w:rPr>
              <w:t>
3) сатып алу туралы шарттың жобасы;</w:t>
            </w:r>
          </w:p>
          <w:p>
            <w:pPr>
              <w:spacing w:after="20"/>
              <w:ind w:left="20"/>
              <w:jc w:val="both"/>
            </w:pPr>
            <w:r>
              <w:rPr>
                <w:rFonts w:ascii="Times New Roman"/>
                <w:b w:val="false"/>
                <w:i w:val="false"/>
                <w:color w:val="000000"/>
                <w:sz w:val="20"/>
              </w:rPr>
              <w:t>
4) баға ұсыныстарын сұрату тәсілімен өткізілетін сатып алудың нысанасы болып табылатын ҚҚС-ны есепке алмағанда, тауарларды, жұмыстарды, көрсетілетін қызметтерді сатып алу үшін әрбір лот бойынша бөлінген сомалар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баға ұсыныстарын салыстыру және ең төмен баға ұсынысын ұсынған әлеуетті өнім берушіні айқындау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әлеуетті өнім беруші ең төмен баға ұсынысын берген кезде баға ұсынысы басқа әлеуетті өнім берушілердің баға ұсыныстарынан бұрын келіп түскен әлеуетті өнім берушіні жеңімпаз деп тану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баға ұсынысын қабылдамау жөніндегі талапты сақтау, егер:</w:t>
            </w:r>
          </w:p>
          <w:p>
            <w:pPr>
              <w:spacing w:after="20"/>
              <w:ind w:left="20"/>
              <w:jc w:val="both"/>
            </w:pPr>
            <w:r>
              <w:rPr>
                <w:rFonts w:ascii="Times New Roman"/>
                <w:b w:val="false"/>
                <w:i w:val="false"/>
                <w:color w:val="000000"/>
                <w:sz w:val="20"/>
              </w:rPr>
              <w:t>
1) сатып алу үшін бөлінген сомадан артық;</w:t>
            </w:r>
          </w:p>
          <w:p>
            <w:pPr>
              <w:spacing w:after="20"/>
              <w:ind w:left="20"/>
              <w:jc w:val="both"/>
            </w:pPr>
            <w:r>
              <w:rPr>
                <w:rFonts w:ascii="Times New Roman"/>
                <w:b w:val="false"/>
                <w:i w:val="false"/>
                <w:color w:val="000000"/>
                <w:sz w:val="20"/>
              </w:rPr>
              <w:t>
2) әлеуетті өнім беруші біреуден артық баға ұсынысын берсе, бұл ретте баға ұсыныстарын беру мерзімдері өткенге дейін бұрын жіберілген баға ұсыныстарын кері қайтарып алмаған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(бірден) артық баға ұсынысын бергені үшін баға ұсыныстары қабылданбағаннан кейін 2 (екеуден) кем баға ұсынысы қалған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кезінде мынадай шешімдерді қабылдау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2) сатып алу шарттарын өзгерту және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Шешім сатып алу қорытындылары бекітілген күннен кейінгі күннен бастап 10 (он) жұмыс күні ішінде қабылданады.</w:t>
            </w:r>
          </w:p>
          <w:p>
            <w:pPr>
              <w:spacing w:after="20"/>
              <w:ind w:left="20"/>
              <w:jc w:val="both"/>
            </w:pPr>
            <w:r>
              <w:rPr>
                <w:rFonts w:ascii="Times New Roman"/>
                <w:b w:val="false"/>
                <w:i w:val="false"/>
                <w:color w:val="000000"/>
                <w:sz w:val="20"/>
              </w:rPr>
              <w:t>
Сатып алу шешім қабылданған күннен кейінгі күннен бастап 5 (бес) жұмыс күнінен кешіктірілмейтін мерзімде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баға ұсыныстарын ұсыну мерзімі аяқталған және баға ұсыныстарын сұрату тәсілімен сатып алу қорытындылары хаттамасына мынадай мәліметтерді енгізген күннен бастап 3 (үш) жұмыс күнінен кешіктірмей сатып алу қорытындыларын шығару туралы талапты сақтау:</w:t>
            </w:r>
          </w:p>
          <w:p>
            <w:pPr>
              <w:spacing w:after="20"/>
              <w:ind w:left="20"/>
              <w:jc w:val="both"/>
            </w:pPr>
            <w:r>
              <w:rPr>
                <w:rFonts w:ascii="Times New Roman"/>
                <w:b w:val="false"/>
                <w:i w:val="false"/>
                <w:color w:val="000000"/>
                <w:sz w:val="20"/>
              </w:rPr>
              <w:t>
1) табиғи монополия субъектісінің толық атауы және пошталық мекенжайы;</w:t>
            </w:r>
          </w:p>
          <w:p>
            <w:pPr>
              <w:spacing w:after="20"/>
              <w:ind w:left="20"/>
              <w:jc w:val="both"/>
            </w:pPr>
            <w:r>
              <w:rPr>
                <w:rFonts w:ascii="Times New Roman"/>
                <w:b w:val="false"/>
                <w:i w:val="false"/>
                <w:color w:val="000000"/>
                <w:sz w:val="20"/>
              </w:rPr>
              <w:t>
2) баға ұсыныстарын сұрату тәсілімен өткізілген тауарларды, жұмыстарды, көрсетілетін қызметтерді сатып алу атауы;</w:t>
            </w:r>
          </w:p>
          <w:p>
            <w:pPr>
              <w:spacing w:after="20"/>
              <w:ind w:left="20"/>
              <w:jc w:val="both"/>
            </w:pPr>
            <w:r>
              <w:rPr>
                <w:rFonts w:ascii="Times New Roman"/>
                <w:b w:val="false"/>
                <w:i w:val="false"/>
                <w:color w:val="000000"/>
                <w:sz w:val="20"/>
              </w:rPr>
              <w:t>
3) баға ұсыныстарын ұсынудың түпкілікті мерзімі өткенге дейін баға ұсыныстарын ұсынған әлеуетті өнім берушілердің толық атауы (тегі, аты, әкесінің аты (бар болса), олар Тауарларға, жұмыстарға, көрсетілетін қызметтерге мәлімдеген бағалар;</w:t>
            </w:r>
          </w:p>
          <w:p>
            <w:pPr>
              <w:spacing w:after="20"/>
              <w:ind w:left="20"/>
              <w:jc w:val="both"/>
            </w:pPr>
            <w:r>
              <w:rPr>
                <w:rFonts w:ascii="Times New Roman"/>
                <w:b w:val="false"/>
                <w:i w:val="false"/>
                <w:color w:val="000000"/>
                <w:sz w:val="20"/>
              </w:rPr>
              <w:t>
4) ауытқу себептерін негіздей отырып, қабылданбаған баға ұсыныстары туралы;</w:t>
            </w:r>
          </w:p>
          <w:p>
            <w:pPr>
              <w:spacing w:after="20"/>
              <w:ind w:left="20"/>
              <w:jc w:val="both"/>
            </w:pPr>
            <w:r>
              <w:rPr>
                <w:rFonts w:ascii="Times New Roman"/>
                <w:b w:val="false"/>
                <w:i w:val="false"/>
                <w:color w:val="000000"/>
                <w:sz w:val="20"/>
              </w:rPr>
              <w:t>
5) баға ұсыныстарын сұрату тәсілімен сатып алудың жеңімпазы туралы;</w:t>
            </w:r>
          </w:p>
          <w:p>
            <w:pPr>
              <w:spacing w:after="20"/>
              <w:ind w:left="20"/>
              <w:jc w:val="both"/>
            </w:pPr>
            <w:r>
              <w:rPr>
                <w:rFonts w:ascii="Times New Roman"/>
                <w:b w:val="false"/>
                <w:i w:val="false"/>
                <w:color w:val="000000"/>
                <w:sz w:val="20"/>
              </w:rPr>
              <w:t>
6) екінші орын алған әлеуетті өнім беруші туралы;</w:t>
            </w:r>
          </w:p>
          <w:p>
            <w:pPr>
              <w:spacing w:after="20"/>
              <w:ind w:left="20"/>
              <w:jc w:val="both"/>
            </w:pPr>
            <w:r>
              <w:rPr>
                <w:rFonts w:ascii="Times New Roman"/>
                <w:b w:val="false"/>
                <w:i w:val="false"/>
                <w:color w:val="000000"/>
                <w:sz w:val="20"/>
              </w:rPr>
              <w:t>
7) сатып алу туралы шарт жасасу сомасы мен мерзімдері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қорытындылары күнінен бастап 1 (бір) жұмыс күні ішінде сатып алу жеңімпазына портал арқылы хабарлама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осындай біртекті тауарлардың, жұмыстардың, көрсетілетін қызметтердің құндық мәндегі жылдық көлемі табиғи монополия субъектісі үшін егжей-тегжейлі ерекшелігінің елеулі мәні болмаса, әлеуетті өнім берушілерде бар тауарларға, жұмыстарға және көрсетілетін қызметтерге, сондай-ақ біртекті тауарларға, жұмыстарға, көрсетілетін қызметтерге портал арқылы баға ұсыныстарын сұрату тәсілімен сатып алуды жүргізу туралы талапты сақтау республикалық бюджет туралы заңда тиісті қаржы жылына белгіленген айлық есептік көрсеткіштің төрт мың еселенген мөлшерінен асатын мөлшерде белгіленеді. Бұл жағдайда баға шешуші шарт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бөліктерге бөлуге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жөніндегі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әлеуетті өнім берушінің сатып алу үшін бөлінген сомадан асып кеткені үшін және біреуден артық баға ұсынысын бергені үшін баға ұсыныстары қабылданбағаннан кейін 2 (екеуден) кем баға ұсынысы қалған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және бас тартылмаған баға ұсынысын берген әлеуетті өнім берушімен сатып алу шартын жасасу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бойынша бір көзден алу тәсілімен сатып алуды жүзеге асыру бойынша талапты сақтау:</w:t>
            </w:r>
          </w:p>
          <w:p>
            <w:pPr>
              <w:spacing w:after="20"/>
              <w:ind w:left="20"/>
              <w:jc w:val="both"/>
            </w:pPr>
            <w:r>
              <w:rPr>
                <w:rFonts w:ascii="Times New Roman"/>
                <w:b w:val="false"/>
                <w:i w:val="false"/>
                <w:color w:val="000000"/>
                <w:sz w:val="20"/>
              </w:rPr>
              <w:t>
1) ұсынылған баға ұсыныстары болмаған жағдайларда жүргізіледі.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2 (екіден) кем баға ұсынысы ұсынылған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ең төмен бағамен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4) егер баға ұсыныстарын сұрату тәсілімен сатып алуға қатысуға бір ғана әлеуетті өнім беруші жіберілген болса. Бұл ретте бір көзден алу тәсілімен сатып алуға қатысуға шақыру оның баға ұсынысында көзделген талаптарда баға ұсыныстарын сұрату тәсілімен сатып алуға қатысуға жіберілген әлеуетті өнім берушіге жіберіледі және сатып алу туралы жасалған шарттың бағасы оның баға ұсынысынан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бойынша талаптарды сақтау:</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 сатып алу:</w:t>
            </w:r>
          </w:p>
          <w:p>
            <w:pPr>
              <w:spacing w:after="20"/>
              <w:ind w:left="20"/>
              <w:jc w:val="both"/>
            </w:pPr>
            <w:r>
              <w:rPr>
                <w:rFonts w:ascii="Times New Roman"/>
                <w:b w:val="false"/>
                <w:i w:val="false"/>
                <w:color w:val="000000"/>
                <w:sz w:val="20"/>
              </w:rPr>
              <w:t>
сот орындаушылары;</w:t>
            </w:r>
          </w:p>
          <w:p>
            <w:pPr>
              <w:spacing w:after="20"/>
              <w:ind w:left="20"/>
              <w:jc w:val="both"/>
            </w:pPr>
            <w:r>
              <w:rPr>
                <w:rFonts w:ascii="Times New Roman"/>
                <w:b w:val="false"/>
                <w:i w:val="false"/>
                <w:color w:val="000000"/>
                <w:sz w:val="20"/>
              </w:rPr>
              <w:t>
оңалту және банкроттық рәсімі бойынша өткізілетін;</w:t>
            </w:r>
          </w:p>
          <w:p>
            <w:pPr>
              <w:spacing w:after="20"/>
              <w:ind w:left="20"/>
              <w:jc w:val="both"/>
            </w:pPr>
            <w:r>
              <w:rPr>
                <w:rFonts w:ascii="Times New Roman"/>
                <w:b w:val="false"/>
                <w:i w:val="false"/>
                <w:color w:val="000000"/>
                <w:sz w:val="20"/>
              </w:rPr>
              <w:t>
мемлекеттік мүлікті жекешелендіру кезінде;</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барып-қайту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тауарларды, жұмыстарды, көрсетілетін қызметтерді сатып алған тапсырыс берушіден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алуға қажеттілік туындаған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портал арқылы жіберу туралы талапты сақтау, мынадай мәліметтерді қамтитын бір көзден алу тәсілімен сатып алуға қатысуға шақыру:</w:t>
            </w:r>
          </w:p>
          <w:p>
            <w:pPr>
              <w:spacing w:after="20"/>
              <w:ind w:left="20"/>
              <w:jc w:val="both"/>
            </w:pPr>
            <w:r>
              <w:rPr>
                <w:rFonts w:ascii="Times New Roman"/>
                <w:b w:val="false"/>
                <w:i w:val="false"/>
                <w:color w:val="000000"/>
                <w:sz w:val="20"/>
              </w:rPr>
              <w:t>
1) табиғи монополия субъектісінің атауы және орналасқан жері;</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пайдалануға арналған шығыстарға сипаттай отырып, техникалық ерекшелікті, тауарды беру, жұмыстарды орындау, қызметтерді көрсету шарттарын қамтиды.</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конкурстық құжаттама техникалық ерекшеліктің орнына бекітілген жобалау-сметалық құжаттаманы қамтиды. Бұл ретте мұндай сатып алу бойынша жұмыстарды орындау мерзімдері бекітілген жобалау-сметалық құжаттамада көрсетілген жұмыстарды орындау мерзімдеріне сәйкес келеді;</w:t>
            </w:r>
          </w:p>
          <w:p>
            <w:pPr>
              <w:spacing w:after="20"/>
              <w:ind w:left="20"/>
              <w:jc w:val="both"/>
            </w:pPr>
            <w:r>
              <w:rPr>
                <w:rFonts w:ascii="Times New Roman"/>
                <w:b w:val="false"/>
                <w:i w:val="false"/>
                <w:color w:val="000000"/>
                <w:sz w:val="20"/>
              </w:rPr>
              <w:t>
3) өткізілетін сатып алудың нысанасы болып табылатын тауардың саны, орындалатын жұмыстардың, көрсетілетін қызметтердің көлемі;</w:t>
            </w:r>
          </w:p>
          <w:p>
            <w:pPr>
              <w:spacing w:after="20"/>
              <w:ind w:left="20"/>
              <w:jc w:val="both"/>
            </w:pPr>
            <w:r>
              <w:rPr>
                <w:rFonts w:ascii="Times New Roman"/>
                <w:b w:val="false"/>
                <w:i w:val="false"/>
                <w:color w:val="000000"/>
                <w:sz w:val="20"/>
              </w:rPr>
              <w:t>
4) тауарды беру, жұмыстарды орындау, қызметтерді көрсету орны;</w:t>
            </w:r>
          </w:p>
          <w:p>
            <w:pPr>
              <w:spacing w:after="20"/>
              <w:ind w:left="20"/>
              <w:jc w:val="both"/>
            </w:pPr>
            <w:r>
              <w:rPr>
                <w:rFonts w:ascii="Times New Roman"/>
                <w:b w:val="false"/>
                <w:i w:val="false"/>
                <w:color w:val="000000"/>
                <w:sz w:val="20"/>
              </w:rPr>
              <w:t>
5) тауар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20"/>
              <w:ind w:left="20"/>
              <w:jc w:val="both"/>
            </w:pPr>
            <w:r>
              <w:rPr>
                <w:rFonts w:ascii="Times New Roman"/>
                <w:b w:val="false"/>
                <w:i w:val="false"/>
                <w:color w:val="000000"/>
                <w:sz w:val="20"/>
              </w:rPr>
              <w:t>
6) төлем талаптары және сатып алу туралы шарттың жобасы;</w:t>
            </w:r>
          </w:p>
          <w:p>
            <w:pPr>
              <w:spacing w:after="20"/>
              <w:ind w:left="20"/>
              <w:jc w:val="both"/>
            </w:pPr>
            <w:r>
              <w:rPr>
                <w:rFonts w:ascii="Times New Roman"/>
                <w:b w:val="false"/>
                <w:i w:val="false"/>
                <w:color w:val="000000"/>
                <w:sz w:val="20"/>
              </w:rPr>
              <w:t>
7) сатып алу туралы шарттың орындалуын қамтамасыз етуді енгізу шарттары, нысаны, көлемі және тәсілі;</w:t>
            </w:r>
          </w:p>
          <w:p>
            <w:pPr>
              <w:spacing w:after="20"/>
              <w:ind w:left="20"/>
              <w:jc w:val="both"/>
            </w:pPr>
            <w:r>
              <w:rPr>
                <w:rFonts w:ascii="Times New Roman"/>
                <w:b w:val="false"/>
                <w:i w:val="false"/>
                <w:color w:val="000000"/>
                <w:sz w:val="20"/>
              </w:rPr>
              <w:t>
8) бір көзден алу тәсілімен өткізілетін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20"/>
              <w:ind w:left="20"/>
              <w:jc w:val="both"/>
            </w:pPr>
            <w:r>
              <w:rPr>
                <w:rFonts w:ascii="Times New Roman"/>
                <w:b w:val="false"/>
                <w:i w:val="false"/>
                <w:color w:val="000000"/>
                <w:sz w:val="20"/>
              </w:rPr>
              <w:t>
9) әлеуеттің мынадай талаптарға сәйкестігі туралы мәліметтер:</w:t>
            </w:r>
          </w:p>
          <w:p>
            <w:pPr>
              <w:spacing w:after="20"/>
              <w:ind w:left="20"/>
              <w:jc w:val="both"/>
            </w:pPr>
            <w:r>
              <w:rPr>
                <w:rFonts w:ascii="Times New Roman"/>
                <w:b w:val="false"/>
                <w:i w:val="false"/>
                <w:color w:val="000000"/>
                <w:sz w:val="20"/>
              </w:rPr>
              <w:t>
а) кәсіби біліктілікке ие болу бойынша;</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жүргізу кезінде төлемге қабілетті, сондай-ақ оның қаржы-шаруашылық қызметі тоқтатылмаған және таратылуға жатпайды;</w:t>
            </w:r>
          </w:p>
          <w:p>
            <w:pPr>
              <w:spacing w:after="20"/>
              <w:ind w:left="20"/>
              <w:jc w:val="both"/>
            </w:pPr>
            <w:r>
              <w:rPr>
                <w:rFonts w:ascii="Times New Roman"/>
                <w:b w:val="false"/>
                <w:i w:val="false"/>
                <w:color w:val="000000"/>
                <w:sz w:val="20"/>
              </w:rPr>
              <w:t>
10) бір көзден алу тәсілімен сатып алу баға ұсыныстарын сұрату тәсілімен сатып алуды өткізілмеді деп тану нәтижесінде жүзеге асырылатын сатып алуды, сондай-ақ ақпаратты қоспағанда, әлеуетті өнім берушінің қойылатын біліктілік талаптарына сәйкестігін растайтын құжаттарды ұсыну мерзімі.</w:t>
            </w:r>
          </w:p>
          <w:p>
            <w:pPr>
              <w:spacing w:after="20"/>
              <w:ind w:left="20"/>
              <w:jc w:val="both"/>
            </w:pPr>
            <w:r>
              <w:rPr>
                <w:rFonts w:ascii="Times New Roman"/>
                <w:b w:val="false"/>
                <w:i w:val="false"/>
                <w:color w:val="000000"/>
                <w:sz w:val="20"/>
              </w:rPr>
              <w:t>
Бұл ретте жіберілетін шақыру өтпеді деп танылған өткізілген сатып алудың (конкурс, баға ұсыныстарын сұрату) шарттарына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кезінде порталда хаттаманы қалыптастыру бойынша талапты сақтау:</w:t>
            </w:r>
          </w:p>
          <w:p>
            <w:pPr>
              <w:spacing w:after="20"/>
              <w:ind w:left="20"/>
              <w:jc w:val="both"/>
            </w:pPr>
            <w:r>
              <w:rPr>
                <w:rFonts w:ascii="Times New Roman"/>
                <w:b w:val="false"/>
                <w:i w:val="false"/>
                <w:color w:val="000000"/>
                <w:sz w:val="20"/>
              </w:rPr>
              <w:t>
1) бір көзден сатып алу тәсілін қолдану негіздемесі;</w:t>
            </w:r>
          </w:p>
          <w:p>
            <w:pPr>
              <w:spacing w:after="20"/>
              <w:ind w:left="20"/>
              <w:jc w:val="both"/>
            </w:pPr>
            <w:r>
              <w:rPr>
                <w:rFonts w:ascii="Times New Roman"/>
                <w:b w:val="false"/>
                <w:i w:val="false"/>
                <w:color w:val="000000"/>
                <w:sz w:val="20"/>
              </w:rPr>
              <w:t>
2) сатып алынатын тауарлардың, жұмыстардың және көрсетілетін қызметтердің қысқаша сипаттамасы;;</w:t>
            </w:r>
          </w:p>
          <w:p>
            <w:pPr>
              <w:spacing w:after="20"/>
              <w:ind w:left="20"/>
              <w:jc w:val="both"/>
            </w:pPr>
            <w:r>
              <w:rPr>
                <w:rFonts w:ascii="Times New Roman"/>
                <w:b w:val="false"/>
                <w:i w:val="false"/>
                <w:color w:val="000000"/>
                <w:sz w:val="20"/>
              </w:rPr>
              <w:t>
3) сатып алу шарты жасалатын әлеуетті өнім берушінің атауы мен орналасқан жері және осындай шарттың бағасы көрсетілуге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бір көзден алу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Егер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әлеуетті өнім беруші табиғи монополия субъектісінің шақыруында көрсетілген талаптарға сәйкес келмесе;</w:t>
            </w:r>
          </w:p>
          <w:p>
            <w:pPr>
              <w:spacing w:after="20"/>
              <w:ind w:left="20"/>
              <w:jc w:val="both"/>
            </w:pPr>
            <w:r>
              <w:rPr>
                <w:rFonts w:ascii="Times New Roman"/>
                <w:b w:val="false"/>
                <w:i w:val="false"/>
                <w:color w:val="000000"/>
                <w:sz w:val="20"/>
              </w:rPr>
              <w:t>
2) егер әлеуетті өнім беруші бір көзден алу тәсілімен сатып алуға қатысудан бас тартса.</w:t>
            </w:r>
          </w:p>
          <w:p>
            <w:pPr>
              <w:spacing w:after="20"/>
              <w:ind w:left="20"/>
              <w:jc w:val="both"/>
            </w:pPr>
            <w:r>
              <w:rPr>
                <w:rFonts w:ascii="Times New Roman"/>
                <w:b w:val="false"/>
                <w:i w:val="false"/>
                <w:color w:val="000000"/>
                <w:sz w:val="20"/>
              </w:rPr>
              <w:t>
3) егер әлеуетті өнім беруші ұсынылатын тауарға (жұмысқа, көрсетілетін қызметке) сатып алу үшін бөлінген сомадан асатын баға ұсынса немесе тауарлар, жұмыстар мен көрсетілетін қызметтер сапасының нашарлауына не олардың санының және/немесе көлемінің қысқаруына әкеп соғатын техникалық ерекшелікті ұсынса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 шығарылған күннен бастап 5 (бес) жұмыс күні ішінде портал арқылы жеңімпазға шарт жобасын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Шарт жобасына қол қою және оны ұсыну мерзімі өткен күннен бастап 5 (бес) жұмыс күні ішінде шарт жобасын портал арқылы екінші орын алған әлеуетті өнім берушіге жіберу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оған қол қоймаса және оны ұсынбаса, сатып алуды өтпеді деп тану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шартта белгіленген тәртіппен шарттың орындалуын қамтамасыз етуді енгізбесе, екінші орын алған әлеуетті өнім берушіге шартты қамтамасыз етуді енгізу мерзімі өткен күннен бастап 5 (бес) жұмыс күні ішінде шарт жобасын портал арқылы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шартқа қол қоймаса және оны ұсынбаса және (немесе) шартта белгіленген тәртіппен шарттың орындалуын қамтамасыз етуді енгізбесе, сатып алуды өтпеді деп тану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хабардар ету порталы арқылы жіберілген авансты орындауды қамтамасыз ету мөлшерін шарт бойынша міндеттемелердің орындалуына қарай сатып алу туралы шартта көзделген орындалған міндеттемелерге бара-бар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кезде) қайтару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 бойынша қабылданған міндеттемелерді тиісінше орындамаған жағдайда, енгізілген шарттың орындалуын қамтамасыз етуді, сондай-ақ тұрақсыздық айыбын төлеу фактісі анықталған күннен бастап 10 (он) жұмыс күні ішінде авансты қамтамасыз ету сомасын (болған кезде) қайтару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өнім берушіні таңдау үшін негіз болған ұсынысты енгізуге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қабылдау-беру, жұмыстарды орындау, қызметтерді көрсету актісінің жобасын өнім беруші алған күннен бастап 10 (он) жұмыс күнінен кешіктірмей дәлелді негіздемелерді көрсете отырып, актіде шарт бойынша ақпаратты толтыру және оған қол қою не тауарларды, жұмыстарды, көрсетілетін қызметтерді қабылдаудан бас тарту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