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7ba" w14:textId="9d90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басты пиязды әкетуге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28 қаңтардағы № 39 бұйрығы. Қазақстан Республикасының Әділет министрлігінде 2023 жылғы 28 қаңтарда № 31799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қолданылуы 28.04.2023 дейін (қоса есептегенде) тоқтатылған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Ауыл шаруашылығы министрінің 07.04.2023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көрсетілген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аумағынан басты пиязды (Еуразиялық экономикалық одақтың сыртқы экономикалық қызметінің бірыңғай тауар номенклатурасының коды 0703: 070310) әкетуге үш ай мерзімге тыйым салу енгізілсін.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заңнамада белгіленген тәртіппен Еуразиялық экономикалық комиссияға осы бірлескен бұйрықтың 1-тармағын іске асыру жөніндегі шаралардың қолданылғаны туралы хабарласын.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Агроөнеркәсіптік кешендегі мемлекеттік инспекция комитеті Қазақстан Республикасы Қаржы министрлігінің Мемлекеттік кірістер комитетімен өзара іс-қимыл жасай отырып, өз құзыреті шегінде заңнамада белгіленген тәртіппен осы бұйрықтың 1-тармағының орындалуын қамтамасыз ету бойынша қажетті шаралар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