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1d3" w14:textId="1ce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Күршім ауданы Сарыөлең ауылдық округі әкімінің 2021 жылғы 25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2022 жылғы 28 қаңтардағы № 6 шешімі. Қазақстан Республикасының Әділет министрлігінде 2022 жылғы 7 ақпанда № 26746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Күршім ауданының бас мемлекеттік ветеринариялық-санитариялық инспекторының 2022 жылғы 19 қаңтардағы № 29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ауыруының ошақтарын жою жөніндегі ветеринариялық-санитариялық іс-шаралар кешені жүргізілуіне байланысты Күршім ауданы Сарыөлең ауылдық округіне қарасты "Бірлік" шаруа қожалығында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Сарыөлең ауылдық округі әкімінің 2021 жылғы 25 маусымдағы № 2 "Шектеу іс-шараларын белгілеу туралы" (Нормативтік құқықтық актілерді мемлекеттік тіркеу тізілімінде № 23343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Сарыөлең ауылдық округі әкімінің аппараты" мемлекеттік мекемесі Қазақстан Республикасының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