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420b" w14:textId="d7f4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субсидияланатын тыңайтқыштар (органикалықтарды қоспағанда)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(органикалықтарды қоспағанда) субсидиялауға бюджеттік қаржы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12 мамырдағы № 113 қаулысы. Қазақстан Республикасының Әділет министрлігінде 2022 жылғы 1 маусымда № 28307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бұйрығымен (Нормативтік құқықтық актілерді мемлекеттік тіркеу тізілімінде № 20209 болып тіркелген)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субсидияланатын тыңайтқыштар (органикалықтарды қоспағанда) түрлерінің тізбесі және сатушыдан сатып алынған тыңайтқыштардың 1 тоннасына (литріне, килограмына) арналған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2022 жылға арналған тыңайтқыштарды (органикалық тыңайтқыштарды қоспағанда) субсидиялауға арналған бюджет қаражатының көлемі – 2 409 269 000 (екі миллиард төрт жүз тоғыз миллион екі жүз алпыс тоғыз мың) теңге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Шығыс Қазақстан облысы әкімдігінің 21.10.2022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ауыл шаруашылығы басқармасы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Шығыс Қазақстан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қаулысына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субсидияланатын тыңайтқыштар (органикалықтарды қоспағанда) түрлерінің тізбесі және сатушыдан сатып алынған тыңайтқыштардың 1 тоннасына (литріне, килограмына) арналған субсидиялар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21.10.2022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33,5 % азоты бар аммиак-нитратты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КАС+сұйық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 6,8, N амидті -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С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КАС-28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(КАС), маркалы: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 + S (Күкірт)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 + PKS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CaO-14,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маркалы: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10:36 маркалы 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10:33 маркалы 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күкірт қышқылды калий (калий сульфаты) тазартылған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 (I-ші сорт, II-ші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 нитроаммофоска (азофоска), NPK-тыңайтқыш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нитроаммофоска,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 16:16:16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нитроаммофоска,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17:17:17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маркалы-қосу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9-25-25 диаммофоска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маркалы: 21:1:21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 диаммофоска NPK 10:26:26+BMZ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(азофоска), NPK 20:10:10+S+B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метрикалық құрамды нитроаммофоска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азот-фосфор-калийлі тыңайтқыш, NP+S=20:20+14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азот-фосфор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күкірті бар күрделі азот-фосфорлы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NPS (N-20, P-20 +S-14)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күрделі азот-фосфорлы тыңайтқыш, 20:20+ВMZ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азотты-фосфорлы-калийлі тыңайтқыш (NPКS-тыңайтқыш),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 (NPS- 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кемінде- 6, Р2О5- кемінде -12, SO3- кемінде -15, СаО- кемінде -14, MgO- кемінде 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фосфор-калийі бар тыңайтқыш (РК-тыңайтқыш),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фосфорлы-калийлі тыңайтқыш (РКS- 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SО3-11 дейін, СаО-13,3 дейін,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 тыңайтқыш (РS- тыңайтқыш), 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моноаммонийфосфат суда еритін кристаллды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кристаллды тазартылған маркасы: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моноаммонийфосфат суда еритін кристаллды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аралас микроэлементтері бар "Биобарс-М" биотыңайтқышы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0,66–1,6 %;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2–5 %; S – 0,66–1,6 %; B - 0,10;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Сalcinit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хелатты Ультрамаг тыңайтқышы: "хелат Cu-15"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Аgriphos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13-0-46 (NOP)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және гумин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балдырларының сығындысы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органикалық-минералды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YaraRega 9-0-36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 5,5, полисахаридтер 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20:20:20+3MgO+МЭ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3:11:38+4MgO+МЭ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B-0,025, Сu-0,01, Mn-0,05,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АктиВейв (ActiWave)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(EDTA) - 0,12, Mn (EDTA) - 0,08, B-0,04, Zn (EDTA) - 0,05, Cu (EDTA)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(EDTA) - 0,12, Mn (EDTA) - 0,08, B-0,04, Zn (EDTA) - 0,05, Cu (EDTA)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(EDTA) - 0,12, Mn (EDTA) - 0,08, B-0,04, Zn (EDTA) - 0,05, Cu (EDTA)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20:20:20 (Master 20:20:20)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(EDTA) - 0,12, Mn (EDTA) - 0,08, B-0,04, Zn (EDTA) - 0,05, Cu (EDTA)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(EDTA) - 0,12, Mn (EDTA) - 0,08, B-0,04, Zn (EDTA) - 0,05, Cu (EDTA)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(EDTA) - 0,12, Mn (EDTA) - 0,08, B-0,04, Zn (EDTA) - 0,05, Cu (EDTA)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(EDTA) - 0,12, Mn (EDTA) - 0,08, B-0,04, Zn (EDTA) - 0,05, Cu (EDTA)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30-10-10 (Plantafeed 30-10-10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сапониндер,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(Ferrilеne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"Молибден" маркалы Ультрамаг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маркасы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"Phomazin"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Vittafos кешенді тыңайтқышы маркасы: Plus, NPK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8-20-30 маркалы Growfert+Micro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қорек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аминқышқылдар-10%, барлығы N-3, соның ішінде аммонийді-0,6,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(калий фосфаты түріндегі Р и К-КН2РО3),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 "Волски Моноформалар"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Моноформалар"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Моноформалар"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"Boron" сұйық борлы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соның ішінде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5,0%; MgO – 2,46%; SO3-0,35%, Cu-0,37%; В-0,37%, Fe – 0,07%; Mn- 0,04%; Zn-0,21%, Мо - 0,002%; аминқышқылдар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 – 3,0 %; органикалық қышқылдар – 0,7 %; полисахаридтер – 0,00388 %; фитогормондар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 – 5,19 %; органикалық қышқылдар – 5,30 %; полисахаридтер – 0,00379 %; фитогормондар – 0,00043 %; гумин қышқылдары – 0,25 %, фульвоқышқылдары–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аминқышқылдар -25 грамм/литр, өсімдіктердің өсуі мен иммунитетін ынталандырушылар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 грамм/литр, аминқышқылдар -25 грамм/литр, өсімдіктердің өсуі мен иммунитетін ынталандырушылар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 -85 грамм/литр, өсімдіктердің өсуі мен иммунитетін ынталандырушылар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 грамм/литр, аминқышқылдар — 25 грамм/литр, өсімдіктердің өсуі мен иммунитетін ынталандырушылар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-25 грамм/литр, аминқышқылдар -25 грамм/литр, өсімдіктердің өсуі мен иммунитетін ынталандырушылар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тұқымдар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органикалық қышқылдар -25 грамм/литр, аминқышқылдар — 25 грамм/литр, өсімдіктердің өсуі мен иммунитетін ынталандырушылар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Гумат Актив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Экспресс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гумин қышқылдарының калий тұздары -12%, фульвоқышқылының калий тұздары 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Экстрим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 тұздары -14%, тұздары 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Биостарт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 тұздары -45%, биокатализатор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аминқышқылдар-0,8; ауксиндер -0,68; цитокининдер 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аминқышқылдар-0,8; ауксиндер -0,41; ауксиндер 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аминқышқылдар-5,1; цитокининдер - 0,025, ауксиндер 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тыңайтқышы, Формуласы: Poly-Feed Drip 26-12-12+2MgO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тыңайтқышы, Формуласы: Poly-Feed Drip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 NPK тыңайтқышы,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NPK тыңайтқышы, Аммоний нитратымен.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калия" сұйық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 , P-50 микрон/килограмм , 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көміртек-16%, N-2,3%, аминқышқылдар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көміртек-19%, N-5,6%, аминқышқылдар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- 45, көміртек-15, N-3,5, аминқышқылдар-13,5,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гуминдер-фульвоқышқылдар -12, K2O-1, Ph 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янтарь қышқылы-3, арахид қышқылы 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янтарь қышқылы-4, арахид қышқылы - 6,6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арахид қышқылы -0,0001; тритерпен қышқылдары -0,2; аминқышқылдар-4,5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күміс иондары -0,05; аминқышқылдар кешені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 -7; фульвоқышқылдар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Mn-2; Mo-0,35; Zn-0,7; L аминқышқылы -пролин - 0,5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 аминқышқылы 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K2O-34, L аминқышқылы -пролин-0,1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 аминқышқылы -пролин-0,3, теңіз балдырларының сығындысы 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L аминқышқылы -пролин-0,3, салицил қышқылы –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МСБ-гумин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МСБ- калий гуматтары, фитоспорин-М (титр кемінде 2x10, 1 миллилитр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МСБ калий тұздары - гумин қышқылдары -1, фитоспорин-М (титр кемінде 1,5x10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- гумин қышқылдары -2, фитоспорин-М (титр кемінде 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L-a-7 aминқышқылдар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EDTA)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aминқышқылдар 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 aминқышқылдар -8, фитогормондар-75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aминқышқылдар -3, фитогормондар-22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Gros Phosphite-LNK-Грос Фосфито –LNK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 aминқышқылдар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 -9,6, гидроксикарбон қышқылдары 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 -6, гидроксикарбон қышқылдары -20,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соның ішінде органикалық-2, соның ішінде несепнәрлі -18, гумин қышқылдары (гуматтар)-6, гидроксикарбон қышқылдары-2, аминқышқылдар-6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соның ішінде органикалық-2, соның ішінде несепнәрлі - 6, Сu агентпен- 3,5, Mn агентпен -3,5, Zn агентпен -0,25,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қышқылдары-20,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соның ішінде органикалық-2, соның ішінде несепнәрлі - 1, соның ішінде нитратты - 12, Zn агентпен -12,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соның ішінде органикалық - 2, несепнәрлі - 10, MgO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соның ішінде органикалық - 1,5, B бороэтаноломин - 12, Мо агентпен - 1, гумин қышқылдары (гуматтар) - 4, гидроксикарбон қышқылдары-4,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- 1,5, Р2О5 - 1,5, К2О - 1,5, жалпы органикалық заттар - 75-80, жалпы гумин сығындысы - 90-95, гумин қышқылдары табиғи - 54-56, гумин қышқылдары (калий тұздары) - 40, табиғи фульвоқышқылдары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- 1,2-1,7, жалпы органикалық зат - 80-85, жалпы гумин сығындысы - 90-95, табиғи гумин қышқылдары - 95-96, табиғи фульвоқышқылдар - 4-5, гидроксикарбон қышқылдары-16,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Микроэлементтері бар Гумат K/Na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несепнәрлі - 3,25, Р2О5 - 0,50, К2О - 2,5, MgO - 0,10, B - 0,10, Co - 0,01, Cu - 0,05, Fe - 0,12, Mn - 0,12, Mo - 0,025, Zn - 0,12, гумин қышқылдары - 7, гидроксикарбон қышқылдары-0,60, аминқышқылдар-2,40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(EDTA) - 1,3, Mn (EDTA) - 1,9, Zn (EDTA)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маркасы: Лебозол- Молибден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- 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Bacillus subtilis бактериялары,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 - 12,5, соның ішінде бос аминқышқылдар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 органикалық - 2%, P2O5 - 1,83%, К2О - 1,2%, теңіз балдырларының сығындысы Ascophyllum nodosum A142, соның ішінде бос аминқышқылдар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 5%, соның ішінде B - 2,07 %, N (соның ішінде органикалық) - кемінде 1,7%, Mo - 0,02%, теңіз балдырларының сығындысы, соның ішінде бос аминқышқылдар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теңіз балдырларының сығындысы негізі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 органикалық - 2-2,6%, P2O5 - 2-2,6%, К2О - 7,5-9,9%, S - 1,3-1,7%, Mn EDTA - 1,2-1,5%, Zn EDTA - 1,2-1,5%, aминқышқылдар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соның ішінде нитратты - 2,8, несепнәрлі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соның ішінде аммоний - 8%, Р2О5 - 31%, К2О - 4%, теңіз балдырларының сығындысы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"Зеромакс" сұйық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миллиграмм/текше дециметр, коллоидтық күміс 500 миллиграмм/литр + 100 миллиграмм/литр полигексаметиленбигуанид гидрохлориді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"Ви-Агро-БорМолибден" сұйық микротыңайтқыш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"Ви-Агро-Цинк"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 маркасы: "Оракул мультикешен"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бор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(соның ішінде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мырыш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(соның ішінде N – 5,2, SO3 – 7,3, аминқышқылдар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күкірт актив" маркалы "Оракул"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(соның ішінде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мыс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(соның ішінде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темір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(соның ішінде N – 7,3, SO3 – 9,3, аминқышқылдар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марганец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(соның ішінде N – 3, SO3 – 7,5, аминқышқылдар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тұқым" маркалы "Оракул"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(соның ішінде N – 7,1, аминқышқылдар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Mn- 0,05%,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"Азот" сауда маркалы "Гелиос" сұйық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"Мырыш"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"Күкірт"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"ФосфорКалий" сауда маркалы "Гелиос" сұйық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15-15-15+15S+ME маркалы "Smartfert"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 N жалпы органикалық - 1,5%, K2О - 4%, органикалық зат - 30%,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 - 55%,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 - 50%, фосфатмобилизация компоненті - 50%,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"Макрошанс"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"Полишанс"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 қышқылы- 1,4%,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"Шанс Универсал"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 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микротыңайтқышы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 + ынталандырушылар -13,40%, бос аминқышқылдар-5,76%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аминқышқылдар-0,21%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аминқышқылдар-11,55%, балдырлар сығындысы 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 қышқылдары-2%, органикалық қышқылдар-14%, аминқышқылдар-0,15%,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RNO3, 6% + лимон қышқылы С6H8O7, 5% кальций дигидроортофосфаты Са (H2PO4)2, 5%+ этилендиаментетра-сірке қышқылы динатрий тұзы 2 су(EDTA) Na2-EDTA * 2 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 (No3)2* 3H2O, 0,2%+ аммоний молибдаты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 , Trichoderma және басқа да өсуді ынталандыратын бактериялар, колонияқұрайтын бірліктер / 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"ГидроКүкірт"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аминқышқылы-10,2%, гумин және фульвоқышқылы 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"Ifo -Aminocal"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фульвоқышқылы -35%, органикалық зат-25%,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азоты-16%, аммоний азоты -8%, нитрат азоты-8%,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азоты-8,8%, нитрат азоты-2,4%, аммоний азоты-4,8%,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Ca органикалық-минералды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calnit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нитратты азот (NO3-N) - 9 аммоний азоты (NH4-N)- 1,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 - Special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-25, жалпы N-7, NH2-N-7,P2O5-7, K2O-7, pH-5,7-7,7, бос аминқышқылы-10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30%; жалпы азот (N) – 6%; суда еритін фосфор пентоксиді (P2O5) – 1%; суда еритін калий оксиді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4%; жалпы азот (N) – 4%; суда еритін фосфор пентоксиді (P2O5) – 8%; суда еритін калий оксиді (К2О) – 3%; полисахаридтер – 15%; хелат түріндегі Темір (Fe) (EDDHA) – 0,1%; хелат түріндегі мырыш (Zn) (EDTA) – 0,02%; суда еритін бор (В) – 0,03%, цитокининдер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– 4%; жалпы азот (N) – 4%; суда еритін фосфор пентоксиді (P2O5) – 6%; суда еритін калий оксиді (К2О) – 2%; полисахаридтер – 12%; хелат түріндегі темір (Fe) (EDTA) – 0,4%; хелат түріндегі марганец (Mn) (EDTA) – 0,2%; хелат түріндегі мырыш (Zn)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соның ішінде амидті азот (NH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– 3%; суда еритін фосфор пентоксиді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– 15%; иондық емес ББЗ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2%; жалпы азот (N) –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соның ішінде нитратты азот (NO3) – 2%, амидті азот (NH2) – 14%, аммонийлі азот (NH4) – 4%; суда еритін фосфор пентоксиді (P2O5) – 20%; суда еритін калий оксиді (К2О) – 20%;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соның ішінде аммонийлі азот (NH4) – 10%; суда еритін фосфор пентоксиді (P2O5) – 52%; суда еритін калий оксиді (К2О) – 10%;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о.і. амидті азот (NH2) – 12%, аммонийлі азот (NH4) – 13%; суда еритін фосфор пентоксиді (P2O5) – 5%; суда еритін калий оксиді (К2О) – 5%;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соның ішінде нитратты азот (NO3) – 4%, амидті азот (NH2) – 4%, аммонийлі азот (NH4) – 2%; суда еритін фосфор пентоксиді (P2O5) – 10%; суда еритін калий оксиді (К2О) – 40%;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– 15%; суда еритін калий диоксиді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аминқышқылдар, барлығы -9%; L-аминоқышқылдары-6,5%; теңіз балдырларының сығындысы - 4%;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аминқышқылдар, барлығы -9%; L-аминоқышқылдары-6,5%; теңіз балдырларының сығындысы - 4%;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- 10%; органикалық заттар, барлығы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аминқышқылдар, барлығы - 4,7%; теңіз балдырларының сығындысы - 4%; органикалық заттар, барлығы -22%; N - 5,5%; К - 1%; Zn - 0,15%; Mn - 0,3%; B - 0,05%; S - 4%; Fe - 0,5%; Cu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- 14,4%; N - 7%; органикалық заттар, барлығы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- 3%; N - 3%; Р - 10%; В - 1%;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- 10%; органикалық заттар, барлығы -20%;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сығындысы; L аминқышқылдары -3%;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- 0,05%; B - 0,14%; Mg - 0,7%; Mo - 0,02%; Ca - 12%; жалпы қант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аминқышқылдары - 6%; Mn - 3%;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Mn - 6%;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- 1,5%; Zn - 8%;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- 2%; Zn - 0,7%; Mn - 0,7%; B - 0,1%; Fe - 3%; Cu - 0,3%; Mo - 0,1%; L - аминқышқылдар - 6%;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этаноламин - 10%;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- 10%; N - 10%; B - 0,2%;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- 0,02%; N - 5%; B - 10%; L - аминқышқылдары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Fe - 6%;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- 6%; Mg - 6%;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Mо - 8%; L - 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- 0,9%; K - 20%; L - аминоқышқылдары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- 25%; гумин сығындылары - 45%;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- 37%; гуминді сығындылары (фульвоқышқылдар)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 - 35%;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- 5%; Mn - 20%; Fe - 7,5%; B - 5%; B - 5%; Cu - 5%; Mo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 - 6%; Fe (EDDHSA) - 3,8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- 012%; S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барлығы - 30%; K, барлығы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 - 19%, K - 19%, Mg – 0,10%, S – 0,19%, Fe (EDTA) -0,10%, Mn (EDTA) – 0,05%, Zn (EDTA) – 0,015%, Cu (EDTA) – 0,012%, B – 0,02%, Mo – 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- 7%, K - 30%, Mg – 0,20%, S – 0,19%, Fe (EDTA) – 0,10%, Mn (EDTA) – 0,05%, Zn (EDTA) – 0,012%, Cu (EDTA) – 0,012% B – 0,045%, Mo – 0,0056%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