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5b028" w14:textId="115b0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15 желтоқсандағы № 139 "Қостанай облысының 2022-2024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2022 жылғы 16 наурыздағы № 155 шешімі. Қазақстан Республикасының Әділет министрлігінде 2022 жылғы 24 наурызда № 27190 болып тіркелді</w:t>
      </w:r>
    </w:p>
    <w:p>
      <w:pPr>
        <w:spacing w:after="0"/>
        <w:ind w:left="0"/>
        <w:jc w:val="both"/>
      </w:pPr>
      <w:bookmarkStart w:name="z4" w:id="0"/>
      <w:r>
        <w:rPr>
          <w:rFonts w:ascii="Times New Roman"/>
          <w:b w:val="false"/>
          <w:i w:val="false"/>
          <w:color w:val="000000"/>
          <w:sz w:val="28"/>
        </w:rPr>
        <w:t>
      Қостанай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2022-2024 жылдарға арналған облыстық бюджеті туралы" 2021 жылғы 15 желтоқсандағы № 139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25799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Қостанай облысының 2022-2024 жылдарға арналған бюджеті тиісінше осы шешімнің 1, 2 және 3-қосымшаларына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364 945 595,3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15 813 462,6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3 084 179,2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33 511,0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346 014 442,5 мың теңге;</w:t>
      </w:r>
    </w:p>
    <w:bookmarkEnd w:id="7"/>
    <w:bookmarkStart w:name="z13" w:id="8"/>
    <w:p>
      <w:pPr>
        <w:spacing w:after="0"/>
        <w:ind w:left="0"/>
        <w:jc w:val="both"/>
      </w:pPr>
      <w:r>
        <w:rPr>
          <w:rFonts w:ascii="Times New Roman"/>
          <w:b w:val="false"/>
          <w:i w:val="false"/>
          <w:color w:val="000000"/>
          <w:sz w:val="28"/>
        </w:rPr>
        <w:t>
      2) шығындар – 370 650 214,9 мың теңге;</w:t>
      </w:r>
    </w:p>
    <w:bookmarkEnd w:id="8"/>
    <w:bookmarkStart w:name="z14" w:id="9"/>
    <w:p>
      <w:pPr>
        <w:spacing w:after="0"/>
        <w:ind w:left="0"/>
        <w:jc w:val="both"/>
      </w:pPr>
      <w:r>
        <w:rPr>
          <w:rFonts w:ascii="Times New Roman"/>
          <w:b w:val="false"/>
          <w:i w:val="false"/>
          <w:color w:val="000000"/>
          <w:sz w:val="28"/>
        </w:rPr>
        <w:t>
      3) таза бюджеттiк кредиттеу – 4 273 372,7 мың теңге, оның iшiнде:</w:t>
      </w:r>
    </w:p>
    <w:bookmarkEnd w:id="9"/>
    <w:bookmarkStart w:name="z15" w:id="10"/>
    <w:p>
      <w:pPr>
        <w:spacing w:after="0"/>
        <w:ind w:left="0"/>
        <w:jc w:val="both"/>
      </w:pPr>
      <w:r>
        <w:rPr>
          <w:rFonts w:ascii="Times New Roman"/>
          <w:b w:val="false"/>
          <w:i w:val="false"/>
          <w:color w:val="000000"/>
          <w:sz w:val="28"/>
        </w:rPr>
        <w:t>
      бюджеттік кредиттер – 12 905 196,0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8 631 823,3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- 9 977 992,3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9 977 992,3 мың теңге.";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1) тармақшасы жаңа редакцияда жазылсын:</w:t>
      </w:r>
    </w:p>
    <w:bookmarkStart w:name="z21" w:id="15"/>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тұлғаларға салынатын корпоративтік кіріс салық бойынша 100% мөлшерінде, Рудный қаласын қоспағанда – 45,0% мөлшерінде;";</w:t>
      </w:r>
    </w:p>
    <w:bookmarkEnd w:id="15"/>
    <w:bookmarkStart w:name="z22"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6"/>
    <w:bookmarkStart w:name="z23" w:id="17"/>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139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bl>
    <w:bookmarkStart w:name="z33" w:id="18"/>
    <w:p>
      <w:pPr>
        <w:spacing w:after="0"/>
        <w:ind w:left="0"/>
        <w:jc w:val="left"/>
      </w:pPr>
      <w:r>
        <w:rPr>
          <w:rFonts w:ascii="Times New Roman"/>
          <w:b/>
          <w:i w:val="false"/>
          <w:color w:val="000000"/>
        </w:rPr>
        <w:t xml:space="preserve"> Қостанай облысының 2022 жылға арналған облыстық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364 945 595,3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15 813 462,6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9 706 455,6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9 690 039,6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3 084 179,2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346 014 442,5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97 696 732,5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97 696 732,5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248 317 710,0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248 317 710,0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370 650 214,9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5 314 357,8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2 931 148,7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2 236 588,6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1 886 881,3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1 776 809,3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348 256,8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348 256,8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12 665 596,0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12 665 596,0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12 629 554,0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11 218 771,0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155 368 819,3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17 658 284,0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17 603 801,0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17 603 801,0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113 317 949,7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105 790 174,7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4 394 334,7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70 720 557,0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26 028 746,0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4 794 076,0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4 794 076,0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12 303 279,6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11 296 243,0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11 296 243,0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8 752 271,0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8 752 271,0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9 661 715,7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2 561 014,4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2 298 572,8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1 244 026,2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5 944 923,3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5 944 923,3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5 049 798,3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14 903 395,9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7 777 917,9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7 631 537,9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7 092 274,9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23 604 496,9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23 604 496,9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23 604 496,9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21 710 585,8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13 308 309,2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4 129 891,2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4 129 891,2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1 047 912,2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6 662 655,0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6 657 628,0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36 141 663,6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27 830 403,0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2 207 618,3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2 207 618,3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2 177 867,3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478 347,2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478 347,2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3 450 199,1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3 450 199,1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11 919 148,8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11 919 148,8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11 783 633,8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11 468 119,8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24 261 415,2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9 994 790,3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9 994 790,3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2 447 055,3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14 266 624,9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14 266 624,9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13 701 989,7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11 018 574,1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7 435 341,1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46 425 315,8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46 425 315,8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46 425 315,8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9 413 418,0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1 672 163,9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4 273 372,7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12 905 196,0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11 774 949,0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11 774 949,0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11 774 949,0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11 774 949,0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1 130 247,0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8 631 823,3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8 631 823,3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8 631 823,3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8 631 823,3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-9 977 992,3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9 977 992,3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139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2" w:id="19"/>
    <w:p>
      <w:pPr>
        <w:spacing w:after="0"/>
        <w:ind w:left="0"/>
        <w:jc w:val="left"/>
      </w:pPr>
      <w:r>
        <w:rPr>
          <w:rFonts w:ascii="Times New Roman"/>
          <w:b/>
          <w:i w:val="false"/>
          <w:color w:val="000000"/>
        </w:rPr>
        <w:t xml:space="preserve"> Қостанай облысының 2023 жылға арналған облыстық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217 321 426,3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14 104 376,3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14 104 376,3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14 087 139,3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200 169 008,0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139 867 674,0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139 867 674,0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218 237 194,3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94 852 801,0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61 524 001,0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56 949 508,0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33 615 060,0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17 294 852,0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10 651 212,0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9 779 138,0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9 779 138,0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7 021 747,0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7 021 747,0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24 979 405,3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24 979 405,3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24 979 405,3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22 340 323,3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10 841 864,0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5 901 042,0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8 856 434,0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7 377 035,0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7 377 035,0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7 377 035,0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21 163 933,0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19 301 916,0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17 846 013,0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13 931 072,8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13 931 072,8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13 863 509,8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13 610 742,8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3 935 887,0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7 677 033,2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3 940 874,2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3 736 159,0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4 224 469,0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-6 127 436,0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1" w:id="20"/>
    <w:p>
      <w:pPr>
        <w:spacing w:after="0"/>
        <w:ind w:left="0"/>
        <w:jc w:val="left"/>
      </w:pPr>
      <w:r>
        <w:rPr>
          <w:rFonts w:ascii="Times New Roman"/>
          <w:b/>
          <w:i w:val="false"/>
          <w:color w:val="000000"/>
        </w:rPr>
        <w:t xml:space="preserve"> Қостанай облысының 2024 жылға арналған облыстық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203 686 832,0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6 326 336,0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6 326 336,0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194 353 349,0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60 014 722,0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60 014 722,0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134 338 627,0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134 338 627,0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203 834 346,0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9 168 479,0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9 168 479,0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9 141 442,0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90 277 560,0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60 573 953,0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57 494 957,0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33 885 395,0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17 493 833,0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11 228 538,0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10 339 256,0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10 339 256,0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5 328 498,0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4 958 225,0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22 347 547,0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22 347 547,0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22 347 547,0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18 241 574,0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9 925 663,0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21 243 872,0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19 354 723,0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17 846 013,0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20 521 306,0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20 521 306,0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20 452 933,0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20 293 002,0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-4 021 188,0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