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11aaf" w14:textId="9411a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Карантинді тоқтату және Қарағанды облысы Қарқаралы ауданы Угар ауылдық округі әкімінің 2021 жылғы 4 қарашадағы № 1 "Карантин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 Угар ауылдық округінің әкімінің 2022 жылғы 10 қаңтардағы № 1 шешімі. Қазақстан Республикасының Әділет министрлігінде 2022 жылғы 19 қантарда № 26534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"Құқықтық актілер туралы" Қазақстан Республикасының Занының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Қарқаралы ауданының бас мемлекеттік ветеринариялық-санитариялық инспекторының 2021 жылғы 13 желтоқсандағы № 06-05-02-16/705 ұсынысы негізінде, ШЕШТІМ: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 Қарқаралы ауданы Угар ауылдық округінің Ақбұлақ ауылы аумағында мүйізді ірі қара малдарының арасында қарасан ауруын жою бойынша кешенді ветеринариялық-санитариялық іс-шаралардың жүргізілуіне байланысты, карантин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Қарағанды облысы Қарқаралы ауданы Угар ауылдық округі әкімінің "Карантин белгілеу туралы" 2021 жылғы 4 қарашадағы № 1 (Нормативтік құқықтық актілерді мемлекеттік тіркеу тізілімінде № 25026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Угар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Кошкинбай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