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aaf" w14:textId="9411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Қарағанды облысы Қарқаралы ауданы Угар ауылдық округі әкімінің 2021 жылғы 4 қарашадағы № 1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Угар ауылдық округінің әкімінің 2022 жылғы 10 қаңтардағы № 1 шешімі. Қазақстан Республикасының Әділет министрлігінде 2022 жылғы 19 қантарда № 26534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Занының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Қарқаралы ауданының бас мемлекеттік ветеринариялық-санитариялық инспекторының 2021 жылғы 13 желтоқсандағы № 06-05-02-16/705 ұсынысы негізінде, ШЕШТІМ: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 Угар ауылдық округінің Ақбұлақ ауылы аумағында мүйізді ірі қара малдарының арасында қарасан ауруын жою бойынша кешенді ветеринариялық-санитариялық іс-шаралардың жүргізілуіне байланысты,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Қарқаралы ауданы Угар ауылдық округі әкімінің "Карантин белгілеу туралы" 2021 жылғы 4 қарашадағы № 1 (Нормативтік құқықтық актілерді мемлекеттік тіркеу тізілімінде № 25026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Кошкинбай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