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b419" w14:textId="f6ab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Викторовка ауылдық округі әкімінің 2022 жылғы 3 маусымдағы № 3 шешімі. Қазақстан Республикасының Әділет министрлігінде 2022 жылғы 10 маусымда № 28434 болып тіркелді. Күші жойылды - Ақмола облысы Зеренді ауданы Викторовка ауылдық округі әкімінің 2022 жылғы 9 қарашадағы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ауданы Викторовка ауылдық округі әкімінің 09.11.2022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бас мемлекеттік ветеринариялық-санитариялық инспекторының міндетін атқарушының 2022 жылғы 26 мамырдағы № 229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Викторовка ауылдық округінің Викторовка ауылының аумағында ірі мүйізді қара малдың инфекциялық ринотрахеит ауруы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В.Рукавишников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