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0d009" w14:textId="9d0d0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Оқу-ағарту министрінің 2022 жылғы 3 қазандағы № 414 бұйрығы. Қазақстан Республикасының Әділет министрлігінде 2022 жылғы 4 қазанда № 30011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министрлігінің Балалардың құқықтарын қорғау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xml:space="preserve">
      2022 жылғы "____" 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Сыртқы істер министрлігі </w:t>
      </w:r>
    </w:p>
    <w:p>
      <w:pPr>
        <w:spacing w:after="0"/>
        <w:ind w:left="0"/>
        <w:jc w:val="both"/>
      </w:pPr>
      <w:r>
        <w:rPr>
          <w:rFonts w:ascii="Times New Roman"/>
          <w:b w:val="false"/>
          <w:i w:val="false"/>
          <w:color w:val="000000"/>
          <w:sz w:val="28"/>
        </w:rPr>
        <w:t xml:space="preserve">
      2022 жылғы "____" 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xml:space="preserve">
      2022 жылғы "____" __________ </w:t>
      </w:r>
    </w:p>
    <w:p>
      <w:pPr>
        <w:spacing w:after="0"/>
        <w:ind w:left="0"/>
        <w:jc w:val="both"/>
      </w:pPr>
      <w:r>
        <w:rPr>
          <w:rFonts w:ascii="Times New Roman"/>
          <w:b w:val="false"/>
          <w:i w:val="false"/>
          <w:color w:val="000000"/>
          <w:sz w:val="28"/>
        </w:rPr>
        <w:t xml:space="preserve">
      _______________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2022 жылғы "____" __________ </w:t>
      </w:r>
    </w:p>
    <w:p>
      <w:pPr>
        <w:spacing w:after="0"/>
        <w:ind w:left="0"/>
        <w:jc w:val="both"/>
      </w:pPr>
      <w:r>
        <w:rPr>
          <w:rFonts w:ascii="Times New Roman"/>
          <w:b w:val="false"/>
          <w:i w:val="false"/>
          <w:color w:val="000000"/>
          <w:sz w:val="28"/>
        </w:rPr>
        <w:t xml:space="preserve">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Оқу-ағарту министрі</w:t>
            </w:r>
            <w:r>
              <w:br/>
            </w:r>
            <w:r>
              <w:rPr>
                <w:rFonts w:ascii="Times New Roman"/>
                <w:b w:val="false"/>
                <w:i w:val="false"/>
                <w:color w:val="000000"/>
                <w:sz w:val="20"/>
              </w:rPr>
              <w:t>2022 жылғы 3 қазандағы</w:t>
            </w:r>
            <w:r>
              <w:br/>
            </w:r>
            <w:r>
              <w:rPr>
                <w:rFonts w:ascii="Times New Roman"/>
                <w:b w:val="false"/>
                <w:i w:val="false"/>
                <w:color w:val="000000"/>
                <w:sz w:val="20"/>
              </w:rPr>
              <w:t>№ 414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20__ жылғы "__" _________</w:t>
            </w:r>
            <w:r>
              <w:br/>
            </w:r>
            <w:r>
              <w:rPr>
                <w:rFonts w:ascii="Times New Roman"/>
                <w:b w:val="false"/>
                <w:i w:val="false"/>
                <w:color w:val="000000"/>
                <w:sz w:val="20"/>
              </w:rPr>
              <w:t>№ ___ бұйрығымен</w:t>
            </w:r>
            <w:r>
              <w:br/>
            </w:r>
            <w:r>
              <w:rPr>
                <w:rFonts w:ascii="Times New Roman"/>
                <w:b w:val="false"/>
                <w:i w:val="false"/>
                <w:color w:val="000000"/>
                <w:sz w:val="20"/>
              </w:rPr>
              <w:t>бекітілген</w:t>
            </w:r>
          </w:p>
        </w:tc>
      </w:tr>
    </w:tbl>
    <w:bookmarkStart w:name="z11" w:id="8"/>
    <w:p>
      <w:pPr>
        <w:spacing w:after="0"/>
        <w:ind w:left="0"/>
        <w:jc w:val="left"/>
      </w:pPr>
      <w:r>
        <w:rPr>
          <w:rFonts w:ascii="Times New Roman"/>
          <w:b/>
          <w:i w:val="false"/>
          <w:color w:val="000000"/>
        </w:rPr>
        <w:t xml:space="preserve"> Өзгерістер енгізілетін кейбір бұйрықтардың тізбесі</w:t>
      </w:r>
    </w:p>
    <w:bookmarkEnd w:id="8"/>
    <w:bookmarkStart w:name="z12" w:id="9"/>
    <w:p>
      <w:pPr>
        <w:spacing w:after="0"/>
        <w:ind w:left="0"/>
        <w:jc w:val="both"/>
      </w:pPr>
      <w:r>
        <w:rPr>
          <w:rFonts w:ascii="Times New Roman"/>
          <w:b w:val="false"/>
          <w:i w:val="false"/>
          <w:color w:val="000000"/>
          <w:sz w:val="28"/>
        </w:rPr>
        <w:t xml:space="preserve">
      1. "Бала асырап алу жөніндегі агенттіктерді және жетім балаларды, ата-аналарының қамқорлығынсыз қалған балаларды Қазақстан Республикасы азаматтарының отбасыларына орналастыруға жәрдем көрсету жөніндегі ұйымдарды аккредиттеу қағидаларын бекіту туралы" Қазақстан Республикасы Білім және ғылым министрінің 2014 жылғы 9 желтоқсандағы № 513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10372 болып тіркелген):</w:t>
      </w:r>
    </w:p>
    <w:bookmarkEnd w:id="9"/>
    <w:bookmarkStart w:name="z13" w:id="10"/>
    <w:p>
      <w:pPr>
        <w:spacing w:after="0"/>
        <w:ind w:left="0"/>
        <w:jc w:val="both"/>
      </w:pPr>
      <w:r>
        <w:rPr>
          <w:rFonts w:ascii="Times New Roman"/>
          <w:b w:val="false"/>
          <w:i w:val="false"/>
          <w:color w:val="000000"/>
          <w:sz w:val="28"/>
        </w:rPr>
        <w:t>
      көрсетілген бұйрықпен бекітілген Бала асырап алу жөніндегі агенттіктерді аккредиттеу қ</w:t>
      </w:r>
      <w:r>
        <w:rPr>
          <w:rFonts w:ascii="Times New Roman"/>
          <w:b w:val="false"/>
          <w:i w:val="false"/>
          <w:color w:val="000000"/>
          <w:sz w:val="28"/>
        </w:rPr>
        <w:t>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17" w:id="11"/>
    <w:p>
      <w:pPr>
        <w:spacing w:after="0"/>
        <w:ind w:left="0"/>
        <w:jc w:val="both"/>
      </w:pPr>
      <w:r>
        <w:rPr>
          <w:rFonts w:ascii="Times New Roman"/>
          <w:b w:val="false"/>
          <w:i w:val="false"/>
          <w:color w:val="000000"/>
          <w:sz w:val="28"/>
        </w:rPr>
        <w:t xml:space="preserve">
      "5. Қызметті аккредиттеу үшін агенттіктің сенім білдірілген тұлғасы (бұдан әрі – көрсетілетін қызметті алушы)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9" w:id="12"/>
    <w:p>
      <w:pPr>
        <w:spacing w:after="0"/>
        <w:ind w:left="0"/>
        <w:jc w:val="both"/>
      </w:pPr>
      <w:r>
        <w:rPr>
          <w:rFonts w:ascii="Times New Roman"/>
          <w:b w:val="false"/>
          <w:i w:val="false"/>
          <w:color w:val="000000"/>
          <w:sz w:val="28"/>
        </w:rPr>
        <w:t>
      "9. Көрсетілетін қызметті алушының жеке басын куәландыратын, заңды тұлғаны мемлекеттік тіркеу (қайта тіркеу) туралы, жеке кәсіпкер ретінде мемлекеттік тіркеу туралы құжаттардың мәліметтерін көрсетілетін қызметті беруші тиісті мемлекеттік ақпараттық жүйелерден "электрондық үкімет" шлюзі арқылы алады.</w:t>
      </w:r>
    </w:p>
    <w:bookmarkEnd w:id="1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қызметті көрсету кезінде ақпараттық жүйелерде қамтылған, заңмен қорғалатын құпияны құрайтын мәліметтерді пайдалануға көрсетілетін қызметті берушіге келісім береді.</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өткен құжаттарды ұсынған кезде, көрсетілетін қызметті беруші көрсетілетін қызметті алушыдан өтінішті қабылдаудан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жаңа редакцияда жазылсын:</w:t>
      </w:r>
    </w:p>
    <w:bookmarkStart w:name="z21" w:id="13"/>
    <w:p>
      <w:pPr>
        <w:spacing w:after="0"/>
        <w:ind w:left="0"/>
        <w:jc w:val="both"/>
      </w:pPr>
      <w:r>
        <w:rPr>
          <w:rFonts w:ascii="Times New Roman"/>
          <w:b w:val="false"/>
          <w:i w:val="false"/>
          <w:color w:val="000000"/>
          <w:sz w:val="28"/>
        </w:rPr>
        <w:t>
      "11. Көрсетілетін қызметті беруші екі күнтізбелік күн ішінде мемлекеттік органдарға келісу үшін Мемлекеттік қызмет көрсетуге қойылатын талаптардың 8-тармағында көзделген құжаттарды жолдайды, олар құжаттар келіп түскен және көрсетілетін қызметті берушіден сұрау түскен сәттен бастап он жұмыс күні ішінде Қазақстан Республикасының аумағында агенттіктің қызметін жүзеге асыру мүмкіндігі туралы қорытынды береді.</w:t>
      </w:r>
    </w:p>
    <w:bookmarkEnd w:id="13"/>
    <w:bookmarkStart w:name="z22" w:id="14"/>
    <w:p>
      <w:pPr>
        <w:spacing w:after="0"/>
        <w:ind w:left="0"/>
        <w:jc w:val="both"/>
      </w:pPr>
      <w:r>
        <w:rPr>
          <w:rFonts w:ascii="Times New Roman"/>
          <w:b w:val="false"/>
          <w:i w:val="false"/>
          <w:color w:val="000000"/>
          <w:sz w:val="28"/>
        </w:rPr>
        <w:t>
      12. Көрсетілетін қызметті беруші күнтізбелік 14 (он төрт) күн ішінде көрсетілетін қызметті алушы ұсынған құжаттардың Кодекстің шарттары мен талаптарына сәйкестігін тексереді және Қазақстан Республикасының аумағында агенттіктің қызметін жүзеге асыру мүмкіндігі туралы қорытындының негізінде бала асырап алу жөніндегі агенттікті аккредиттеу туралы не Мемлекеттік қызмет көрсетуге қойылатын талаптардың 9-тармағында көзделген негіздер бойынша аккредиттеуден бас тарту туралы шешім шығарады.</w:t>
      </w:r>
    </w:p>
    <w:bookmarkEnd w:id="14"/>
    <w:bookmarkStart w:name="z23" w:id="15"/>
    <w:p>
      <w:pPr>
        <w:spacing w:after="0"/>
        <w:ind w:left="0"/>
        <w:jc w:val="both"/>
      </w:pPr>
      <w:r>
        <w:rPr>
          <w:rFonts w:ascii="Times New Roman"/>
          <w:b w:val="false"/>
          <w:i w:val="false"/>
          <w:color w:val="000000"/>
          <w:sz w:val="28"/>
        </w:rPr>
        <w:t>
      13. Агенттікті аккредиттеу туралы шешімді немесе аккредиттеуден бас тартуды көрсетілетін қызметті беруші оны қабылдаған күннен бастап күнтізбелік 10 (он) күн ішінде береді.</w:t>
      </w:r>
    </w:p>
    <w:bookmarkEnd w:id="15"/>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жаңа редакцияда жазылсын:</w:t>
      </w:r>
    </w:p>
    <w:bookmarkStart w:name="z25" w:id="16"/>
    <w:p>
      <w:pPr>
        <w:spacing w:after="0"/>
        <w:ind w:left="0"/>
        <w:jc w:val="both"/>
      </w:pPr>
      <w:r>
        <w:rPr>
          <w:rFonts w:ascii="Times New Roman"/>
          <w:b w:val="false"/>
          <w:i w:val="false"/>
          <w:color w:val="000000"/>
          <w:sz w:val="28"/>
        </w:rPr>
        <w:t xml:space="preserve">
      "17.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қызметті көрсету сатысы туралы деректерді мемлекеттік қызметтер көрсету мониторингінің ақпараттық жүйесіне енгізуді қамтамасыз етеді.</w:t>
      </w:r>
    </w:p>
    <w:bookmarkEnd w:id="16"/>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жаңа редакцияда жазылсын:</w:t>
      </w:r>
    </w:p>
    <w:bookmarkStart w:name="z28" w:id="17"/>
    <w:p>
      <w:pPr>
        <w:spacing w:after="0"/>
        <w:ind w:left="0"/>
        <w:jc w:val="both"/>
      </w:pPr>
      <w:r>
        <w:rPr>
          <w:rFonts w:ascii="Times New Roman"/>
          <w:b w:val="false"/>
          <w:i w:val="false"/>
          <w:color w:val="000000"/>
          <w:sz w:val="28"/>
        </w:rPr>
        <w:t xml:space="preserve">
      "19. Аккредиттеу мерзімін ұзарту үшін көрсетілетін қызметті алушы аккредиттеу мерзімі аяқталғанға дейін күнтізбелік отыз күннен кешіктірмей көрсетілетін қызметті берушінің кеңсесі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 асырап алу жөніндегі агенттікті аккредиттеу немесе аккредиттеу мерзімін ұзарту"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1-қосымшаға сәйкес нысан бойынша өтініш береді.";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жаңа редакцияда жазылсын:</w:t>
      </w:r>
    </w:p>
    <w:bookmarkStart w:name="z30" w:id="18"/>
    <w:p>
      <w:pPr>
        <w:spacing w:after="0"/>
        <w:ind w:left="0"/>
        <w:jc w:val="both"/>
      </w:pPr>
      <w:r>
        <w:rPr>
          <w:rFonts w:ascii="Times New Roman"/>
          <w:b w:val="false"/>
          <w:i w:val="false"/>
          <w:color w:val="000000"/>
          <w:sz w:val="28"/>
        </w:rPr>
        <w:t>
      "24. Көрсетілетін қызметті беруші құжаттарды алған күннен бастап 9 (тоғыз) жұмыс күні ішінде көрсетілетін қызметті алушының ұсынған құжаттарының бала асырап алу жөніндегі агенттікті аккредиттеу мерзімін ұзарту және агенттікті аккредиттеу мерзімін ұзарту туралы не Мемлекеттік қызмет көрсетуге қойылатын талаптардың 9-тармағында көзделген негіздер бойынша агенттікті аккредиттеу мерзімін ұзартудан бас тарту туралы дәлелді шешім қабылдау үшін талаптар мен негіздерге сәйкестігін тексереді.</w:t>
      </w:r>
    </w:p>
    <w:bookmarkEnd w:id="18"/>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ӘРПК-нің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жаңа редакцияда жазылсын:</w:t>
      </w:r>
    </w:p>
    <w:bookmarkStart w:name="z32" w:id="19"/>
    <w:p>
      <w:pPr>
        <w:spacing w:after="0"/>
        <w:ind w:left="0"/>
        <w:jc w:val="both"/>
      </w:pPr>
      <w:r>
        <w:rPr>
          <w:rFonts w:ascii="Times New Roman"/>
          <w:b w:val="false"/>
          <w:i w:val="false"/>
          <w:color w:val="000000"/>
          <w:sz w:val="28"/>
        </w:rPr>
        <w:t xml:space="preserve">
      "27.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19"/>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жаңа редакцияда жазылсын:</w:t>
      </w:r>
    </w:p>
    <w:bookmarkStart w:name="z35" w:id="20"/>
    <w:p>
      <w:pPr>
        <w:spacing w:after="0"/>
        <w:ind w:left="0"/>
        <w:jc w:val="both"/>
      </w:pPr>
      <w:r>
        <w:rPr>
          <w:rFonts w:ascii="Times New Roman"/>
          <w:b w:val="false"/>
          <w:i w:val="false"/>
          <w:color w:val="000000"/>
          <w:sz w:val="28"/>
        </w:rPr>
        <w:t>
      "38. Көрсетілетін қызметті берушінің мемлекеттік қызметтер көрсету мәселелері жөніндегі шешіміне, әрекеттеріне (әрекетсіздігіне) шағым Қазақстан Республикасының заңнамасына сәйкес көрсетілетін қызметті беруші басшысының атына, мемлекеттік қызметтер көрсету сапасын бағалау және бақылау жөніндегі уәкілетті органға (бұдан әрі – шағымды қарайтын орган) беріледі.</w:t>
      </w:r>
    </w:p>
    <w:bookmarkEnd w:id="20"/>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шағымды қарайтын орган жүргізеді.</w:t>
      </w:r>
    </w:p>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тұлғаға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көрсетілетін қызметті беруші лауазымды адам шағым келіп түскен күннен бастап 3 (үш) жұмыс күнінен кешіктірмей оны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 шешімге, әрекетке (әрекетсіздікке) шағым жасайды, егер ол 3 (үш) жұмыс күні ішінде шағымда көрсетілген талаптарды толық қанағаттандыратын шешім не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Шағымды қарайтын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Егер заңда өзгеше көзделмесе, сотқа жүгінуге сотқа дейінгі тәртіппен шағым жасалғаннан кейін жол беріледі.";</w:t>
      </w:r>
    </w:p>
    <w:bookmarkStart w:name="z36" w:id="21"/>
    <w:p>
      <w:pPr>
        <w:spacing w:after="0"/>
        <w:ind w:left="0"/>
        <w:jc w:val="both"/>
      </w:pPr>
      <w:r>
        <w:rPr>
          <w:rFonts w:ascii="Times New Roman"/>
          <w:b w:val="false"/>
          <w:i w:val="false"/>
          <w:color w:val="000000"/>
          <w:sz w:val="28"/>
        </w:rPr>
        <w:t xml:space="preserve">
      бала асырап алу жөніндегі агенттіктерді аккредиттеу қағидаларына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21"/>
    <w:bookmarkStart w:name="z37" w:id="22"/>
    <w:p>
      <w:pPr>
        <w:spacing w:after="0"/>
        <w:ind w:left="0"/>
        <w:jc w:val="both"/>
      </w:pPr>
      <w:r>
        <w:rPr>
          <w:rFonts w:ascii="Times New Roman"/>
          <w:b w:val="false"/>
          <w:i w:val="false"/>
          <w:color w:val="000000"/>
          <w:sz w:val="28"/>
        </w:rPr>
        <w:t xml:space="preserve">
      2.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 бекіту туралы" Қазақстан Республикасы Білім және ғылым министрінің 2016 жылғы 29 маусымдағы № 407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14067 болып тіркелген);</w:t>
      </w:r>
    </w:p>
    <w:bookmarkEnd w:id="22"/>
    <w:bookmarkStart w:name="z38" w:id="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40" w:id="24"/>
    <w:p>
      <w:pPr>
        <w:spacing w:after="0"/>
        <w:ind w:left="0"/>
        <w:jc w:val="both"/>
      </w:pPr>
      <w:r>
        <w:rPr>
          <w:rFonts w:ascii="Times New Roman"/>
          <w:b w:val="false"/>
          <w:i w:val="false"/>
          <w:color w:val="000000"/>
          <w:sz w:val="28"/>
        </w:rPr>
        <w:t xml:space="preserve">
      "5. Мемлекеттік көрсетілетін қызметті алу үшін көрсетілетін қызметті алушы көрсетілетін қызметті берушіге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"Бала асырап алуға тілек білдірген адамдарды есепке қою"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бала асырап алуға тілек білдірген адамдарды есепке қою туралы өтініш (еркін нысанда) береді.";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42" w:id="25"/>
    <w:p>
      <w:pPr>
        <w:spacing w:after="0"/>
        <w:ind w:left="0"/>
        <w:jc w:val="both"/>
      </w:pPr>
      <w:r>
        <w:rPr>
          <w:rFonts w:ascii="Times New Roman"/>
          <w:b w:val="false"/>
          <w:i w:val="false"/>
          <w:color w:val="000000"/>
          <w:sz w:val="28"/>
        </w:rPr>
        <w:t xml:space="preserve">
      "9. Көрсетілетін қызметті алушының егер некеде тұрған болса, жұбайының (зайыбының) жеке басын куәландыратын, көрсетілетін қызметті алушының және (немесе) жұбайының (зайыбының) тұрғын үйге меншік құқығын растайтын құжаттар туралы мәліметтерді, егер некеде тұрған болса, көрсетілетін қызметті алушының және жұбайының (зайыбының) соттылығының болуы не болмауы туралы анықтаманы, "АХАЖ тіркеу пункті" ақпараттық жүйесінде мәліметтер болмаған кезде балалардың туу туралы куәлігін, неке қию туралы куәлікті,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 мемлекеттік тіркеу тізілімінде № 20665 болып тіркелген) бекітілген нысан бойынша наркологиялық және психиатриялық диспансерлерде есепте тұрғаны туралы мәліметтердің жоқтығы туралы анықтаманы көрсетілетін қызметті беруші "электрондық үкімет" шлюзі арқылы тиісті мемлекеттік ақпараттық жүйелерден алады.</w:t>
      </w:r>
    </w:p>
    <w:bookmarkEnd w:id="25"/>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берушілер цифрлық құжаттарды порталында тіркелген пайдаланушының ұялы байланысының абоненттік нөмірі арқылы ұсынылған құжат иесінің келісімі болған жағдайда, іске асырылған интеграция арқылы цифрлық құжаттар сервисінен бір реттік парольді беру арқылы немесе порталының хабарламасына жауап ретінде қысқа мәтіндік хабарлама жіберу арқылы алады.</w:t>
      </w:r>
    </w:p>
    <w:p>
      <w:pPr>
        <w:spacing w:after="0"/>
        <w:ind w:left="0"/>
        <w:jc w:val="both"/>
      </w:pPr>
      <w:r>
        <w:rPr>
          <w:rFonts w:ascii="Times New Roman"/>
          <w:b w:val="false"/>
          <w:i w:val="false"/>
          <w:color w:val="000000"/>
          <w:sz w:val="28"/>
        </w:rPr>
        <w:t>
      Көрсетілетін қызметті алушы құжаттардың толық топтамасын ұсынбаған және (немесе) қолданылу мерзімі өтіп кеткен құжаттарды ұсынған кезде, көрсетілетін қызметті беруші көрсетілетін қызметті алушыға өтінішті одан әрі қараудан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44" w:id="26"/>
    <w:p>
      <w:pPr>
        <w:spacing w:after="0"/>
        <w:ind w:left="0"/>
        <w:jc w:val="both"/>
      </w:pPr>
      <w:r>
        <w:rPr>
          <w:rFonts w:ascii="Times New Roman"/>
          <w:b w:val="false"/>
          <w:i w:val="false"/>
          <w:color w:val="000000"/>
          <w:sz w:val="28"/>
        </w:rPr>
        <w:t xml:space="preserve">
      "11. Көрсетілетін қызметті алушы қолданыстағы заңнама талаптарына сәйкес келген кезде көрсетілетін қызметті беруші қорытындыға қол қойылған күннен бастап 2 (екі) жұмыс күні ішінде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порталына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 асырап алуға үміткер(лер) болудың мүмкіндігі (мүмкін еместігі) туралы қорытындыны алғаны туралы хабарлама жібереді және оларды бала асырап алуға кандидаттар ретінде есепке қояды.</w:t>
      </w:r>
    </w:p>
    <w:bookmarkEnd w:id="2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оң қорытынды алғаннан кейін республикалық деректер банкіндегі жетім балалар, асырап алуға жататын ата-аналарының қамқорлығынсыз қалған балалар туралы ақпаратқа қол жеткізе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w:t>
      </w:r>
    </w:p>
    <w:bookmarkStart w:name="z46" w:id="27"/>
    <w:p>
      <w:pPr>
        <w:spacing w:after="0"/>
        <w:ind w:left="0"/>
        <w:jc w:val="both"/>
      </w:pPr>
      <w:r>
        <w:rPr>
          <w:rFonts w:ascii="Times New Roman"/>
          <w:b w:val="false"/>
          <w:i w:val="false"/>
          <w:color w:val="000000"/>
          <w:sz w:val="28"/>
        </w:rPr>
        <w:t xml:space="preserve">
      "13.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2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47" w:id="28"/>
    <w:p>
      <w:pPr>
        <w:spacing w:after="0"/>
        <w:ind w:left="0"/>
        <w:jc w:val="both"/>
      </w:pPr>
      <w:r>
        <w:rPr>
          <w:rFonts w:ascii="Times New Roman"/>
          <w:b w:val="false"/>
          <w:i w:val="false"/>
          <w:color w:val="000000"/>
          <w:sz w:val="28"/>
        </w:rPr>
        <w:t xml:space="preserve">
      Қазақстан Республикасының азаматтары болып табылатын, Қазақстан Республикасының аумағында тұрақты тұратын, жетім балаларды, ата-аналарының қамқорлығынсыз қалған балаларды асырап алуға тілек білдірген адамдарды есепке алу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 </w:t>
      </w:r>
    </w:p>
    <w:bookmarkEnd w:id="28"/>
    <w:bookmarkStart w:name="z48" w:id="29"/>
    <w:p>
      <w:pPr>
        <w:spacing w:after="0"/>
        <w:ind w:left="0"/>
        <w:jc w:val="both"/>
      </w:pPr>
      <w:r>
        <w:rPr>
          <w:rFonts w:ascii="Times New Roman"/>
          <w:b w:val="false"/>
          <w:i w:val="false"/>
          <w:color w:val="000000"/>
          <w:sz w:val="28"/>
        </w:rPr>
        <w:t xml:space="preserve">
      3. "Отбасы және балалар саласында мемлекеттік қызметтерді көрсету қағидаларын бекіту туралы" Қазақстан Республикасы Білім және ғылым министрінің 2020 жылғы 24 сәуірдегі № 158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20478 болып тіркелген);</w:t>
      </w:r>
    </w:p>
    <w:bookmarkEnd w:id="29"/>
    <w:bookmarkStart w:name="z49" w:id="30"/>
    <w:p>
      <w:pPr>
        <w:spacing w:after="0"/>
        <w:ind w:left="0"/>
        <w:jc w:val="both"/>
      </w:pPr>
      <w:r>
        <w:rPr>
          <w:rFonts w:ascii="Times New Roman"/>
          <w:b w:val="false"/>
          <w:i w:val="false"/>
          <w:color w:val="000000"/>
          <w:sz w:val="28"/>
        </w:rPr>
        <w:t xml:space="preserve">
      көрсетілген бұйрықпен бекітілген "Қорғаншылық және қамқоршылық жөнінде анықтамалар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1" w:id="31"/>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 (бұдан әрі – ЭЦҚ)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кезде өтініш береді.</w:t>
      </w:r>
    </w:p>
    <w:bookmarkEnd w:id="31"/>
    <w:p>
      <w:pPr>
        <w:spacing w:after="0"/>
        <w:ind w:left="0"/>
        <w:jc w:val="both"/>
      </w:pPr>
      <w:r>
        <w:rPr>
          <w:rFonts w:ascii="Times New Roman"/>
          <w:b w:val="false"/>
          <w:i w:val="false"/>
          <w:color w:val="000000"/>
          <w:sz w:val="28"/>
        </w:rPr>
        <w:t xml:space="preserve">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Мемлекеттік корпорацияның және ақпарат объектілерінің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көрсетуге қойылатын негізгі талаптардың тізбесінде (бұдан әрі – Мемлекеттік қызмет көрсетуге қойылатын талаптар) келтірілген.";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bookmarkStart w:name="z53" w:id="32"/>
    <w:p>
      <w:pPr>
        <w:spacing w:after="0"/>
        <w:ind w:left="0"/>
        <w:jc w:val="both"/>
      </w:pPr>
      <w:r>
        <w:rPr>
          <w:rFonts w:ascii="Times New Roman"/>
          <w:b w:val="false"/>
          <w:i w:val="false"/>
          <w:color w:val="000000"/>
          <w:sz w:val="28"/>
        </w:rPr>
        <w:t xml:space="preserve">
      "7-1.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54" w:id="3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33"/>
    <w:bookmarkStart w:name="z55" w:id="34"/>
    <w:p>
      <w:pPr>
        <w:spacing w:after="0"/>
        <w:ind w:left="0"/>
        <w:jc w:val="both"/>
      </w:pPr>
      <w:r>
        <w:rPr>
          <w:rFonts w:ascii="Times New Roman"/>
          <w:b w:val="false"/>
          <w:i w:val="false"/>
          <w:color w:val="000000"/>
          <w:sz w:val="28"/>
        </w:rPr>
        <w:t xml:space="preserve">
      көрсетілген бұйрықпен бекітілген "Кәмелетке толмағандардың мүлкіне иелік ету үшін анықтамалар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57" w:id="35"/>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59" w:id="36"/>
    <w:p>
      <w:pPr>
        <w:spacing w:after="0"/>
        <w:ind w:left="0"/>
        <w:jc w:val="both"/>
      </w:pPr>
      <w:r>
        <w:rPr>
          <w:rFonts w:ascii="Times New Roman"/>
          <w:b w:val="false"/>
          <w:i w:val="false"/>
          <w:color w:val="000000"/>
          <w:sz w:val="28"/>
        </w:rPr>
        <w:t>
      "7. Көрсетілетін қызметті алушы қолданыстағы заңнама талаптарына сәйкес келген кезде көрсетілетін қызметті беруші 2 (екі) жұмыс күні ішінде осы Қағидаларға 3-қосымшаға сәйкес нысан бойынша кәмелетке толмағандардың мүлкіне билік ету жөніндегі анықтаманы не мемлекеттік қызметті көрсетуден бас тарту туралы дәлелді жауапты дайындайды және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жібереді.</w:t>
      </w:r>
    </w:p>
    <w:bookmarkEnd w:id="3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негіздер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алушыға көрсетілетін қызметті берушінің уәкілетті адамының ЭЦҚ қойылған электрондық құжат нысанында 2 (екі) жұмыс күні ішінде оң нәтиже немесе мемлекеттік қызметті көрсетуден дәлелді бас тарту жіберіледі. Тыңдау рәсімі ҚР АӨК-нің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61" w:id="37"/>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3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62" w:id="3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38"/>
    <w:bookmarkStart w:name="z63" w:id="39"/>
    <w:p>
      <w:pPr>
        <w:spacing w:after="0"/>
        <w:ind w:left="0"/>
        <w:jc w:val="both"/>
      </w:pPr>
      <w:r>
        <w:rPr>
          <w:rFonts w:ascii="Times New Roman"/>
          <w:b w:val="false"/>
          <w:i w:val="false"/>
          <w:color w:val="000000"/>
          <w:sz w:val="28"/>
        </w:rPr>
        <w:t xml:space="preserve">
      көрсетілген бұйрықпен бекітілген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65" w:id="40"/>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67" w:id="41"/>
    <w:p>
      <w:pPr>
        <w:spacing w:after="0"/>
        <w:ind w:left="0"/>
        <w:jc w:val="both"/>
      </w:pPr>
      <w:r>
        <w:rPr>
          <w:rFonts w:ascii="Times New Roman"/>
          <w:b w:val="false"/>
          <w:i w:val="false"/>
          <w:color w:val="000000"/>
          <w:sz w:val="28"/>
        </w:rPr>
        <w:t xml:space="preserve">
      "11. Көрсетілетін қызметті беруші 8 (сегіз)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республикалық маңызы бар қалалардың білім бөлімінің (басқармасының) қамқоршылық немесе қорғаншылық белгілеу туралы бұйрығын (бұдан әрі – бұйрық) шығарады.</w:t>
      </w:r>
    </w:p>
    <w:bookmarkEnd w:id="4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2 (екі) жұмыс күні ішінде оң нәтиже не мемлекеттік қызметті көрсетуден дәлелді бас тарту көрсетілетін қызметті алушының "жеке кабинетіне" не Мемлекеттік корпорацияға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16-1-тармақ</w:t>
      </w:r>
      <w:r>
        <w:rPr>
          <w:rFonts w:ascii="Times New Roman"/>
          <w:b w:val="false"/>
          <w:i w:val="false"/>
          <w:color w:val="000000"/>
          <w:sz w:val="28"/>
        </w:rPr>
        <w:t xml:space="preserve"> жаңа редакцияда жазылсын:</w:t>
      </w:r>
    </w:p>
    <w:bookmarkStart w:name="z69" w:id="42"/>
    <w:p>
      <w:pPr>
        <w:spacing w:after="0"/>
        <w:ind w:left="0"/>
        <w:jc w:val="both"/>
      </w:pPr>
      <w:r>
        <w:rPr>
          <w:rFonts w:ascii="Times New Roman"/>
          <w:b w:val="false"/>
          <w:i w:val="false"/>
          <w:color w:val="000000"/>
          <w:sz w:val="28"/>
        </w:rPr>
        <w:t xml:space="preserve">
      "16-1.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70" w:id="4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43"/>
    <w:bookmarkStart w:name="z71" w:id="44"/>
    <w:p>
      <w:pPr>
        <w:spacing w:after="0"/>
        <w:ind w:left="0"/>
        <w:jc w:val="both"/>
      </w:pPr>
      <w:r>
        <w:rPr>
          <w:rFonts w:ascii="Times New Roman"/>
          <w:b w:val="false"/>
          <w:i w:val="false"/>
          <w:color w:val="000000"/>
          <w:sz w:val="28"/>
        </w:rPr>
        <w:t xml:space="preserve">
      көрсетілген бұйрықпен бекітілген "Баланы (балаларды) қабылдаушы отбасына тәрбиелеуге беру және оларды асырауға ақшалай қаражат төлеуді тағайындау"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87" w:id="45"/>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89" w:id="46"/>
    <w:p>
      <w:pPr>
        <w:spacing w:after="0"/>
        <w:ind w:left="0"/>
        <w:jc w:val="both"/>
      </w:pPr>
      <w:r>
        <w:rPr>
          <w:rFonts w:ascii="Times New Roman"/>
          <w:b w:val="false"/>
          <w:i w:val="false"/>
          <w:color w:val="000000"/>
          <w:sz w:val="28"/>
        </w:rPr>
        <w:t xml:space="preserve">
      "8. Көрсетілетін қызметті беруші 1 (бір)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қабылдаушы отбасына тәрбиелеуге беру туралы шарт (бұдан әрі – шарт) жасасу туралы хабарлама дайындайды.</w:t>
      </w:r>
    </w:p>
    <w:bookmarkEnd w:id="4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1 (бір) жұмыс күні ішінде шарт жасасу туралы хабарлама не мемлекеттік қызмет көрсетуден дәлелді бас тарту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жаңа редакцияда жазылсын:</w:t>
      </w:r>
    </w:p>
    <w:bookmarkStart w:name="z91" w:id="47"/>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4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92" w:id="4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11-қосымшаға</w:t>
      </w:r>
      <w:r>
        <w:rPr>
          <w:rFonts w:ascii="Times New Roman"/>
          <w:b w:val="false"/>
          <w:i w:val="false"/>
          <w:color w:val="000000"/>
          <w:sz w:val="28"/>
        </w:rPr>
        <w:t xml:space="preserve"> сәйкес жаңа редакцияда жазылсын;</w:t>
      </w:r>
    </w:p>
    <w:bookmarkEnd w:id="48"/>
    <w:bookmarkStart w:name="z101" w:id="49"/>
    <w:p>
      <w:pPr>
        <w:spacing w:after="0"/>
        <w:ind w:left="0"/>
        <w:jc w:val="both"/>
      </w:pPr>
      <w:r>
        <w:rPr>
          <w:rFonts w:ascii="Times New Roman"/>
          <w:b w:val="false"/>
          <w:i w:val="false"/>
          <w:color w:val="000000"/>
          <w:sz w:val="28"/>
        </w:rPr>
        <w:t xml:space="preserve">
      көрсетілген бұйрықпен бекітілген "Балаға кері әсер етпейтін ата-ана құқықтарынан айырылған ата-аналарға баламен кездесуіне рұқсат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3" w:id="50"/>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"Азаматтарға арналған үкімет" мемлекеттік корпорациясы (бұдан әрі – Мемлекеттік корпорация)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105" w:id="51"/>
    <w:p>
      <w:pPr>
        <w:spacing w:after="0"/>
        <w:ind w:left="0"/>
        <w:jc w:val="both"/>
      </w:pPr>
      <w:r>
        <w:rPr>
          <w:rFonts w:ascii="Times New Roman"/>
          <w:b w:val="false"/>
          <w:i w:val="false"/>
          <w:color w:val="000000"/>
          <w:sz w:val="28"/>
        </w:rPr>
        <w:t xml:space="preserve">
      "9. Құжаттарды тексеру қорытындысы бойынша көрсетілетін қызметті беруші 3 (үш) жұмыс күні ішінде қорғаншы және қамқоршы органның балаға теріс әсер етпейтін ата - ана құқықтарынан айырылған ата-аналарға баламен кездесуіне рұқсатын (бұдан әрі - рұқсат)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дайындайды.</w:t>
      </w:r>
    </w:p>
    <w:bookmarkEnd w:id="51"/>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рұқсатты немесе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жаңа редакцияда жазылсын:</w:t>
      </w:r>
    </w:p>
    <w:bookmarkStart w:name="z107" w:id="52"/>
    <w:p>
      <w:pPr>
        <w:spacing w:after="0"/>
        <w:ind w:left="0"/>
        <w:jc w:val="both"/>
      </w:pPr>
      <w:r>
        <w:rPr>
          <w:rFonts w:ascii="Times New Roman"/>
          <w:b w:val="false"/>
          <w:i w:val="false"/>
          <w:color w:val="000000"/>
          <w:sz w:val="28"/>
        </w:rPr>
        <w:t xml:space="preserve">
      "12-1.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2"/>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08" w:id="5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53"/>
    <w:bookmarkStart w:name="z109" w:id="54"/>
    <w:p>
      <w:pPr>
        <w:spacing w:after="0"/>
        <w:ind w:left="0"/>
        <w:jc w:val="both"/>
      </w:pPr>
      <w:r>
        <w:rPr>
          <w:rFonts w:ascii="Times New Roman"/>
          <w:b w:val="false"/>
          <w:i w:val="false"/>
          <w:color w:val="000000"/>
          <w:sz w:val="28"/>
        </w:rPr>
        <w:t xml:space="preserve">
      көрсетілген бұйрықпен бекітілген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11" w:id="55"/>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қызметін (бұдан әрі – мемлекеттік көрсетілетін қызмет) алу үшін жеке тұлға (бұдан әрі – көрсетілетін қызметті алушы) аудандардағы, облыстық маңызы бар қалалардағы білім бөлімдеріне, білім беру ұйымдарына (бұдан әрі – көрсетілетін қызметті беруші), "Азаматтарға арналған үкімет" мемлекеттік корпорациясы (бұдан әрі – Мемлекеттік корпорация)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13" w:id="56"/>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 (бұдан әрі - анықтама) дайындайды.</w:t>
      </w:r>
    </w:p>
    <w:bookmarkEnd w:id="56"/>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жаңа редакцияда жазылсын:</w:t>
      </w:r>
    </w:p>
    <w:bookmarkStart w:name="z115" w:id="57"/>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57"/>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16" w:id="58"/>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16-қосымшаға</w:t>
      </w:r>
      <w:r>
        <w:rPr>
          <w:rFonts w:ascii="Times New Roman"/>
          <w:b w:val="false"/>
          <w:i w:val="false"/>
          <w:color w:val="000000"/>
          <w:sz w:val="28"/>
        </w:rPr>
        <w:t xml:space="preserve"> сәйкес жаңа редакцияда жазылсын;</w:t>
      </w:r>
    </w:p>
    <w:bookmarkEnd w:id="58"/>
    <w:bookmarkStart w:name="z117" w:id="59"/>
    <w:p>
      <w:pPr>
        <w:spacing w:after="0"/>
        <w:ind w:left="0"/>
        <w:jc w:val="both"/>
      </w:pPr>
      <w:r>
        <w:rPr>
          <w:rFonts w:ascii="Times New Roman"/>
          <w:b w:val="false"/>
          <w:i w:val="false"/>
          <w:color w:val="000000"/>
          <w:sz w:val="28"/>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тізбесіне </w:t>
      </w:r>
      <w:r>
        <w:rPr>
          <w:rFonts w:ascii="Times New Roman"/>
          <w:b w:val="false"/>
          <w:i w:val="false"/>
          <w:color w:val="000000"/>
          <w:sz w:val="28"/>
        </w:rPr>
        <w:t>қосымшаның</w:t>
      </w:r>
      <w:r>
        <w:rPr>
          <w:rFonts w:ascii="Times New Roman"/>
          <w:b w:val="false"/>
          <w:i w:val="false"/>
          <w:color w:val="000000"/>
          <w:sz w:val="28"/>
        </w:rPr>
        <w:t xml:space="preserve"> оң жақ жоғарғы бұрышы жаңа редакцияда жазылсын:</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 көрсетуге </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талаптардың тізбесіне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9" w:id="60"/>
    <w:p>
      <w:pPr>
        <w:spacing w:after="0"/>
        <w:ind w:left="0"/>
        <w:jc w:val="both"/>
      </w:pPr>
      <w:r>
        <w:rPr>
          <w:rFonts w:ascii="Times New Roman"/>
          <w:b w:val="false"/>
          <w:i w:val="false"/>
          <w:color w:val="000000"/>
          <w:sz w:val="28"/>
        </w:rPr>
        <w:t xml:space="preserve">
      көрсетілген бұйрықпен бекітілген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1" w:id="61"/>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қызметін (бұдан әрі – мемлекеттік көрсетілетін қызмет) алу үшін жеке тұлға (бұдан әрі – көрсетілетін қызметті алушы) облыстардың, Нұр-Сұлтан, Алматы және Шымкент қалаларының, аудандардың және облыстық маңызы бар қалалардың жергілікті атқарушы органдарына, республикалық маңызы бар қалалардың және астананың білім басқармаларына, аудандардағы, облыстық маңызы бар қалалардағы білім бөлімдеріне, білім беру ұйымдарына (бұдан әрі – көрсетілетін қызметті беруші) немесе "электрондық үкіметтің"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жаңа редакцияда жазылсын:</w:t>
      </w:r>
    </w:p>
    <w:bookmarkStart w:name="z123" w:id="62"/>
    <w:p>
      <w:pPr>
        <w:spacing w:after="0"/>
        <w:ind w:left="0"/>
        <w:jc w:val="both"/>
      </w:pPr>
      <w:r>
        <w:rPr>
          <w:rFonts w:ascii="Times New Roman"/>
          <w:b w:val="false"/>
          <w:i w:val="false"/>
          <w:color w:val="000000"/>
          <w:sz w:val="28"/>
        </w:rPr>
        <w:t xml:space="preserve">
      "7.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 (бұдан әрі - анықтама) дайындайды.</w:t>
      </w:r>
    </w:p>
    <w:bookmarkEnd w:id="6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Тыңдау рәсімі ҚР АӨК-нің 73-бабына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анықтаманы немесе мемлекеттік қызметті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жаңа редакцияда жазылсын:</w:t>
      </w:r>
    </w:p>
    <w:bookmarkStart w:name="z125" w:id="63"/>
    <w:p>
      <w:pPr>
        <w:spacing w:after="0"/>
        <w:ind w:left="0"/>
        <w:jc w:val="both"/>
      </w:pPr>
      <w:r>
        <w:rPr>
          <w:rFonts w:ascii="Times New Roman"/>
          <w:b w:val="false"/>
          <w:i w:val="false"/>
          <w:color w:val="000000"/>
          <w:sz w:val="28"/>
        </w:rPr>
        <w:t xml:space="preserve">
      "9-1.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26" w:id="6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17-қосымшаға</w:t>
      </w:r>
      <w:r>
        <w:rPr>
          <w:rFonts w:ascii="Times New Roman"/>
          <w:b w:val="false"/>
          <w:i w:val="false"/>
          <w:color w:val="000000"/>
          <w:sz w:val="28"/>
        </w:rPr>
        <w:t xml:space="preserve"> сәйкес жаңа редакцияда жазылсын;</w:t>
      </w:r>
    </w:p>
    <w:bookmarkEnd w:id="64"/>
    <w:bookmarkStart w:name="z127" w:id="65"/>
    <w:p>
      <w:pPr>
        <w:spacing w:after="0"/>
        <w:ind w:left="0"/>
        <w:jc w:val="both"/>
      </w:pPr>
      <w:r>
        <w:rPr>
          <w:rFonts w:ascii="Times New Roman"/>
          <w:b w:val="false"/>
          <w:i w:val="false"/>
          <w:color w:val="000000"/>
          <w:sz w:val="28"/>
        </w:rPr>
        <w:t xml:space="preserve">
      көрсетілген бұйрықпен бекітілген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29" w:id="66"/>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қызметін (бұдан әрі – мемлекеттік көрсетілетін қызмет) алу үшін жеке тұлға (бұдан әрі – көрсетілетін қызметті алушы) облыстардың, республикалық маңызы бар қалалардың, астананың білім басқармаларына, аудандардың, облыстық маңызы бар қалалардың білім бөлімдеріне, білім беру ұйымдарына (бұдан әрі – көрсетілетін қызметті беруші), "Азаматтарға арналған үкімет" мемлекеттік корпорациясына (бұдан әрі – Мемлекеттік корпорация) немесе "электрондық үкімет" веб-порталы (бұдан әрі –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білім беру мекемелеріндегі білім алушылар мен тәрбиеленушілердің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жаңа редакцияда жазылсын:</w:t>
      </w:r>
    </w:p>
    <w:bookmarkStart w:name="z131" w:id="67"/>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немесе мемлекеттік қызметті көрсетуден бас тарту туралы дәлелді жауап дайындайды.</w:t>
      </w:r>
    </w:p>
    <w:bookmarkEnd w:id="67"/>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1 (бір) жұмыс күні ішінде жолдаманы не мемлекеттік қызметті көрсетуден дәлелді бас тартуды көрсетілетін қызметті алушыға немесе Мемлекеттік корпорацияға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13-1-тармақ</w:t>
      </w:r>
      <w:r>
        <w:rPr>
          <w:rFonts w:ascii="Times New Roman"/>
          <w:b w:val="false"/>
          <w:i w:val="false"/>
          <w:color w:val="000000"/>
          <w:sz w:val="28"/>
        </w:rPr>
        <w:t xml:space="preserve"> жаңа редакцияда жазылсын:</w:t>
      </w:r>
    </w:p>
    <w:bookmarkStart w:name="z133" w:id="68"/>
    <w:p>
      <w:pPr>
        <w:spacing w:after="0"/>
        <w:ind w:left="0"/>
        <w:jc w:val="both"/>
      </w:pPr>
      <w:r>
        <w:rPr>
          <w:rFonts w:ascii="Times New Roman"/>
          <w:b w:val="false"/>
          <w:i w:val="false"/>
          <w:color w:val="000000"/>
          <w:sz w:val="28"/>
        </w:rPr>
        <w:t xml:space="preserve">
      "13-1.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68"/>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34" w:id="6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19-қосымшаға</w:t>
      </w:r>
      <w:r>
        <w:rPr>
          <w:rFonts w:ascii="Times New Roman"/>
          <w:b w:val="false"/>
          <w:i w:val="false"/>
          <w:color w:val="000000"/>
          <w:sz w:val="28"/>
        </w:rPr>
        <w:t xml:space="preserve"> сәйкес жаңа редакцияда жазылсын;</w:t>
      </w:r>
    </w:p>
    <w:bookmarkEnd w:id="69"/>
    <w:bookmarkStart w:name="z135" w:id="70"/>
    <w:p>
      <w:pPr>
        <w:spacing w:after="0"/>
        <w:ind w:left="0"/>
        <w:jc w:val="both"/>
      </w:pPr>
      <w:r>
        <w:rPr>
          <w:rFonts w:ascii="Times New Roman"/>
          <w:b w:val="false"/>
          <w:i w:val="false"/>
          <w:color w:val="000000"/>
          <w:sz w:val="28"/>
        </w:rPr>
        <w:t xml:space="preserve">
      көрсетілген бұйрықпен бекітілген "Он жасқа толған баланың пiкiрiн ескеру туралы қорғаншылық немесе қамқоршылық органының шешімін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37" w:id="71"/>
    <w:p>
      <w:pPr>
        <w:spacing w:after="0"/>
        <w:ind w:left="0"/>
        <w:jc w:val="both"/>
      </w:pPr>
      <w:r>
        <w:rPr>
          <w:rFonts w:ascii="Times New Roman"/>
          <w:b w:val="false"/>
          <w:i w:val="false"/>
          <w:color w:val="000000"/>
          <w:sz w:val="28"/>
        </w:rPr>
        <w:t xml:space="preserve">
      "3. "Он жасқа толған баланың пiкiрiн ескеру туралы қорғаншылық немесе қамқоршылық органының шешімін беру" мемлекеттік көрсетілетін қызметін (бұдан әрі – мемлекеттік көрсетілетін қызмет) алу үшін жеке тұлға (бұдан әрі – көрсетілетін қызметті алушы) республикалық маңызы бар қалалардың және астананың білім басқармаларына, аудандардағы, облыстық маңызы бар қалалардағы білім бөлімдеріне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тізбесінде (бұдан әрі – Мемлекеттік қызмет көрсетуге қойылатын талаптар)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139" w:id="72"/>
    <w:p>
      <w:pPr>
        <w:spacing w:after="0"/>
        <w:ind w:left="0"/>
        <w:jc w:val="both"/>
      </w:pPr>
      <w:r>
        <w:rPr>
          <w:rFonts w:ascii="Times New Roman"/>
          <w:b w:val="false"/>
          <w:i w:val="false"/>
          <w:color w:val="000000"/>
          <w:sz w:val="28"/>
        </w:rPr>
        <w:t xml:space="preserve">
      "6. Көрсетілетін қызметті беруші кәмелетке толмаған адаммен (балалармен) әңгімелесу өткізгеннен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он жасқа толған баланың пікірін есепке алу туралы қорғаншылық және қамқоршылық органының шешімін (бұдан әрі - шешім) дайындайды.</w:t>
      </w:r>
    </w:p>
    <w:bookmarkEnd w:id="72"/>
    <w:p>
      <w:pPr>
        <w:spacing w:after="0"/>
        <w:ind w:left="0"/>
        <w:jc w:val="both"/>
      </w:pPr>
      <w:r>
        <w:rPr>
          <w:rFonts w:ascii="Times New Roman"/>
          <w:b w:val="false"/>
          <w:i w:val="false"/>
          <w:color w:val="000000"/>
          <w:sz w:val="28"/>
        </w:rPr>
        <w:t xml:space="preserve">
      Осы Қағидалардың Мемлекеттік қызмет көрсетуге қойылатын талаптарының 9-тармағында көрсетілген негіздер бойынша мемлекеттік қызметті көрсетуден бас тарту үшін негіз анықталған кезде, көрсетілетін қызметті беруші Қазақстан Республикасы Әкімшілік рәсімдік – процестік кодексінің (бұдан әрі - ҚР ӘПК)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қызметті көрсету мерзімі аяқталғанға дейін 3 (үш) жұмыс күнінен кешіктірмей көрсетілетін қызметті алушыға мемлекеттік қызметті көрсетуден бас тарту туралы алдын ала шешімдер туралы, сондай-ақ көрсетілетін қызметті алушыға алдын ала шешім бойынша ұстанымнын білдіруге мүмкіндік беру үшін тыңдауды өткізу уақыты мен орны туралы хабарламаны жолдайды.</w:t>
      </w:r>
    </w:p>
    <w:p>
      <w:pPr>
        <w:spacing w:after="0"/>
        <w:ind w:left="0"/>
        <w:jc w:val="both"/>
      </w:pPr>
      <w:r>
        <w:rPr>
          <w:rFonts w:ascii="Times New Roman"/>
          <w:b w:val="false"/>
          <w:i w:val="false"/>
          <w:color w:val="000000"/>
          <w:sz w:val="28"/>
        </w:rPr>
        <w:t xml:space="preserve">
      Тыңдау рәсімі ҚР АӨК-нің </w:t>
      </w:r>
      <w:r>
        <w:rPr>
          <w:rFonts w:ascii="Times New Roman"/>
          <w:b w:val="false"/>
          <w:i w:val="false"/>
          <w:color w:val="000000"/>
          <w:sz w:val="28"/>
        </w:rPr>
        <w:t>74-бабына</w:t>
      </w:r>
      <w:r>
        <w:rPr>
          <w:rFonts w:ascii="Times New Roman"/>
          <w:b w:val="false"/>
          <w:i w:val="false"/>
          <w:color w:val="000000"/>
          <w:sz w:val="28"/>
        </w:rPr>
        <w:t xml:space="preserve"> сәйкес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2 (екі) жұмыс күні ішінде шешімді немесе Мемлекеттік қызмет көрсетуден дәлелді бас тартуды көрсетілетін қызметті алушыға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w:t>
      </w:r>
      <w:r>
        <w:rPr>
          <w:rFonts w:ascii="Times New Roman"/>
          <w:b w:val="false"/>
          <w:i w:val="false"/>
          <w:color w:val="000000"/>
          <w:sz w:val="28"/>
        </w:rPr>
        <w:t xml:space="preserve"> жаңа редакцияда жазылсын:</w:t>
      </w:r>
    </w:p>
    <w:bookmarkStart w:name="z141" w:id="73"/>
    <w:p>
      <w:pPr>
        <w:spacing w:after="0"/>
        <w:ind w:left="0"/>
        <w:jc w:val="both"/>
      </w:pPr>
      <w:r>
        <w:rPr>
          <w:rFonts w:ascii="Times New Roman"/>
          <w:b w:val="false"/>
          <w:i w:val="false"/>
          <w:color w:val="000000"/>
          <w:sz w:val="28"/>
        </w:rPr>
        <w:t xml:space="preserve">
      "8-1.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w:t>
      </w:r>
    </w:p>
    <w:bookmarkEnd w:id="73"/>
    <w:p>
      <w:pPr>
        <w:spacing w:after="0"/>
        <w:ind w:left="0"/>
        <w:jc w:val="both"/>
      </w:pPr>
      <w:r>
        <w:rPr>
          <w:rFonts w:ascii="Times New Roman"/>
          <w:b w:val="false"/>
          <w:i w:val="false"/>
          <w:color w:val="000000"/>
          <w:sz w:val="28"/>
        </w:rPr>
        <w:t>
      Ақпараттық жүйе істен шыққан кезде көрсетілетін қызметті беруші анықталған сәттен бастап дереу көрсетілетін қызметті берушінің ақпараттық-коммуникациялық инфрақұрылымға жауапты құрылымдық бөлімшесінің қызметкерін хабардар етеді.</w:t>
      </w:r>
    </w:p>
    <w:p>
      <w:pPr>
        <w:spacing w:after="0"/>
        <w:ind w:left="0"/>
        <w:jc w:val="both"/>
      </w:pPr>
      <w:r>
        <w:rPr>
          <w:rFonts w:ascii="Times New Roman"/>
          <w:b w:val="false"/>
          <w:i w:val="false"/>
          <w:color w:val="000000"/>
          <w:sz w:val="28"/>
        </w:rPr>
        <w:t>
      Бұл жағдайда ақпараттық-коммуникациялық инфрақұрылымға жауапты қызметкер Қағидалардың осы тармағының екінші бөлігінде көрсетілген мерзім ішінде техникалық проблема туралы хаттама жасайды және оған көрсетілетін қызметті беруші қол қояды.</w:t>
      </w:r>
    </w:p>
    <w:p>
      <w:pPr>
        <w:spacing w:after="0"/>
        <w:ind w:left="0"/>
        <w:jc w:val="both"/>
      </w:pPr>
      <w:r>
        <w:rPr>
          <w:rFonts w:ascii="Times New Roman"/>
          <w:b w:val="false"/>
          <w:i w:val="false"/>
          <w:color w:val="000000"/>
          <w:sz w:val="28"/>
        </w:rPr>
        <w:t>
      Қазақстан Республикасының балалардың құқықтарын қорғау саласындағы уәкілетті органы көрсетілетін қызметті берушілерді, оның ішінде Бірыңғай байланыс орталығын Мемлекеттік қызмет көрсетуге қойылатын талаптарға енгізілген өзгерістер мен толықтырулар туралы хабардар етеді.";</w:t>
      </w:r>
    </w:p>
    <w:bookmarkStart w:name="z142" w:id="74"/>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2-қосымша</w:t>
      </w:r>
      <w:r>
        <w:rPr>
          <w:rFonts w:ascii="Times New Roman"/>
          <w:b w:val="false"/>
          <w:i w:val="false"/>
          <w:color w:val="000000"/>
          <w:sz w:val="28"/>
        </w:rPr>
        <w:t xml:space="preserve"> осы тізбеге </w:t>
      </w:r>
      <w:r>
        <w:rPr>
          <w:rFonts w:ascii="Times New Roman"/>
          <w:b w:val="false"/>
          <w:i w:val="false"/>
          <w:color w:val="000000"/>
          <w:sz w:val="28"/>
        </w:rPr>
        <w:t>20-қосымшаға</w:t>
      </w:r>
      <w:r>
        <w:rPr>
          <w:rFonts w:ascii="Times New Roman"/>
          <w:b w:val="false"/>
          <w:i w:val="false"/>
          <w:color w:val="000000"/>
          <w:sz w:val="28"/>
        </w:rPr>
        <w:t xml:space="preserve"> сәйкес жаңа редакцияда жазылсын.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30.06.2023 </w:t>
      </w:r>
      <w:r>
        <w:rPr>
          <w:rFonts w:ascii="Times New Roman"/>
          <w:b w:val="false"/>
          <w:i w:val="false"/>
          <w:color w:val="00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 асырап алу жөніндегі </w:t>
            </w:r>
            <w:r>
              <w:br/>
            </w:r>
            <w:r>
              <w:rPr>
                <w:rFonts w:ascii="Times New Roman"/>
                <w:b w:val="false"/>
                <w:i w:val="false"/>
                <w:color w:val="000000"/>
                <w:sz w:val="20"/>
              </w:rPr>
              <w:t xml:space="preserve">агенттіктерді аккредиттеу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министрлігі</w:t>
            </w:r>
            <w:r>
              <w:br/>
            </w:r>
            <w:r>
              <w:rPr>
                <w:rFonts w:ascii="Times New Roman"/>
                <w:b w:val="false"/>
                <w:i w:val="false"/>
                <w:color w:val="000000"/>
                <w:sz w:val="20"/>
              </w:rPr>
              <w:t>Балалардың құқықтарын</w:t>
            </w:r>
            <w:r>
              <w:br/>
            </w:r>
            <w:r>
              <w:rPr>
                <w:rFonts w:ascii="Times New Roman"/>
                <w:b w:val="false"/>
                <w:i w:val="false"/>
                <w:color w:val="000000"/>
                <w:sz w:val="20"/>
              </w:rPr>
              <w:t>қорғау комитетінің төрағасы</w:t>
            </w:r>
            <w:r>
              <w:br/>
            </w:r>
            <w:r>
              <w:rPr>
                <w:rFonts w:ascii="Times New Roman"/>
                <w:b w:val="false"/>
                <w:i w:val="false"/>
                <w:color w:val="000000"/>
                <w:sz w:val="20"/>
              </w:rPr>
              <w:t>__________________________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(бар болған жағдайда)</w:t>
            </w:r>
            <w:r>
              <w:br/>
            </w:r>
            <w:r>
              <w:rPr>
                <w:rFonts w:ascii="Times New Roman"/>
                <w:b w:val="false"/>
                <w:i w:val="false"/>
                <w:color w:val="000000"/>
                <w:sz w:val="20"/>
              </w:rPr>
              <w:t>бала асырап алу жөніндегі</w:t>
            </w:r>
            <w:r>
              <w:br/>
            </w:r>
            <w:r>
              <w:rPr>
                <w:rFonts w:ascii="Times New Roman"/>
                <w:b w:val="false"/>
                <w:i w:val="false"/>
                <w:color w:val="000000"/>
                <w:sz w:val="20"/>
              </w:rPr>
              <w:t xml:space="preserve">агенттіктің cенім білдірген </w:t>
            </w:r>
            <w:r>
              <w:br/>
            </w:r>
            <w:r>
              <w:rPr>
                <w:rFonts w:ascii="Times New Roman"/>
                <w:b w:val="false"/>
                <w:i w:val="false"/>
                <w:color w:val="000000"/>
                <w:sz w:val="20"/>
              </w:rPr>
              <w:t>адамы</w:t>
            </w:r>
            <w:r>
              <w:br/>
            </w:r>
            <w:r>
              <w:rPr>
                <w:rFonts w:ascii="Times New Roman"/>
                <w:b w:val="false"/>
                <w:i w:val="false"/>
                <w:color w:val="000000"/>
                <w:sz w:val="20"/>
              </w:rPr>
              <w:t>__________________________</w:t>
            </w:r>
            <w:r>
              <w:br/>
            </w:r>
            <w:r>
              <w:rPr>
                <w:rFonts w:ascii="Times New Roman"/>
                <w:b w:val="false"/>
                <w:i w:val="false"/>
                <w:color w:val="000000"/>
                <w:sz w:val="20"/>
              </w:rPr>
              <w:t xml:space="preserve">(байланыс телефондарын </w:t>
            </w:r>
            <w:r>
              <w:br/>
            </w:r>
            <w:r>
              <w:rPr>
                <w:rFonts w:ascii="Times New Roman"/>
                <w:b w:val="false"/>
                <w:i w:val="false"/>
                <w:color w:val="000000"/>
                <w:sz w:val="20"/>
              </w:rPr>
              <w:t xml:space="preserve">көрсете отырып, агенттіктің </w:t>
            </w:r>
            <w:r>
              <w:br/>
            </w:r>
            <w:r>
              <w:rPr>
                <w:rFonts w:ascii="Times New Roman"/>
                <w:b w:val="false"/>
                <w:i w:val="false"/>
                <w:color w:val="000000"/>
                <w:sz w:val="20"/>
              </w:rPr>
              <w:t xml:space="preserve">қысқартусыз толық атауы, тегі, </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 болған жағдайда)</w:t>
            </w:r>
          </w:p>
        </w:tc>
      </w:tr>
    </w:tbl>
    <w:bookmarkStart w:name="z145" w:id="75"/>
    <w:p>
      <w:pPr>
        <w:spacing w:after="0"/>
        <w:ind w:left="0"/>
        <w:jc w:val="left"/>
      </w:pPr>
      <w:r>
        <w:rPr>
          <w:rFonts w:ascii="Times New Roman"/>
          <w:b/>
          <w:i w:val="false"/>
          <w:color w:val="000000"/>
        </w:rPr>
        <w:t xml:space="preserve"> Өтініш</w:t>
      </w:r>
    </w:p>
    <w:bookmarkEnd w:id="75"/>
    <w:p>
      <w:pPr>
        <w:spacing w:after="0"/>
        <w:ind w:left="0"/>
        <w:jc w:val="both"/>
      </w:pPr>
      <w:r>
        <w:rPr>
          <w:rFonts w:ascii="Times New Roman"/>
          <w:b w:val="false"/>
          <w:i w:val="false"/>
          <w:color w:val="000000"/>
          <w:sz w:val="28"/>
        </w:rPr>
        <w:t xml:space="preserve">
      Сізден Қазақстан Республикасының аумағында бала асырап алу жөніндегі қызметті жүзеге асыру үшін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(агенттіктің және ол орналасқан мемлекеттің атауы)</w:t>
      </w:r>
    </w:p>
    <w:p>
      <w:pPr>
        <w:spacing w:after="0"/>
        <w:ind w:left="0"/>
        <w:jc w:val="both"/>
      </w:pPr>
      <w:r>
        <w:rPr>
          <w:rFonts w:ascii="Times New Roman"/>
          <w:b w:val="false"/>
          <w:i w:val="false"/>
          <w:color w:val="000000"/>
          <w:sz w:val="28"/>
        </w:rPr>
        <w:t xml:space="preserve">
      бала асырап алу жөніндегі агенттікті аккредиттеу немесе бала асырап алу жөніндегі агенттікті аккредиттеу мерзімін ұзарту үшін ұсынған құжаттарын (керегін таңдау) қарастыруды сұраймын. </w:t>
      </w:r>
    </w:p>
    <w:p>
      <w:pPr>
        <w:spacing w:after="0"/>
        <w:ind w:left="0"/>
        <w:jc w:val="both"/>
      </w:pPr>
      <w:r>
        <w:rPr>
          <w:rFonts w:ascii="Times New Roman"/>
          <w:b w:val="false"/>
          <w:i w:val="false"/>
          <w:color w:val="000000"/>
          <w:sz w:val="28"/>
        </w:rPr>
        <w:t>
      Ақпараттық жүйелердегі заңмен қорғалатын құпияны қамтитын мәліметтерді пайдалануға келісім беремін.</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жыл</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сенім білдірген адамның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асырап алу жөніндегі</w:t>
            </w:r>
            <w:r>
              <w:br/>
            </w:r>
            <w:r>
              <w:rPr>
                <w:rFonts w:ascii="Times New Roman"/>
                <w:b w:val="false"/>
                <w:i w:val="false"/>
                <w:color w:val="000000"/>
                <w:sz w:val="20"/>
              </w:rPr>
              <w:t>агенттіктерді аккредиттеу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48" w:id="76"/>
    <w:p>
      <w:pPr>
        <w:spacing w:after="0"/>
        <w:ind w:left="0"/>
        <w:jc w:val="left"/>
      </w:pPr>
      <w:r>
        <w:rPr>
          <w:rFonts w:ascii="Times New Roman"/>
          <w:b/>
          <w:i w:val="false"/>
          <w:color w:val="000000"/>
        </w:rPr>
        <w:t xml:space="preserve"> "Бала асырап алу агенттігін аккредиттеу немесе аккредиттеу мерзімін ұзарту" мемлекеттік қызмет көрсетуге қойылатын негізгі талаптардың тізбесі "Бала асырап алу жөніндегі агенттікті аккредиттеу" мемлекеттік көрсетілетін қызметтің кіші түрі "Бала асырап алу жөніндегі агенттікті аккредиттеу мерзімін ұзарту" мемлекеттік көрсетілетін қызметтің кіші түрі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құқықтарын қорғау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"Бала асырап алу жөніндегі агенттікті аккредиттеу" және "Бала асырап алу жөніндегі агенттікті аккредиттеу мерзімін ұзарту" мемлекеттік көрсетілетін қызметтердің кіші түрлерін көрсету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бала асырап алу жөніндегі агенттікті аккредиттеу: көрсетілетін қызметті берушіге құжаттарды тапсырған сәттен бастап, сондай-ақ портал арқылы өтініш берген кезде – күнтізбелік отыз күн;</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көрсетілетін қызметті берушіге құжаттарды тапсырған сәттен бастап, сондай-ақ портал арқылы өтініш берген кезде – күнтізбелік он бес күн;</w:t>
            </w:r>
          </w:p>
          <w:p>
            <w:pPr>
              <w:spacing w:after="20"/>
              <w:ind w:left="20"/>
              <w:jc w:val="both"/>
            </w:pPr>
            <w:r>
              <w:rPr>
                <w:rFonts w:ascii="Times New Roman"/>
                <w:b w:val="false"/>
                <w:i w:val="false"/>
                <w:color w:val="000000"/>
                <w:sz w:val="20"/>
              </w:rPr>
              <w:t>
2) көрсетілетін қызметті алушының құжаттарды тапсыруы үшін күтудің барынша рұқсат берілетін уақыты – 20 минут;</w:t>
            </w:r>
          </w:p>
          <w:p>
            <w:pPr>
              <w:spacing w:after="20"/>
              <w:ind w:left="20"/>
              <w:jc w:val="both"/>
            </w:pPr>
            <w:r>
              <w:rPr>
                <w:rFonts w:ascii="Times New Roman"/>
                <w:b w:val="false"/>
                <w:i w:val="false"/>
                <w:color w:val="000000"/>
                <w:sz w:val="20"/>
              </w:rPr>
              <w:t>
3) көрсетілетін қызметті алушыға қызмет көрсетудің ьарынша рұқсат берілетін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және "Бала асырап алу жөніндегі агенттікті аккредиттеу мерзімін ұзарту" электрондық (ішінара автоматтандырылған) және (немесе)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талаптардың 9-тармағында көрсетілген негіздер бойынша бала асырап алу жөніндегі агенттікті аккредиттеу туралы шешім не бала асырап алу жөніндегі агенттікті аккредиттеу мерзімін ұзарту не мемлекеттік қызмет көрсетуден бас тарту туралы дәлелді шешім.</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Көрсетілетін қызметті алушы мемлекеттік қызмет көрсету нәтижесіне қағаз тасымалдағышта жүгінген кезде, мемлекеттік қызмет көрсету нәтижесі электронды нысанда ресімделеді, басып шығарылады, мөрмен және көрсетілетін қызметті берушінің уәкілетті адамының қолымен расталады.</w:t>
            </w:r>
          </w:p>
          <w:p>
            <w:pPr>
              <w:spacing w:after="20"/>
              <w:ind w:left="20"/>
              <w:jc w:val="both"/>
            </w:pPr>
            <w:r>
              <w:rPr>
                <w:rFonts w:ascii="Times New Roman"/>
                <w:b w:val="false"/>
                <w:i w:val="false"/>
                <w:color w:val="000000"/>
                <w:sz w:val="20"/>
              </w:rPr>
              <w:t>
Порталда мемлекеттік қызмет көрсету нәтижесі электрондық құжат нысанында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2015 жылғы 23 қарашадағы Қазақстан Республикасының Еңбек кодексіне (бұдан әрі – Кодекс)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"Бала асырап алу жөніндегі агенттікті аккредиттеу" мемлекеттік көрсетілетін қызметтің кіші түрі үшін:</w:t>
            </w:r>
          </w:p>
          <w:p>
            <w:pPr>
              <w:spacing w:after="20"/>
              <w:ind w:left="20"/>
              <w:jc w:val="both"/>
            </w:pPr>
            <w:r>
              <w:rPr>
                <w:rFonts w:ascii="Times New Roman"/>
                <w:b w:val="false"/>
                <w:i w:val="false"/>
                <w:color w:val="000000"/>
                <w:sz w:val="20"/>
              </w:rPr>
              <w:t>
1-1) осы мемлекеттік қызмет көрсетуге қойылатын талаптарға қосымшаға сәйкес нысан бойынша өтініш;</w:t>
            </w:r>
          </w:p>
          <w:p>
            <w:pPr>
              <w:spacing w:after="20"/>
              <w:ind w:left="20"/>
              <w:jc w:val="both"/>
            </w:pPr>
            <w:r>
              <w:rPr>
                <w:rFonts w:ascii="Times New Roman"/>
                <w:b w:val="false"/>
                <w:i w:val="false"/>
                <w:color w:val="000000"/>
                <w:sz w:val="20"/>
              </w:rPr>
              <w:t>
1-2) көрсетілетін қызметті алушының жеке басын куәландыратын құжат (жеке басын сәйкестендіру үшін талап етіледі);</w:t>
            </w:r>
          </w:p>
          <w:p>
            <w:pPr>
              <w:spacing w:after="20"/>
              <w:ind w:left="20"/>
              <w:jc w:val="both"/>
            </w:pPr>
            <w:r>
              <w:rPr>
                <w:rFonts w:ascii="Times New Roman"/>
                <w:b w:val="false"/>
                <w:i w:val="false"/>
                <w:color w:val="000000"/>
                <w:sz w:val="20"/>
              </w:rPr>
              <w:t>
1-3) құрылтай құжаттарының нотариалды куәландырылған көшірмелері;</w:t>
            </w:r>
          </w:p>
          <w:p>
            <w:pPr>
              <w:spacing w:after="20"/>
              <w:ind w:left="20"/>
              <w:jc w:val="both"/>
            </w:pPr>
            <w:r>
              <w:rPr>
                <w:rFonts w:ascii="Times New Roman"/>
                <w:b w:val="false"/>
                <w:i w:val="false"/>
                <w:color w:val="000000"/>
                <w:sz w:val="20"/>
              </w:rPr>
              <w:t>
1-4) тиісті салада қызметті жүзеге асыруға өкілеттігін растайтын, бала асырап алу жөніндегі агенттік (бұдан әрі – агенттік) орналасқан мемлекеттің құзыретті органы берген құжаттың көшірмесі;</w:t>
            </w:r>
          </w:p>
          <w:p>
            <w:pPr>
              <w:spacing w:after="20"/>
              <w:ind w:left="20"/>
              <w:jc w:val="both"/>
            </w:pPr>
            <w:r>
              <w:rPr>
                <w:rFonts w:ascii="Times New Roman"/>
                <w:b w:val="false"/>
                <w:i w:val="false"/>
                <w:color w:val="000000"/>
                <w:sz w:val="20"/>
              </w:rPr>
              <w:t>
1-5)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w:t>
            </w:r>
          </w:p>
          <w:p>
            <w:pPr>
              <w:spacing w:after="20"/>
              <w:ind w:left="20"/>
              <w:jc w:val="both"/>
            </w:pPr>
            <w:r>
              <w:rPr>
                <w:rFonts w:ascii="Times New Roman"/>
                <w:b w:val="false"/>
                <w:i w:val="false"/>
                <w:color w:val="000000"/>
                <w:sz w:val="20"/>
              </w:rPr>
              <w:t>
1-6) бала асырап алуға үміткерлерге агенттік ұсынатын, көрсетілетін қызметтердің тізбесі;</w:t>
            </w:r>
          </w:p>
          <w:p>
            <w:pPr>
              <w:spacing w:after="20"/>
              <w:ind w:left="20"/>
              <w:jc w:val="both"/>
            </w:pPr>
            <w:r>
              <w:rPr>
                <w:rFonts w:ascii="Times New Roman"/>
                <w:b w:val="false"/>
                <w:i w:val="false"/>
                <w:color w:val="000000"/>
                <w:sz w:val="20"/>
              </w:rPr>
              <w:t>
1-7) "Неке (ерлі-зайыптылық) және отбасы туралы" Қазақстан Республикасының</w:t>
            </w:r>
          </w:p>
          <w:p>
            <w:pPr>
              <w:spacing w:after="20"/>
              <w:ind w:left="20"/>
              <w:jc w:val="both"/>
            </w:pPr>
            <w:r>
              <w:rPr>
                <w:rFonts w:ascii="Times New Roman"/>
                <w:b w:val="false"/>
                <w:i w:val="false"/>
                <w:color w:val="000000"/>
                <w:sz w:val="20"/>
              </w:rPr>
              <w:t>
Кодексіне сәйкес асырап алынған балалардың тұрмыс жағдайлары мен тәрбиесіне бақылауды жүзеге асыру және тиісті есептер беру жөніндегі міндеттеме;</w:t>
            </w:r>
          </w:p>
          <w:p>
            <w:pPr>
              <w:spacing w:after="20"/>
              <w:ind w:left="20"/>
              <w:jc w:val="both"/>
            </w:pPr>
            <w:r>
              <w:rPr>
                <w:rFonts w:ascii="Times New Roman"/>
                <w:b w:val="false"/>
                <w:i w:val="false"/>
                <w:color w:val="000000"/>
                <w:sz w:val="20"/>
              </w:rPr>
              <w:t>
1-8)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w:t>
            </w:r>
          </w:p>
          <w:p>
            <w:pPr>
              <w:spacing w:after="20"/>
              <w:ind w:left="20"/>
              <w:jc w:val="both"/>
            </w:pPr>
            <w:r>
              <w:rPr>
                <w:rFonts w:ascii="Times New Roman"/>
                <w:b w:val="false"/>
                <w:i w:val="false"/>
                <w:color w:val="000000"/>
                <w:sz w:val="20"/>
              </w:rPr>
              <w:t>
1-9) агенттіктің көрсетілетін қызметті алушыға берген нотариалды куәландырылған сенімхаты;</w:t>
            </w:r>
          </w:p>
          <w:p>
            <w:pPr>
              <w:spacing w:after="20"/>
              <w:ind w:left="20"/>
              <w:jc w:val="both"/>
            </w:pPr>
            <w:r>
              <w:rPr>
                <w:rFonts w:ascii="Times New Roman"/>
                <w:b w:val="false"/>
                <w:i w:val="false"/>
                <w:color w:val="000000"/>
                <w:sz w:val="20"/>
              </w:rPr>
              <w:t>
1-10)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w:t>
            </w:r>
          </w:p>
          <w:p>
            <w:pPr>
              <w:spacing w:after="20"/>
              <w:ind w:left="20"/>
              <w:jc w:val="both"/>
            </w:pPr>
            <w:r>
              <w:rPr>
                <w:rFonts w:ascii="Times New Roman"/>
                <w:b w:val="false"/>
                <w:i w:val="false"/>
                <w:color w:val="000000"/>
                <w:sz w:val="20"/>
              </w:rPr>
              <w:t>
1-11)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балалардың құқықтарын қорғау саласындағы уәкілетті органына хабар беру туралы міндеттемесі;</w:t>
            </w:r>
          </w:p>
          <w:p>
            <w:pPr>
              <w:spacing w:after="20"/>
              <w:ind w:left="20"/>
              <w:jc w:val="both"/>
            </w:pPr>
            <w:r>
              <w:rPr>
                <w:rFonts w:ascii="Times New Roman"/>
                <w:b w:val="false"/>
                <w:i w:val="false"/>
                <w:color w:val="000000"/>
                <w:sz w:val="20"/>
              </w:rPr>
              <w:t>
1-12) агенттік орналасқан мемлекеттің құзыретті органының агенттіктің құрылтай құжаттарындағы өзгерістер туралы Қазақстан Республикасының балалардың құқықтарын қорғау саласындағы уәкілетті органын хабардар ету туралы міндеттемесі;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"Бала асырап алу жөніндегі агенттікті аккредиттеу" мемлекеттік көрсетілетін қызметтің кіші түрі үшін:</w:t>
            </w:r>
          </w:p>
          <w:p>
            <w:pPr>
              <w:spacing w:after="20"/>
              <w:ind w:left="20"/>
              <w:jc w:val="both"/>
            </w:pPr>
            <w:r>
              <w:rPr>
                <w:rFonts w:ascii="Times New Roman"/>
                <w:b w:val="false"/>
                <w:i w:val="false"/>
                <w:color w:val="000000"/>
                <w:sz w:val="20"/>
              </w:rPr>
              <w:t>
1-1) көрсетілетін қызметті алушының ЭЦҚ қойылған электрондық құжат нысанындағы сұрау;</w:t>
            </w:r>
          </w:p>
          <w:p>
            <w:pPr>
              <w:spacing w:after="20"/>
              <w:ind w:left="20"/>
              <w:jc w:val="both"/>
            </w:pPr>
            <w:r>
              <w:rPr>
                <w:rFonts w:ascii="Times New Roman"/>
                <w:b w:val="false"/>
                <w:i w:val="false"/>
                <w:color w:val="000000"/>
                <w:sz w:val="20"/>
              </w:rPr>
              <w:t>
1-2) құрылтай құжаттарының нотариалды куәландырылған көшірмелерінің электронды көшірмесі;</w:t>
            </w:r>
          </w:p>
          <w:p>
            <w:pPr>
              <w:spacing w:after="20"/>
              <w:ind w:left="20"/>
              <w:jc w:val="both"/>
            </w:pPr>
            <w:r>
              <w:rPr>
                <w:rFonts w:ascii="Times New Roman"/>
                <w:b w:val="false"/>
                <w:i w:val="false"/>
                <w:color w:val="000000"/>
                <w:sz w:val="20"/>
              </w:rPr>
              <w:t>
1-3) бала асырап алу жөніндегі агенттік (бұдан әрі – агенттік) орналасқан мемлекеттің құзыретті органы берген оның тиісті салада қызметті жүзеге асыруға өкілеттігін растайтын құжаттың электронды көшірмесі;</w:t>
            </w:r>
          </w:p>
          <w:p>
            <w:pPr>
              <w:spacing w:after="20"/>
              <w:ind w:left="20"/>
              <w:jc w:val="both"/>
            </w:pPr>
            <w:r>
              <w:rPr>
                <w:rFonts w:ascii="Times New Roman"/>
                <w:b w:val="false"/>
                <w:i w:val="false"/>
                <w:color w:val="000000"/>
                <w:sz w:val="20"/>
              </w:rPr>
              <w:t>
1-4) агенттіктің өкілеттігін растайтын құжатты берген немесе агенттіктің Қазақстан Республикасының аумағында тиісті қызметті жүзеге асыру мүмкіндігі туралы қызметіне бақылауды жүзеге асыратын мемлекеттің құзыретті органының ұсыным хатының электронды көшірмесі;</w:t>
            </w:r>
          </w:p>
          <w:p>
            <w:pPr>
              <w:spacing w:after="20"/>
              <w:ind w:left="20"/>
              <w:jc w:val="both"/>
            </w:pPr>
            <w:r>
              <w:rPr>
                <w:rFonts w:ascii="Times New Roman"/>
                <w:b w:val="false"/>
                <w:i w:val="false"/>
                <w:color w:val="000000"/>
                <w:sz w:val="20"/>
              </w:rPr>
              <w:t>
1-5) бала асырап алуға үміткерлерге агенттік ұсынатын, көрсетілетін қызметтер тізбесінің электронды көшірмесі;</w:t>
            </w:r>
          </w:p>
          <w:p>
            <w:pPr>
              <w:spacing w:after="20"/>
              <w:ind w:left="20"/>
              <w:jc w:val="both"/>
            </w:pPr>
            <w:r>
              <w:rPr>
                <w:rFonts w:ascii="Times New Roman"/>
                <w:b w:val="false"/>
                <w:i w:val="false"/>
                <w:color w:val="000000"/>
                <w:sz w:val="20"/>
              </w:rPr>
              <w:t>
1-6) "Неке (ерлі-зайыптылық) және отбасы туралы" Қазақстан Республикасының Кодексіне сәйкес асырап алынған балалардың тұрмыс жағдайлары мен тәрбиесіне бақылауды жүзеге асыру және тиісті есептер беру жөніндегі міндеттеменің электронды көшірмесі;</w:t>
            </w:r>
          </w:p>
          <w:p>
            <w:pPr>
              <w:spacing w:after="20"/>
              <w:ind w:left="20"/>
              <w:jc w:val="both"/>
            </w:pPr>
            <w:r>
              <w:rPr>
                <w:rFonts w:ascii="Times New Roman"/>
                <w:b w:val="false"/>
                <w:i w:val="false"/>
                <w:color w:val="000000"/>
                <w:sz w:val="20"/>
              </w:rPr>
              <w:t>
1-7) бала асырап алушылардың өздері тұратын мемлекетке келген соң асырап алынған баланың Қазақстан Республикасының консулдық мекемесінде есепке қойылуын бақылауды жүзеге асыру жөніндегі міндеттеменің электронды көшірмесі;</w:t>
            </w:r>
          </w:p>
          <w:p>
            <w:pPr>
              <w:spacing w:after="20"/>
              <w:ind w:left="20"/>
              <w:jc w:val="both"/>
            </w:pPr>
            <w:r>
              <w:rPr>
                <w:rFonts w:ascii="Times New Roman"/>
                <w:b w:val="false"/>
                <w:i w:val="false"/>
                <w:color w:val="000000"/>
                <w:sz w:val="20"/>
              </w:rPr>
              <w:t>
1-8) агенттіктің көрсетілетін қызметті алушыға берген нотариалды куәландырылған сенімхатының электронды көшірмесі;</w:t>
            </w:r>
          </w:p>
          <w:p>
            <w:pPr>
              <w:spacing w:after="20"/>
              <w:ind w:left="20"/>
              <w:jc w:val="both"/>
            </w:pPr>
            <w:r>
              <w:rPr>
                <w:rFonts w:ascii="Times New Roman"/>
                <w:b w:val="false"/>
                <w:i w:val="false"/>
                <w:color w:val="000000"/>
                <w:sz w:val="20"/>
              </w:rPr>
              <w:t>
1-9) агенттік орналасқан мемлекеттің аумағында немесе Қазақстан Республикасының аумағында агенттіктің қызметі тоқтатылған жағдайда, белгіленген тәртіппен асырап алынған балалардың өмір сүру және тәрбиелену жағдайлары туралы есептер мен ақпаратты беріп отыратын органды немесе ұйымды тағайындау туралы агенттік орналасқан мемлекеттің құзыретті органының міндеттемесінің электрондық көшермесі;</w:t>
            </w:r>
          </w:p>
          <w:p>
            <w:pPr>
              <w:spacing w:after="20"/>
              <w:ind w:left="20"/>
              <w:jc w:val="both"/>
            </w:pPr>
            <w:r>
              <w:rPr>
                <w:rFonts w:ascii="Times New Roman"/>
                <w:b w:val="false"/>
                <w:i w:val="false"/>
                <w:color w:val="000000"/>
                <w:sz w:val="20"/>
              </w:rPr>
              <w:t>
1-10) агенттік орналасқан мемлекеттің құзыретті органының баланың қайтыс болуы, оған қатыгездік көрсету, оның ішінде балаға физикалық немесе психикалық зорлық-зомбылық жасау, сондай-ақ баланың жыныстық тиіспеушілігіне қастық жасау фактісі анықталған кезден бастап жиырма төрт сағат ішінде Қазақстан Республикасының баланың құқықтарын қорғау саласындағы уәкілетті органына хабар беру туралы міндеттемесінің электрондық көшермесі;</w:t>
            </w:r>
          </w:p>
          <w:p>
            <w:pPr>
              <w:spacing w:after="20"/>
              <w:ind w:left="20"/>
              <w:jc w:val="both"/>
            </w:pPr>
            <w:r>
              <w:rPr>
                <w:rFonts w:ascii="Times New Roman"/>
                <w:b w:val="false"/>
                <w:i w:val="false"/>
                <w:color w:val="000000"/>
                <w:sz w:val="20"/>
              </w:rPr>
              <w:t>
1-11) агенттік орналасқан мемлекеттің құзыретті органының агенттіктің құрылтай құжаттарындағы өзгерістер туралы Қазақстан Республикасының баланың құқықтарын қорғау саласындағы уәкілетті органын хабардар ету туралы міндеттемесінің электрондық көшермесі.</w:t>
            </w:r>
          </w:p>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2)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2-1) осы Қағидаларға 1-қосымшаға сәйкес нысан бойынша көрсетілетін қызметті алушының өтініші;</w:t>
            </w:r>
          </w:p>
          <w:p>
            <w:pPr>
              <w:spacing w:after="20"/>
              <w:ind w:left="20"/>
              <w:jc w:val="both"/>
            </w:pPr>
            <w:r>
              <w:rPr>
                <w:rFonts w:ascii="Times New Roman"/>
                <w:b w:val="false"/>
                <w:i w:val="false"/>
                <w:color w:val="000000"/>
                <w:sz w:val="20"/>
              </w:rPr>
              <w:t>
2-2) бала асырап алу жөніндегі агенттіктің сенім білдірген адамға берген нотариалды куәландырылған сенімхатының көшірмесі.</w:t>
            </w:r>
          </w:p>
          <w:p>
            <w:pPr>
              <w:spacing w:after="20"/>
              <w:ind w:left="20"/>
              <w:jc w:val="both"/>
            </w:pPr>
            <w:r>
              <w:rPr>
                <w:rFonts w:ascii="Times New Roman"/>
                <w:b w:val="false"/>
                <w:i w:val="false"/>
                <w:color w:val="000000"/>
                <w:sz w:val="20"/>
              </w:rPr>
              <w:t>
портал арқылы:</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2-1) көрсетілетін қызметті алушының ЭЦҚ қойылған электрондық құжат нысанындағы сұрау;</w:t>
            </w:r>
          </w:p>
          <w:p>
            <w:pPr>
              <w:spacing w:after="20"/>
              <w:ind w:left="20"/>
              <w:jc w:val="both"/>
            </w:pPr>
            <w:r>
              <w:rPr>
                <w:rFonts w:ascii="Times New Roman"/>
                <w:b w:val="false"/>
                <w:i w:val="false"/>
                <w:color w:val="000000"/>
                <w:sz w:val="20"/>
              </w:rPr>
              <w:t>
2-2) агенттіктің сенім білдірген адамға берген нотариалды куәландырылған сенімхатының көшірмесі.</w:t>
            </w:r>
          </w:p>
          <w:p>
            <w:pPr>
              <w:spacing w:after="20"/>
              <w:ind w:left="20"/>
              <w:jc w:val="both"/>
            </w:pPr>
            <w:r>
              <w:rPr>
                <w:rFonts w:ascii="Times New Roman"/>
                <w:b w:val="false"/>
                <w:i w:val="false"/>
                <w:color w:val="000000"/>
                <w:sz w:val="20"/>
              </w:rPr>
              <w:t>
Барлық ұсынылған құжаттар Қазақстан Республикасының заңнамасында және Қазақстан Республикасы қатысушысы болып табылатын халықаралық шарттарда көзделген тәртіппен заңдастырылады.</w:t>
            </w:r>
          </w:p>
          <w:p>
            <w:pPr>
              <w:spacing w:after="20"/>
              <w:ind w:left="20"/>
              <w:jc w:val="both"/>
            </w:pPr>
            <w:r>
              <w:rPr>
                <w:rFonts w:ascii="Times New Roman"/>
                <w:b w:val="false"/>
                <w:i w:val="false"/>
                <w:color w:val="000000"/>
                <w:sz w:val="20"/>
              </w:rPr>
              <w:t>
Қазақстан Республикасынан тыс жерде берілген құжаттар тиісті шет мемлекеттің мемлекеттік тілінде ұсынылады, сондай-ақ қазақ және орыс тілдеріне аударылуға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 жөніндегі агенттікті аккредиттеу үшін:</w:t>
            </w:r>
          </w:p>
          <w:p>
            <w:pPr>
              <w:spacing w:after="20"/>
              <w:ind w:left="20"/>
              <w:jc w:val="both"/>
            </w:pPr>
            <w:r>
              <w:rPr>
                <w:rFonts w:ascii="Times New Roman"/>
                <w:b w:val="false"/>
                <w:i w:val="false"/>
                <w:color w:val="000000"/>
                <w:sz w:val="20"/>
              </w:rPr>
              <w:t>
1) ұсынылған құжаттардың Қазақстан Республикасының заңнамасында белгіленген талаптарға сәйкес болмауы;</w:t>
            </w:r>
          </w:p>
          <w:p>
            <w:pPr>
              <w:spacing w:after="20"/>
              <w:ind w:left="20"/>
              <w:jc w:val="both"/>
            </w:pPr>
            <w:r>
              <w:rPr>
                <w:rFonts w:ascii="Times New Roman"/>
                <w:b w:val="false"/>
                <w:i w:val="false"/>
                <w:color w:val="000000"/>
                <w:sz w:val="20"/>
              </w:rPr>
              <w:t>
2) өз қызметі туралы дәйексіз мәліметтер ұсынылуы;</w:t>
            </w:r>
          </w:p>
          <w:p>
            <w:pPr>
              <w:spacing w:after="20"/>
              <w:ind w:left="20"/>
              <w:jc w:val="both"/>
            </w:pPr>
            <w:r>
              <w:rPr>
                <w:rFonts w:ascii="Times New Roman"/>
                <w:b w:val="false"/>
                <w:i w:val="false"/>
                <w:color w:val="000000"/>
                <w:sz w:val="20"/>
              </w:rPr>
              <w:t>
3) агенттіктің немесе оның филиалдарының және (немесе) өкілдіктерінің қызметі туралы шет мемлекеттің құзыретті органдарынан, сондай-ақ Қазақстан Республикасының мемлекеттік органдарынан келіп түскен жағымсыз ақпараттың болуы;</w:t>
            </w:r>
          </w:p>
          <w:p>
            <w:pPr>
              <w:spacing w:after="20"/>
              <w:ind w:left="20"/>
              <w:jc w:val="both"/>
            </w:pPr>
            <w:r>
              <w:rPr>
                <w:rFonts w:ascii="Times New Roman"/>
                <w:b w:val="false"/>
                <w:i w:val="false"/>
                <w:color w:val="000000"/>
                <w:sz w:val="20"/>
              </w:rPr>
              <w:t>
4) агенттік орналасқан мемлекеттегі қолайсыз әлеуметтік-экономикалық, саяси, экологиялық ахуал, әскери іс-қимылдардың жүзеге асырылуы;</w:t>
            </w:r>
          </w:p>
          <w:p>
            <w:pPr>
              <w:spacing w:after="20"/>
              <w:ind w:left="20"/>
              <w:jc w:val="both"/>
            </w:pPr>
            <w:r>
              <w:rPr>
                <w:rFonts w:ascii="Times New Roman"/>
                <w:b w:val="false"/>
                <w:i w:val="false"/>
                <w:color w:val="000000"/>
                <w:sz w:val="20"/>
              </w:rPr>
              <w:t>
5) агенттіктің филиалы және (немесе) өкілдігі қызметкерлерінің Қазақстан Республикасының заңнамасын бұзуы;</w:t>
            </w:r>
          </w:p>
          <w:p>
            <w:pPr>
              <w:spacing w:after="20"/>
              <w:ind w:left="20"/>
              <w:jc w:val="both"/>
            </w:pPr>
            <w:r>
              <w:rPr>
                <w:rFonts w:ascii="Times New Roman"/>
                <w:b w:val="false"/>
                <w:i w:val="false"/>
                <w:color w:val="000000"/>
                <w:sz w:val="20"/>
              </w:rPr>
              <w:t>
6) агенттіктің асырап алынған балалардың тұрмыс жағдайлары мен тәрбиесін бақылауды жүзеге асыру және белгіленген тәртіппен тиісті есептер мен ақпарат беру жөніндегі өз міндеттемелерін бұзуы;</w:t>
            </w:r>
          </w:p>
          <w:p>
            <w:pPr>
              <w:spacing w:after="20"/>
              <w:ind w:left="20"/>
              <w:jc w:val="both"/>
            </w:pPr>
            <w:r>
              <w:rPr>
                <w:rFonts w:ascii="Times New Roman"/>
                <w:b w:val="false"/>
                <w:i w:val="false"/>
                <w:color w:val="000000"/>
                <w:sz w:val="20"/>
              </w:rPr>
              <w:t xml:space="preserve">
7) агенттіктің асырап алынған баланың белгіленген тәртіппен Қазақстан Республикасының консулдық мекемесінде есепке қойылуын бақылауды жүзеге асыру жөніндегі өз міндеттемелерін бұзуы; </w:t>
            </w:r>
          </w:p>
          <w:p>
            <w:pPr>
              <w:spacing w:after="20"/>
              <w:ind w:left="20"/>
              <w:jc w:val="both"/>
            </w:pPr>
            <w:r>
              <w:rPr>
                <w:rFonts w:ascii="Times New Roman"/>
                <w:b w:val="false"/>
                <w:i w:val="false"/>
                <w:color w:val="000000"/>
                <w:sz w:val="20"/>
              </w:rPr>
              <w:t xml:space="preserve">
8) агенттіктің өз мемлекеті аумағында қызметінің тоқтатылуы; </w:t>
            </w:r>
          </w:p>
          <w:p>
            <w:pPr>
              <w:spacing w:after="20"/>
              <w:ind w:left="20"/>
              <w:jc w:val="both"/>
            </w:pPr>
            <w:r>
              <w:rPr>
                <w:rFonts w:ascii="Times New Roman"/>
                <w:b w:val="false"/>
                <w:i w:val="false"/>
                <w:color w:val="000000"/>
                <w:sz w:val="20"/>
              </w:rPr>
              <w:t>
9) Қазақстан Республикасының аумағында аккредиттелген агенттіктердің белгіленген санынан асуы;</w:t>
            </w:r>
          </w:p>
          <w:p>
            <w:pPr>
              <w:spacing w:after="20"/>
              <w:ind w:left="20"/>
              <w:jc w:val="both"/>
            </w:pPr>
            <w:r>
              <w:rPr>
                <w:rFonts w:ascii="Times New Roman"/>
                <w:b w:val="false"/>
                <w:i w:val="false"/>
                <w:color w:val="000000"/>
                <w:sz w:val="20"/>
              </w:rPr>
              <w:t>
10)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12)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14)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"Бала асырап алу жөніндегі агенттікті аккредиттеу мерзімін ұзарту" мемлекеттік көрсетілетін қызметтің кіші түрі үшін:</w:t>
            </w:r>
          </w:p>
          <w:p>
            <w:pPr>
              <w:spacing w:after="20"/>
              <w:ind w:left="20"/>
              <w:jc w:val="both"/>
            </w:pPr>
            <w:r>
              <w:rPr>
                <w:rFonts w:ascii="Times New Roman"/>
                <w:b w:val="false"/>
                <w:i w:val="false"/>
                <w:color w:val="000000"/>
                <w:sz w:val="20"/>
              </w:rPr>
              <w:t>
1) "Неке (ерлі-зайыптылық) және отбасы туралы" Қазақстан Республикасы Кодексі нормаларының сақталмауы;</w:t>
            </w:r>
          </w:p>
          <w:p>
            <w:pPr>
              <w:spacing w:after="20"/>
              <w:ind w:left="20"/>
              <w:jc w:val="both"/>
            </w:pPr>
            <w:r>
              <w:rPr>
                <w:rFonts w:ascii="Times New Roman"/>
                <w:b w:val="false"/>
                <w:i w:val="false"/>
                <w:color w:val="000000"/>
                <w:sz w:val="20"/>
              </w:rPr>
              <w:t>
2)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5)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6)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көрсетілетін қызметті ЭЦҚ болған жағдайда электрондық нысанда портал арқылы немесе көрсетілетін қызметті алушының ұялы байланыс операторы ұсынған абоненттік нөмірін порталдың есептік жазбасына тіркеген және қосқан кезде бір реттік парольмен куәландыру арқылы алады.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 жеткізу режимінде порталдағы "жеке кабинеті", көрсетілетін қызметті берушінің анықтама қызметтері, сондай-ақ, Бірыңғай байланыс орталығының "1414", 8 800 080 7777 телефоны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 болып табылатын,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тұрақты тұратын,</w:t>
            </w:r>
            <w:r>
              <w:br/>
            </w:r>
            <w:r>
              <w:rPr>
                <w:rFonts w:ascii="Times New Roman"/>
                <w:b w:val="false"/>
                <w:i w:val="false"/>
                <w:color w:val="000000"/>
                <w:sz w:val="20"/>
              </w:rPr>
              <w:t>жетім балаларды, ата-</w:t>
            </w:r>
            <w:r>
              <w:br/>
            </w:r>
            <w:r>
              <w:rPr>
                <w:rFonts w:ascii="Times New Roman"/>
                <w:b w:val="false"/>
                <w:i w:val="false"/>
                <w:color w:val="000000"/>
                <w:sz w:val="20"/>
              </w:rPr>
              <w:t xml:space="preserve">аналарының қамқорлығынсыз </w:t>
            </w:r>
            <w:r>
              <w:br/>
            </w:r>
            <w:r>
              <w:rPr>
                <w:rFonts w:ascii="Times New Roman"/>
                <w:b w:val="false"/>
                <w:i w:val="false"/>
                <w:color w:val="000000"/>
                <w:sz w:val="20"/>
              </w:rPr>
              <w:t xml:space="preserve">қалған балаларды асырап алуға </w:t>
            </w:r>
            <w:r>
              <w:br/>
            </w:r>
            <w:r>
              <w:rPr>
                <w:rFonts w:ascii="Times New Roman"/>
                <w:b w:val="false"/>
                <w:i w:val="false"/>
                <w:color w:val="000000"/>
                <w:sz w:val="20"/>
              </w:rPr>
              <w:t xml:space="preserve">тілек білдірген адамдарды </w:t>
            </w:r>
            <w:r>
              <w:br/>
            </w:r>
            <w:r>
              <w:rPr>
                <w:rFonts w:ascii="Times New Roman"/>
                <w:b w:val="false"/>
                <w:i w:val="false"/>
                <w:color w:val="000000"/>
                <w:sz w:val="20"/>
              </w:rPr>
              <w:t>есепке алу қағидаларына</w:t>
            </w:r>
            <w:r>
              <w:br/>
            </w:r>
            <w:r>
              <w:rPr>
                <w:rFonts w:ascii="Times New Roman"/>
                <w:b w:val="false"/>
                <w:i w:val="false"/>
                <w:color w:val="000000"/>
                <w:sz w:val="20"/>
              </w:rPr>
              <w:t>1-қосымша</w:t>
            </w:r>
          </w:p>
        </w:tc>
      </w:tr>
    </w:tbl>
    <w:bookmarkStart w:name="z151" w:id="77"/>
    <w:p>
      <w:pPr>
        <w:spacing w:after="0"/>
        <w:ind w:left="0"/>
        <w:jc w:val="left"/>
      </w:pPr>
      <w:r>
        <w:rPr>
          <w:rFonts w:ascii="Times New Roman"/>
          <w:b/>
          <w:i w:val="false"/>
          <w:color w:val="000000"/>
        </w:rPr>
        <w:t xml:space="preserve"> "Бала асырап алуға тілек білдірген адамдарды есепке қою" мемлекеттік қызмет көрсетуге қойылатын негізгі талаптардың тізбесі</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және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мемлекеттік қызмет көрсетуге қойылатын талаптарына қосымшаға сәйкес нысан бойынша бала асырап алуға үміткер(лер) болу мүмкіндігі (мүмкін еместігі) қорытындысының дайындығы туралы хабарлама не осы мемлекеттік қызмет көрсетуге қойылатын талаптарының 9-тармағында көзделген жағдайларда және негіздер бойынша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Порталда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нәтижелерін беру келесі жұмыс күнімен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кезде бір реттік парольмен куәландырылған электрондық құжат нысанында бала асырап алуға тілек білдірген адамдарды есепке қою туралы өтініш;</w:t>
            </w:r>
          </w:p>
          <w:p>
            <w:pPr>
              <w:spacing w:after="20"/>
              <w:ind w:left="20"/>
              <w:jc w:val="both"/>
            </w:pPr>
            <w:r>
              <w:rPr>
                <w:rFonts w:ascii="Times New Roman"/>
                <w:b w:val="false"/>
                <w:i w:val="false"/>
                <w:color w:val="000000"/>
                <w:sz w:val="20"/>
              </w:rPr>
              <w:t>
2) жақын туыстарының бала асырап алуға жазбаша келісімінің электрондық көшірмесі;</w:t>
            </w:r>
          </w:p>
          <w:p>
            <w:pPr>
              <w:spacing w:after="20"/>
              <w:ind w:left="20"/>
              <w:jc w:val="both"/>
            </w:pPr>
            <w:r>
              <w:rPr>
                <w:rFonts w:ascii="Times New Roman"/>
                <w:b w:val="false"/>
                <w:i w:val="false"/>
                <w:color w:val="000000"/>
                <w:sz w:val="20"/>
              </w:rPr>
              <w:t>
3) жиынтық табыстың мөлшері туралы анықтаманың электрондық көшірмесі (жұмыс орнынан еңбекақысы туралы, Кәсіпкерлік қызметпен айналысудан түскен табыстары және некеде тұрған жағдайда, көрсетілетін қызметті алушы мен жұбайының (зайыбының) өзге де табыстары туралы анықтама);</w:t>
            </w:r>
          </w:p>
          <w:p>
            <w:pPr>
              <w:spacing w:after="20"/>
              <w:ind w:left="20"/>
              <w:jc w:val="both"/>
            </w:pP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Республикасының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анықтаманың,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 ҚР ДСМ-49/2020 бұйрығымен бекітілген нысанға сәйкес наркологиялық және психиатриялық диспансерлерде есепте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5) көрсетілетін қызметті алушының және (немесе) жұбайының (зайыбының) тұрғын үйін пайдалану құқығын растайтын құжаттың электрондық көшірмесі (тұрғын үйге меншік құқығы болмаған жағдайда);</w:t>
            </w:r>
          </w:p>
          <w:p>
            <w:pPr>
              <w:spacing w:after="20"/>
              <w:ind w:left="20"/>
              <w:jc w:val="both"/>
            </w:pPr>
            <w:r>
              <w:rPr>
                <w:rFonts w:ascii="Times New Roman"/>
                <w:b w:val="false"/>
                <w:i w:val="false"/>
                <w:color w:val="000000"/>
                <w:sz w:val="20"/>
              </w:rPr>
              <w:t>
6) жетім балалар мен ата-анасының қамқорлығынсыз қалған балаларды отбасына тәрбиелеуге қабылдауға тілек білдірген адамдардың психологиялық дайындықтан өткені туралы сертификаттың (жақын туыстарын қоспағанда)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көрсетілетін қызметті алушыны соттың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3) соттың ерлі-зайыптылардың біреуін әрекетке қабілетсіз немесе әрекетке қабілеті шектеулі деп тануы;</w:t>
            </w:r>
          </w:p>
          <w:p>
            <w:pPr>
              <w:spacing w:after="20"/>
              <w:ind w:left="20"/>
              <w:jc w:val="both"/>
            </w:pPr>
            <w:r>
              <w:rPr>
                <w:rFonts w:ascii="Times New Roman"/>
                <w:b w:val="false"/>
                <w:i w:val="false"/>
                <w:color w:val="000000"/>
                <w:sz w:val="20"/>
              </w:rPr>
              <w:t>
4) соттың көрсетілетін қызметті алушыны ата-ана құқықтарынан айыруы немесе ата-ана құқықтарынан шектеуі;</w:t>
            </w:r>
          </w:p>
          <w:p>
            <w:pPr>
              <w:spacing w:after="20"/>
              <w:ind w:left="20"/>
              <w:jc w:val="both"/>
            </w:pPr>
            <w:r>
              <w:rPr>
                <w:rFonts w:ascii="Times New Roman"/>
                <w:b w:val="false"/>
                <w:i w:val="false"/>
                <w:color w:val="000000"/>
                <w:sz w:val="20"/>
              </w:rPr>
              <w:t>
5) көрсетілетін қызметті алушыны Қазақстан Республикасының заңдарында жүктелген міндеттерді тиісінше орындамағаны үшін қорғаншы немесе қамқоршы міндеттерінен шеттету;</w:t>
            </w:r>
          </w:p>
          <w:p>
            <w:pPr>
              <w:spacing w:after="20"/>
              <w:ind w:left="20"/>
              <w:jc w:val="both"/>
            </w:pPr>
            <w:r>
              <w:rPr>
                <w:rFonts w:ascii="Times New Roman"/>
                <w:b w:val="false"/>
                <w:i w:val="false"/>
                <w:color w:val="000000"/>
                <w:sz w:val="20"/>
              </w:rPr>
              <w:t>
6) соттың бала асырап алушылардың кінәсінен бала асырап алудың күшін жоюы;</w:t>
            </w:r>
          </w:p>
          <w:p>
            <w:pPr>
              <w:spacing w:after="20"/>
              <w:ind w:left="20"/>
              <w:jc w:val="both"/>
            </w:pPr>
            <w:r>
              <w:rPr>
                <w:rFonts w:ascii="Times New Roman"/>
                <w:b w:val="false"/>
                <w:i w:val="false"/>
                <w:color w:val="000000"/>
                <w:sz w:val="20"/>
              </w:rPr>
              <w:t>
7) көрсетілетін қызметті алушының ата-ана құқықтарын жүзеге асыруға кедергі келтіретін ауруының болуы;</w:t>
            </w:r>
          </w:p>
          <w:p>
            <w:pPr>
              <w:spacing w:after="20"/>
              <w:ind w:left="20"/>
              <w:jc w:val="both"/>
            </w:pPr>
            <w:r>
              <w:rPr>
                <w:rFonts w:ascii="Times New Roman"/>
                <w:b w:val="false"/>
                <w:i w:val="false"/>
                <w:color w:val="000000"/>
                <w:sz w:val="20"/>
              </w:rPr>
              <w:t>
8) көрсетілетін қызметті алушының тұрақты тұрғылықты жерінің болмауы;</w:t>
            </w:r>
          </w:p>
          <w:p>
            <w:pPr>
              <w:spacing w:after="20"/>
              <w:ind w:left="20"/>
              <w:jc w:val="both"/>
            </w:pPr>
            <w:r>
              <w:rPr>
                <w:rFonts w:ascii="Times New Roman"/>
                <w:b w:val="false"/>
                <w:i w:val="false"/>
                <w:color w:val="000000"/>
                <w:sz w:val="20"/>
              </w:rPr>
              <w:t>
9) көрсетілетін қызметті алушының дәстүрлі емес жыныстық бағдарды ұстануы;</w:t>
            </w:r>
          </w:p>
          <w:p>
            <w:pPr>
              <w:spacing w:after="20"/>
              <w:ind w:left="20"/>
              <w:jc w:val="both"/>
            </w:pPr>
            <w:r>
              <w:rPr>
                <w:rFonts w:ascii="Times New Roman"/>
                <w:b w:val="false"/>
                <w:i w:val="false"/>
                <w:color w:val="000000"/>
                <w:sz w:val="20"/>
              </w:rPr>
              <w:t>
10)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15) тармақшасында аталған адамдар;</w:t>
            </w:r>
          </w:p>
          <w:p>
            <w:pPr>
              <w:spacing w:after="20"/>
              <w:ind w:left="20"/>
              <w:jc w:val="both"/>
            </w:pPr>
            <w:r>
              <w:rPr>
                <w:rFonts w:ascii="Times New Roman"/>
                <w:b w:val="false"/>
                <w:i w:val="false"/>
                <w:color w:val="000000"/>
                <w:sz w:val="20"/>
              </w:rPr>
              <w:t>
11) көрсетілетін қызметті алушының азаматтығының болмауы;</w:t>
            </w:r>
          </w:p>
          <w:p>
            <w:pPr>
              <w:spacing w:after="20"/>
              <w:ind w:left="20"/>
              <w:jc w:val="both"/>
            </w:pPr>
            <w:r>
              <w:rPr>
                <w:rFonts w:ascii="Times New Roman"/>
                <w:b w:val="false"/>
                <w:i w:val="false"/>
                <w:color w:val="000000"/>
                <w:sz w:val="20"/>
              </w:rPr>
              <w:t>
12) анасының қайтыс болуына немесе оның ата-ана құқықтарынан айырылуына байланысты баланың кемінде үш жыл іс жүзінде тәрбиелену жағдайларын қоспағанда, тіркелген некеде тұрмаған (ерлі-зайыпты болмаған) ер жынысты адамның өтініші;</w:t>
            </w:r>
          </w:p>
          <w:p>
            <w:pPr>
              <w:spacing w:after="20"/>
              <w:ind w:left="20"/>
              <w:jc w:val="both"/>
            </w:pPr>
            <w:r>
              <w:rPr>
                <w:rFonts w:ascii="Times New Roman"/>
                <w:b w:val="false"/>
                <w:i w:val="false"/>
                <w:color w:val="000000"/>
                <w:sz w:val="20"/>
              </w:rPr>
              <w:t>
13) көрсетілетін қызметті алушының баланы асырап алған кезде асырап алынған баланы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14)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15)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16)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(баланың жақын туыстарын қоспағанда) көрсетілетін қызметті алушылар;</w:t>
            </w:r>
          </w:p>
          <w:p>
            <w:pPr>
              <w:spacing w:after="20"/>
              <w:ind w:left="20"/>
              <w:jc w:val="both"/>
            </w:pPr>
            <w:r>
              <w:rPr>
                <w:rFonts w:ascii="Times New Roman"/>
                <w:b w:val="false"/>
                <w:i w:val="false"/>
                <w:color w:val="000000"/>
                <w:sz w:val="20"/>
              </w:rPr>
              <w:t>
17)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18)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20)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21)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оның ішінде электрондық нысанда көрсетілетін қызметтің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54" w:id="78"/>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көрсетуге қойылатын негізгі талаптардың тізбесі</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ұсынылған материалдардың, объектілердің, мемлекеттік қызмет көрсету үшін қажетті деректер мен мәліметтердің сәйкес келмеуі;</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"Кәмелетке толмағандардың</w:t>
            </w:r>
            <w:r>
              <w:br/>
            </w:r>
            <w:r>
              <w:rPr>
                <w:rFonts w:ascii="Times New Roman"/>
                <w:b w:val="false"/>
                <w:i w:val="false"/>
                <w:color w:val="000000"/>
                <w:sz w:val="20"/>
              </w:rPr>
              <w:t>мүлкіне иелік ету үшін</w:t>
            </w:r>
            <w:r>
              <w:br/>
            </w:r>
            <w:r>
              <w:rPr>
                <w:rFonts w:ascii="Times New Roman"/>
                <w:b w:val="false"/>
                <w:i w:val="false"/>
                <w:color w:val="000000"/>
                <w:sz w:val="20"/>
              </w:rPr>
              <w:t>анықтамалар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157" w:id="79"/>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 көрсетуге қойылатын негізгі талаптардың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(толық автоматтындырылған)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қызмет көрсетуге қойылатын талаптарының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заңды өкілінің біреуінің кәмелетке толмағандардың мүлкіне иелік етуге арналған электрондық құжат нысанындағы өтініші;</w:t>
            </w:r>
          </w:p>
          <w:p>
            <w:pPr>
              <w:spacing w:after="20"/>
              <w:ind w:left="20"/>
              <w:jc w:val="both"/>
            </w:pPr>
            <w:r>
              <w:rPr>
                <w:rFonts w:ascii="Times New Roman"/>
                <w:b w:val="false"/>
                <w:i w:val="false"/>
                <w:color w:val="000000"/>
                <w:sz w:val="20"/>
              </w:rPr>
              <w:t>
2)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жұбайының (зайыбының)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(АХАЖ АЖ-да мәліметтер болмаған жағдайда);</w:t>
            </w:r>
          </w:p>
          <w:p>
            <w:pPr>
              <w:spacing w:after="20"/>
              <w:ind w:left="20"/>
              <w:jc w:val="both"/>
            </w:pPr>
            <w:r>
              <w:rPr>
                <w:rFonts w:ascii="Times New Roman"/>
                <w:b w:val="false"/>
                <w:i w:val="false"/>
                <w:color w:val="000000"/>
                <w:sz w:val="20"/>
              </w:rPr>
              <w:t>
4) заң бойынша мұрагерлікке құқығы туралы куәліктің электрондық көшірмесі (нотариустен) (заң бойынша мұрагерлікке құқық алған жағдайда);</w:t>
            </w:r>
          </w:p>
          <w:p>
            <w:pPr>
              <w:spacing w:after="20"/>
              <w:ind w:left="20"/>
              <w:jc w:val="both"/>
            </w:pP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p>
          <w:p>
            <w:pPr>
              <w:spacing w:after="20"/>
              <w:ind w:left="20"/>
              <w:jc w:val="both"/>
            </w:pP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бала (балалар) (он жасқа толған жағдайда) пікірінің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xml:space="preserve">
2) көрсетілетін қызметті алушының Қазақстан Республикасының Азаматтық Кодексінде және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бойынша, өсиет бойынша оларға тиесілі мұрагерлік құқықтардан бас тартуына, олардың тұрғын үйін бөлуге немесе одан үлес бөліп алуға әкеп соғатын мәмілелер жасасу;</w:t>
            </w:r>
          </w:p>
          <w:p>
            <w:pPr>
              <w:spacing w:after="20"/>
              <w:ind w:left="20"/>
              <w:jc w:val="both"/>
            </w:pPr>
            <w:r>
              <w:rPr>
                <w:rFonts w:ascii="Times New Roman"/>
                <w:b w:val="false"/>
                <w:i w:val="false"/>
                <w:color w:val="000000"/>
                <w:sz w:val="20"/>
              </w:rPr>
              <w:t>
6) көрсетілетін қызметті алушыға қатысты соттың заңды күшіне енген шешімі бар, оның негізінде көрсетілетін қызметті алушы мемлекеттік көрсетілетін қызметті алуға байланысты арнайы құқығынан айырылған;</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және ата-анасының</w:t>
            </w:r>
            <w:r>
              <w:br/>
            </w:r>
            <w:r>
              <w:rPr>
                <w:rFonts w:ascii="Times New Roman"/>
                <w:b w:val="false"/>
                <w:i w:val="false"/>
                <w:color w:val="000000"/>
                <w:sz w:val="20"/>
              </w:rPr>
              <w:t>қамқорлығынсыз қалған балаға</w:t>
            </w:r>
            <w:r>
              <w:br/>
            </w:r>
            <w:r>
              <w:rPr>
                <w:rFonts w:ascii="Times New Roman"/>
                <w:b w:val="false"/>
                <w:i w:val="false"/>
                <w:color w:val="000000"/>
                <w:sz w:val="20"/>
              </w:rPr>
              <w:t>(балаларға) қамқоршылық</w:t>
            </w:r>
            <w:r>
              <w:br/>
            </w:r>
            <w:r>
              <w:rPr>
                <w:rFonts w:ascii="Times New Roman"/>
                <w:b w:val="false"/>
                <w:i w:val="false"/>
                <w:color w:val="000000"/>
                <w:sz w:val="20"/>
              </w:rPr>
              <w:t>немесе қорғаншылық белгілеу"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60" w:id="80"/>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 көрсетуге қойылатын негізгі талаптардың тізбесі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жасаған кезде - 19 (он тоғыз) жұмыс күні;</w:t>
            </w:r>
          </w:p>
          <w:p>
            <w:pPr>
              <w:spacing w:after="20"/>
              <w:ind w:left="20"/>
              <w:jc w:val="both"/>
            </w:pP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берілетін ең ұзақ уақыты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электрондық (ішінара автоматтындырылған)/қағаз түрінде көрсетілетін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республикалық маңызы бар қалалардың және астананың білім бөлімінің (басқармасының) қамқоршылық немесе қорғаншылық белгілеу туралы бұйрығы не осы Мемлекеттік қызмет көрсетуге қойылатын талаптарының 9-тармағында көзделген негіздер бойынша мемлекеттік қызмет көрсетуден бас тарту туралы дәлелді жауап.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жасаған жағдайда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егер некеде тұрған жағдайда жұбайының (зайыбының) нотариалды расталған келісімі;</w:t>
            </w:r>
          </w:p>
          <w:p>
            <w:pPr>
              <w:spacing w:after="20"/>
              <w:ind w:left="20"/>
              <w:jc w:val="both"/>
            </w:pPr>
            <w:r>
              <w:rPr>
                <w:rFonts w:ascii="Times New Roman"/>
                <w:b w:val="false"/>
                <w:i w:val="false"/>
                <w:color w:val="000000"/>
                <w:sz w:val="20"/>
              </w:rPr>
              <w:t>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(Нормативтік құқықтық актілерін мемлекеттік тіркеу тізілімінде № 12127 болып тіркелген) (бұдан әрі - № 692 бұйрық)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(Нормативтік құқықтық актілерін мемлекеттік тіркеу тізілімінде № 20665 болып тіркелген) (бұдан әрі - № ҚР ДСМ-49/2020 бұйрық) бекітілген нысанға сәйкес наркологиялық және психиатриялық диспансерлерде тіркеуде тұратыны туралы мәліметтің жоқтығы туралы анықтама;</w:t>
            </w:r>
          </w:p>
          <w:p>
            <w:pPr>
              <w:spacing w:after="20"/>
              <w:ind w:left="20"/>
              <w:jc w:val="both"/>
            </w:pPr>
            <w:r>
              <w:rPr>
                <w:rFonts w:ascii="Times New Roman"/>
                <w:b w:val="false"/>
                <w:i w:val="false"/>
                <w:color w:val="000000"/>
                <w:sz w:val="20"/>
              </w:rPr>
              <w:t>
5) "АХАЖ тіркеу пункті" ақпараттық жүйесі (бұдан әрі - АХАЖ АЖ) не Қазақстан Республикасынан тыс жерде некеге тұрған жағдайда некеге тұру туралы куәліктің көшірмесі;</w:t>
            </w:r>
          </w:p>
          <w:p>
            <w:pPr>
              <w:spacing w:after="20"/>
              <w:ind w:left="20"/>
              <w:jc w:val="both"/>
            </w:pPr>
            <w:r>
              <w:rPr>
                <w:rFonts w:ascii="Times New Roman"/>
                <w:b w:val="false"/>
                <w:i w:val="false"/>
                <w:color w:val="000000"/>
                <w:sz w:val="20"/>
              </w:rPr>
              <w:t>
6) АХАЖ АЖ-да мәліметтер болмаған жағдайда не Қазақстан Республикасынан тыс жерде туылған баланың (балалардың) туу туралы куәлігі электрондық нысанда немесе оның қағаз түріндегі көшірмесі (түпнұсқасы сәйкестендіру үшін талап етіледі);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ұйымдастыру, азаматтық хал актілерінің жазбаларына өзгерістер енгізу, қалпына келтіру, күшін жою қағидаларын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АЖ-да мәліметтер болмаған жағдайда) көшiрмелері;</w:t>
            </w:r>
          </w:p>
          <w:p>
            <w:pPr>
              <w:spacing w:after="20"/>
              <w:ind w:left="20"/>
              <w:jc w:val="both"/>
            </w:pPr>
            <w:r>
              <w:rPr>
                <w:rFonts w:ascii="Times New Roman"/>
                <w:b w:val="false"/>
                <w:i w:val="false"/>
                <w:color w:val="000000"/>
                <w:sz w:val="20"/>
              </w:rPr>
              <w:t>
8) көрсетілетін қызметті алушының және (немесе) егер ол некеде тұрса оның жұбайының (зайыбының) табысы туралы мәліметтер;</w:t>
            </w:r>
          </w:p>
          <w:p>
            <w:pPr>
              <w:spacing w:after="20"/>
              <w:ind w:left="20"/>
              <w:jc w:val="both"/>
            </w:pPr>
            <w:r>
              <w:rPr>
                <w:rFonts w:ascii="Times New Roman"/>
                <w:b w:val="false"/>
                <w:i w:val="false"/>
                <w:color w:val="000000"/>
                <w:sz w:val="20"/>
              </w:rPr>
              <w:t>
9) туыстарының,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11)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p>
          <w:p>
            <w:pPr>
              <w:spacing w:after="20"/>
              <w:ind w:left="20"/>
              <w:jc w:val="both"/>
            </w:pPr>
            <w:r>
              <w:rPr>
                <w:rFonts w:ascii="Times New Roman"/>
                <w:b w:val="false"/>
                <w:i w:val="false"/>
                <w:color w:val="000000"/>
                <w:sz w:val="20"/>
              </w:rPr>
              <w:t>
Құжаттар тексеру үшін түпнұсқада ұсынылады, содан кейін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ЭЦҚ-сымен қол қойылған немесе ұялы байланыс операторы берген көрсетілетін қызметті алушының абоненттік нөмірі порталдың есеп жазбасына тіркелген және қосылған кезде бір рет пайдаланатын пароль арқылы куәландырылған электрондық құжат нысанында өтініш;</w:t>
            </w:r>
          </w:p>
          <w:p>
            <w:pPr>
              <w:spacing w:after="20"/>
              <w:ind w:left="20"/>
              <w:jc w:val="both"/>
            </w:pPr>
            <w:r>
              <w:rPr>
                <w:rFonts w:ascii="Times New Roman"/>
                <w:b w:val="false"/>
                <w:i w:val="false"/>
                <w:color w:val="000000"/>
                <w:sz w:val="20"/>
              </w:rPr>
              <w:t>
2) егер некеде тұрған жағдайда, жұбайының (зайыбының) нотариалды расталған келісімінің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егер ол некеде тұрса оның жұбайының (зайыбының) ауруының жоқтығын растайтын денсаулық жағдайы туралы анықтама, сондай-ақ №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p>
          <w:p>
            <w:pPr>
              <w:spacing w:after="20"/>
              <w:ind w:left="20"/>
              <w:jc w:val="both"/>
            </w:pPr>
            <w:r>
              <w:rPr>
                <w:rFonts w:ascii="Times New Roman"/>
                <w:b w:val="false"/>
                <w:i w:val="false"/>
                <w:color w:val="000000"/>
                <w:sz w:val="20"/>
              </w:rPr>
              <w:t>
4) АХАЖ АЖ-да мәліметтер болмаған жағдайда не Қазақстан Республикасынан тыс жерде некеге тұрған жағдайда некеге тұру туралы куәліктің электрондық көшірмесі;</w:t>
            </w:r>
          </w:p>
          <w:p>
            <w:pPr>
              <w:spacing w:after="20"/>
              <w:ind w:left="20"/>
              <w:jc w:val="both"/>
            </w:pPr>
            <w:r>
              <w:rPr>
                <w:rFonts w:ascii="Times New Roman"/>
                <w:b w:val="false"/>
                <w:i w:val="false"/>
                <w:color w:val="000000"/>
                <w:sz w:val="20"/>
              </w:rPr>
              <w:t>
5) АХАЖ АЖ-да мәліметтер болмаған жағдайда не Қазақстан Республикасынан тыс жерде туылған жағдайда, баланың (балалардың) туу туралы куәлігінің электрондық көшірмесі (түпнұсқасы сәйкестендіру үшін талап етіледі);</w:t>
            </w:r>
          </w:p>
          <w:p>
            <w:pPr>
              <w:spacing w:after="20"/>
              <w:ind w:left="20"/>
              <w:jc w:val="both"/>
            </w:pPr>
            <w:r>
              <w:rPr>
                <w:rFonts w:ascii="Times New Roman"/>
                <w:b w:val="false"/>
                <w:i w:val="false"/>
                <w:color w:val="000000"/>
                <w:sz w:val="20"/>
              </w:rPr>
              <w:t>
6) көрсетілетін қызметті алушының және (немесе) егер ол некеде тұрса оның жұбайының (зайыбының) табысы туралы құжаттардың электрондық көшірмелері;</w:t>
            </w:r>
          </w:p>
          <w:p>
            <w:pPr>
              <w:spacing w:after="20"/>
              <w:ind w:left="20"/>
              <w:jc w:val="both"/>
            </w:pP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 туралы куәлік немесе хабарлама,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 112 бұйрықпен бекітілген нысан бойынша туу туралы анықтаманың (АХАЖ АЖ-да мәліметтер болмаған жағдайда) электрондық көшiрмелері;</w:t>
            </w:r>
          </w:p>
          <w:p>
            <w:pPr>
              <w:spacing w:after="20"/>
              <w:ind w:left="20"/>
              <w:jc w:val="both"/>
            </w:pP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 9)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берушіге және Мемлекеттік корпорацияға тапсырылатын тізбенің 7) тармақшасында көрсетілген құжаттарды ұсыну талап етілмейді.</w:t>
            </w:r>
          </w:p>
          <w:p>
            <w:pPr>
              <w:spacing w:after="20"/>
              <w:ind w:left="20"/>
              <w:jc w:val="both"/>
            </w:pPr>
            <w:r>
              <w:rPr>
                <w:rFonts w:ascii="Times New Roman"/>
                <w:b w:val="false"/>
                <w:i w:val="false"/>
                <w:color w:val="000000"/>
                <w:sz w:val="20"/>
              </w:rPr>
              <w:t>
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қорғаншылықты немесе қамқоршылықты белгілеуге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алушының кәмелет жасқа толмауы; </w:t>
            </w:r>
          </w:p>
          <w:p>
            <w:pPr>
              <w:spacing w:after="20"/>
              <w:ind w:left="20"/>
              <w:jc w:val="both"/>
            </w:pPr>
            <w:r>
              <w:rPr>
                <w:rFonts w:ascii="Times New Roman"/>
                <w:b w:val="false"/>
                <w:i w:val="false"/>
                <w:color w:val="000000"/>
                <w:sz w:val="20"/>
              </w:rPr>
              <w:t xml:space="preserve">
2) соттың көрсетілетін қызметті алушыны әрекетке қабiлетсiз немесе әрекет қабiлетi шектеулі деп тануы; </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xml:space="preserve">
4) өзiне Қазақстан Республикасының заңымен жүктелген мiндеттердi тиiсiнше орындамағаны үшiн қорғаншы немесе қамқоршы мiндеттерінен шеттетілуі; </w:t>
            </w:r>
          </w:p>
          <w:p>
            <w:pPr>
              <w:spacing w:after="20"/>
              <w:ind w:left="20"/>
              <w:jc w:val="both"/>
            </w:pPr>
            <w:r>
              <w:rPr>
                <w:rFonts w:ascii="Times New Roman"/>
                <w:b w:val="false"/>
                <w:i w:val="false"/>
                <w:color w:val="000000"/>
                <w:sz w:val="20"/>
              </w:rPr>
              <w:t xml:space="preserve">
5) бұрынғы бала асырап алушылардың кiнәсi бойынша бала асырап алудың күшiн жою туралы сот шешімі; </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жоқтығы;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соттылығының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балаға (жетім балаларға)</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қамқорлығынсыз</w:t>
            </w:r>
            <w:r>
              <w:br/>
            </w:r>
            <w:r>
              <w:rPr>
                <w:rFonts w:ascii="Times New Roman"/>
                <w:b w:val="false"/>
                <w:i w:val="false"/>
                <w:color w:val="000000"/>
                <w:sz w:val="20"/>
              </w:rPr>
              <w:t>қалған балаға (балаларға)</w:t>
            </w:r>
            <w:r>
              <w:br/>
            </w:r>
            <w:r>
              <w:rPr>
                <w:rFonts w:ascii="Times New Roman"/>
                <w:b w:val="false"/>
                <w:i w:val="false"/>
                <w:color w:val="000000"/>
                <w:sz w:val="20"/>
              </w:rPr>
              <w:t xml:space="preserve">қамқоршылық немесе </w:t>
            </w:r>
            <w:r>
              <w:br/>
            </w:r>
            <w:r>
              <w:rPr>
                <w:rFonts w:ascii="Times New Roman"/>
                <w:b w:val="false"/>
                <w:i w:val="false"/>
                <w:color w:val="000000"/>
                <w:sz w:val="20"/>
              </w:rPr>
              <w:t xml:space="preserve">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163" w:id="81"/>
    <w:p>
      <w:pPr>
        <w:spacing w:after="0"/>
        <w:ind w:left="0"/>
        <w:jc w:val="left"/>
      </w:pPr>
      <w:r>
        <w:rPr>
          <w:rFonts w:ascii="Times New Roman"/>
          <w:b/>
          <w:i w:val="false"/>
          <w:color w:val="000000"/>
        </w:rPr>
        <w:t xml:space="preserve"> Құжаттарды қабылдаудан бас тарту туралы қолхат</w:t>
      </w:r>
    </w:p>
    <w:bookmarkEnd w:id="81"/>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оларды асырауға ақшалай</w:t>
            </w:r>
            <w:r>
              <w:br/>
            </w:r>
            <w:r>
              <w:rPr>
                <w:rFonts w:ascii="Times New Roman"/>
                <w:b w:val="false"/>
                <w:i w:val="false"/>
                <w:color w:val="000000"/>
                <w:sz w:val="20"/>
              </w:rPr>
              <w:t>қаражат 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5" w:id="82"/>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 көрсетуге қойылатын негізгі талаптардың тізбесі</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беру басқармалары, аудандардың, облыстық маңызы бар қалалардың білім беру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20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p>
          <w:p>
            <w:pPr>
              <w:spacing w:after="20"/>
              <w:ind w:left="20"/>
              <w:jc w:val="both"/>
            </w:pPr>
            <w:r>
              <w:rPr>
                <w:rFonts w:ascii="Times New Roman"/>
                <w:b w:val="false"/>
                <w:i w:val="false"/>
                <w:color w:val="000000"/>
                <w:sz w:val="20"/>
              </w:rPr>
              <w:t>
4)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(Нормативтік құқықтық актілерін мемлекеттік тіркеу тізілімінде № 12127 болып тіркелген) бекітілген тізбеге сәйкес көрсетілетін қызметті алушының және жұбайының (зайыбының) ауруының жоқтығын растайтын денсаулық жағдайы туралы анықтама, сондай-ақ, "Денсаулық сақтау саласында мемлекеттік қызметтер көрсетудің кейбір мәселелері туралы" Қазақстан Республикасы Денсаулық сақтау министрінің 2020 жылғы 18 мамырдағы №ҚР ДСМ-49/2020 бұйрығымен (бұдан әрі - №ҚР ДСМ-49/2020 бұйрық) (Нормативтік құқықтық актілерін мемлекеттік тіркеу тізілімінде № 20665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p>
          <w:p>
            <w:pPr>
              <w:spacing w:after="20"/>
              <w:ind w:left="20"/>
              <w:jc w:val="both"/>
            </w:pPr>
            <w:r>
              <w:rPr>
                <w:rFonts w:ascii="Times New Roman"/>
                <w:b w:val="false"/>
                <w:i w:val="false"/>
                <w:color w:val="000000"/>
                <w:sz w:val="20"/>
              </w:rPr>
              <w:t>
5) көрсетілетін қызметті алушының және жұбайының (зайыбының) соттылығының болуы не болмауы туралы анықтама;</w:t>
            </w:r>
          </w:p>
          <w:p>
            <w:pPr>
              <w:spacing w:after="20"/>
              <w:ind w:left="20"/>
              <w:jc w:val="both"/>
            </w:pPr>
            <w:r>
              <w:rPr>
                <w:rFonts w:ascii="Times New Roman"/>
                <w:b w:val="false"/>
                <w:i w:val="false"/>
                <w:color w:val="000000"/>
                <w:sz w:val="20"/>
              </w:rPr>
              <w:t>
6) көрсетілетін қызметті алушының және жұбайының (зайыбының) тұрғын үйге меншік құқығын немесе тұрғын үйді пайдалану құқығын (жалдау шартын) растайтын құжаттардың көшірмелері;</w:t>
            </w:r>
          </w:p>
          <w:p>
            <w:pPr>
              <w:spacing w:after="20"/>
              <w:ind w:left="20"/>
              <w:jc w:val="both"/>
            </w:pPr>
            <w:r>
              <w:rPr>
                <w:rFonts w:ascii="Times New Roman"/>
                <w:b w:val="false"/>
                <w:i w:val="false"/>
                <w:color w:val="000000"/>
                <w:sz w:val="20"/>
              </w:rPr>
              <w:t>
7) туысқандарының, өгей әкесінің (өгей шешесінің) балаға (балаларға) туыстық фактісін растайтын құжаттардың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адамдардың дайындықтан өткені туралы сертификат (баланың жақын туыстарын қоспағанда);</w:t>
            </w:r>
          </w:p>
          <w:p>
            <w:pPr>
              <w:spacing w:after="20"/>
              <w:ind w:left="20"/>
              <w:jc w:val="both"/>
            </w:pPr>
            <w:r>
              <w:rPr>
                <w:rFonts w:ascii="Times New Roman"/>
                <w:b w:val="false"/>
                <w:i w:val="false"/>
                <w:color w:val="000000"/>
                <w:sz w:val="20"/>
              </w:rPr>
              <w:t>
9) екінші деңгейдегі банкте ағымдағы шотты ашу туралы шарттың көшірмесі.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 арқылы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АЖ-де не Қазақстан Республикасынан тыс жерлерде мәліметтер болмаған кезде неке қию туралы куәліктің электрондық көшірмесі;</w:t>
            </w:r>
          </w:p>
          <w:p>
            <w:pPr>
              <w:spacing w:after="20"/>
              <w:ind w:left="20"/>
              <w:jc w:val="both"/>
            </w:pPr>
            <w:r>
              <w:rPr>
                <w:rFonts w:ascii="Times New Roman"/>
                <w:b w:val="false"/>
                <w:i w:val="false"/>
                <w:color w:val="000000"/>
                <w:sz w:val="20"/>
              </w:rPr>
              <w:t>
3) № 692 бұйрықпен бекітілген тізбеге сәйкес көрсетілетін қызметті алушының және жұбайының (зайыбының) ауруының жоқтығын растайтын денсаулық жағдайы туралы анықтаманың, сондай-ақ №ҚР ДСМ-49/2020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p>
          <w:p>
            <w:pPr>
              <w:spacing w:after="20"/>
              <w:ind w:left="20"/>
              <w:jc w:val="both"/>
            </w:pPr>
            <w:r>
              <w:rPr>
                <w:rFonts w:ascii="Times New Roman"/>
                <w:b w:val="false"/>
                <w:i w:val="false"/>
                <w:color w:val="000000"/>
                <w:sz w:val="20"/>
              </w:rPr>
              <w:t>
4) көрсетілетін қызметті алушының және жұбайының (зайыбының) сотталғандығының болуы не болмауы туралы анықтамалардың электрондық көшірмелері;</w:t>
            </w:r>
          </w:p>
          <w:p>
            <w:pPr>
              <w:spacing w:after="20"/>
              <w:ind w:left="20"/>
              <w:jc w:val="both"/>
            </w:pPr>
            <w:r>
              <w:rPr>
                <w:rFonts w:ascii="Times New Roman"/>
                <w:b w:val="false"/>
                <w:i w:val="false"/>
                <w:color w:val="000000"/>
                <w:sz w:val="20"/>
              </w:rPr>
              <w:t>
5) көрсетілетін қызметті алушының және жұбайының (зайыбының) тұрғын үйге меншік құқығын немесе тұрғын үйді пайдалану (жалдау шарты) құқығын растайтын құжаттардың электрондық көшірмелері;</w:t>
            </w:r>
          </w:p>
          <w:p>
            <w:pPr>
              <w:spacing w:after="20"/>
              <w:ind w:left="20"/>
              <w:jc w:val="both"/>
            </w:pPr>
            <w:r>
              <w:rPr>
                <w:rFonts w:ascii="Times New Roman"/>
                <w:b w:val="false"/>
                <w:i w:val="false"/>
                <w:color w:val="000000"/>
                <w:sz w:val="20"/>
              </w:rPr>
              <w:t>
6) екінші деңгейдегі банкте ағымдағы шотты ашу туралы шарттың электрондық көшірмесі;</w:t>
            </w:r>
          </w:p>
          <w:p>
            <w:pPr>
              <w:spacing w:after="20"/>
              <w:ind w:left="20"/>
              <w:jc w:val="both"/>
            </w:pPr>
            <w:r>
              <w:rPr>
                <w:rFonts w:ascii="Times New Roman"/>
                <w:b w:val="false"/>
                <w:i w:val="false"/>
                <w:color w:val="000000"/>
                <w:sz w:val="20"/>
              </w:rPr>
              <w:t>
7) туыстарының, өгей әкесінің (өгей шешесінің) балаға (балаларға) туыстық фактісін растайтын құжаттардың электрондық көшірмелері;</w:t>
            </w:r>
          </w:p>
          <w:p>
            <w:pPr>
              <w:spacing w:after="20"/>
              <w:ind w:left="20"/>
              <w:jc w:val="both"/>
            </w:pP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 (баланың жақын туыстарын қоспағанда)</w:t>
            </w:r>
          </w:p>
          <w:p>
            <w:pPr>
              <w:spacing w:after="20"/>
              <w:ind w:left="20"/>
              <w:jc w:val="both"/>
            </w:pPr>
            <w:r>
              <w:rPr>
                <w:rFonts w:ascii="Times New Roman"/>
                <w:b w:val="false"/>
                <w:i w:val="false"/>
                <w:color w:val="000000"/>
                <w:sz w:val="20"/>
              </w:rPr>
              <w:t>
Қазақстан Республикасының "Неке (ерлі-зайыптылық) және отбасы туралы" кодексінің 122-бабының 1-тармағына сәйкес қорғаншылық немесе қамқоршылық жөніндегі функцияларды жүзеге асыратын органдар баланы отбасына тәрбиелеуге қабылдаған кезден бастап күнтізбелік бір жыл ішінде даярлықтан өту шартымен, жетім балаларға және ата-аналарының қамқорлығынсыз қалған балаларға туыстарын, өгей әкесін (өгей шешесін) психологиялық даярлықтан өткізбестен, баланы (балаларды) қабылдаушы отбасына тәрбиелеуге беруге құқылы.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p>
          <w:p>
            <w:pPr>
              <w:spacing w:after="20"/>
              <w:ind w:left="20"/>
              <w:jc w:val="both"/>
            </w:pP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p>
          <w:p>
            <w:pPr>
              <w:spacing w:after="20"/>
              <w:ind w:left="20"/>
              <w:jc w:val="both"/>
            </w:pP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p>
          <w:p>
            <w:pPr>
              <w:spacing w:after="20"/>
              <w:ind w:left="20"/>
              <w:jc w:val="both"/>
            </w:pP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p>
          <w:p>
            <w:pPr>
              <w:spacing w:after="20"/>
              <w:ind w:left="20"/>
              <w:jc w:val="both"/>
            </w:pP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p>
          <w:p>
            <w:pPr>
              <w:spacing w:after="20"/>
              <w:ind w:left="20"/>
              <w:jc w:val="both"/>
            </w:pP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p>
          <w:p>
            <w:pPr>
              <w:spacing w:after="20"/>
              <w:ind w:left="20"/>
              <w:jc w:val="both"/>
            </w:pPr>
            <w:r>
              <w:rPr>
                <w:rFonts w:ascii="Times New Roman"/>
                <w:b w:val="false"/>
                <w:i w:val="false"/>
                <w:color w:val="000000"/>
                <w:sz w:val="20"/>
              </w:rPr>
              <w:t>
7) көрсетілетін қызметті алушының тұрақты тұратын жерінің болмауы;</w:t>
            </w:r>
          </w:p>
          <w:p>
            <w:pPr>
              <w:spacing w:after="20"/>
              <w:ind w:left="20"/>
              <w:jc w:val="both"/>
            </w:pP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p>
          <w:p>
            <w:pPr>
              <w:spacing w:after="20"/>
              <w:ind w:left="20"/>
              <w:jc w:val="both"/>
            </w:pPr>
            <w:r>
              <w:rPr>
                <w:rFonts w:ascii="Times New Roman"/>
                <w:b w:val="false"/>
                <w:i w:val="false"/>
                <w:color w:val="000000"/>
                <w:sz w:val="20"/>
              </w:rPr>
              <w:t>
9) көрсетілетін қызметті алушының азаматтығының болмауы;</w:t>
            </w:r>
          </w:p>
          <w:p>
            <w:pPr>
              <w:spacing w:after="20"/>
              <w:ind w:left="20"/>
              <w:jc w:val="both"/>
            </w:pP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 жынысты адамның өтініші;</w:t>
            </w:r>
          </w:p>
          <w:p>
            <w:pPr>
              <w:spacing w:after="20"/>
              <w:ind w:left="20"/>
              <w:jc w:val="both"/>
            </w:pP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p>
          <w:p>
            <w:pPr>
              <w:spacing w:after="20"/>
              <w:ind w:left="20"/>
              <w:jc w:val="both"/>
            </w:pP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p>
          <w:p>
            <w:pPr>
              <w:spacing w:after="20"/>
              <w:ind w:left="20"/>
              <w:jc w:val="both"/>
            </w:pPr>
            <w:r>
              <w:rPr>
                <w:rFonts w:ascii="Times New Roman"/>
                <w:b w:val="false"/>
                <w:i w:val="false"/>
                <w:color w:val="000000"/>
                <w:sz w:val="20"/>
              </w:rPr>
              <w:t>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(Қазақстан Республикасы Қылмыстық-процестік кодексінің 35-бабы бірінші бөлігінің 1) және 2) тармақшалары негізінде өздеріне қатысты қылмыстық қудалау тоқтатылған адамдарды қоспағанда);</w:t>
            </w:r>
          </w:p>
          <w:p>
            <w:pPr>
              <w:spacing w:after="20"/>
              <w:ind w:left="20"/>
              <w:jc w:val="both"/>
            </w:pPr>
            <w:r>
              <w:rPr>
                <w:rFonts w:ascii="Times New Roman"/>
                <w:b w:val="false"/>
                <w:i w:val="false"/>
                <w:color w:val="000000"/>
                <w:sz w:val="20"/>
              </w:rPr>
              <w:t>
14) Қазақстан Республикасының аумағында тұрақты тұратын, "Неке (ерлі-зайыптылық) және отбасы туралы" Қазақстан Республикасы Кодексінің 91-бабының 4-тармағында белгіленген тәртіппен психологиялық даярлықтан өтпеген көрсетілетін қызметті алушылар (баланың жақын туыстарын, туыстарын, өгей әкесін (өгей шешесін) қоспағанда);</w:t>
            </w:r>
          </w:p>
          <w:p>
            <w:pPr>
              <w:spacing w:after="20"/>
              <w:ind w:left="20"/>
              <w:jc w:val="both"/>
            </w:pP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16)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17)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18)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19)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20)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ff0000"/>
          <w:sz w:val="28"/>
        </w:rPr>
        <w:t xml:space="preserve">
      Ескерту. Күші жойылды – ҚР Оқу-ағарту министрінің 30.06.2023 </w:t>
      </w:r>
      <w:r>
        <w:rPr>
          <w:rFonts w:ascii="Times New Roman"/>
          <w:b w:val="false"/>
          <w:i w:val="false"/>
          <w:color w:val="ff0000"/>
          <w:sz w:val="28"/>
        </w:rPr>
        <w:t>№ 188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w:t>
            </w:r>
            <w:r>
              <w:br/>
            </w:r>
            <w:r>
              <w:rPr>
                <w:rFonts w:ascii="Times New Roman"/>
                <w:b w:val="false"/>
                <w:i w:val="false"/>
                <w:color w:val="000000"/>
                <w:sz w:val="20"/>
              </w:rPr>
              <w:t xml:space="preserve">ата-ана құқықтарынан </w:t>
            </w:r>
            <w:r>
              <w:br/>
            </w:r>
            <w:r>
              <w:rPr>
                <w:rFonts w:ascii="Times New Roman"/>
                <w:b w:val="false"/>
                <w:i w:val="false"/>
                <w:color w:val="000000"/>
                <w:sz w:val="20"/>
              </w:rPr>
              <w:t xml:space="preserve">айырылған ата-аналарға баламен </w:t>
            </w:r>
            <w:r>
              <w:br/>
            </w:r>
            <w:r>
              <w:rPr>
                <w:rFonts w:ascii="Times New Roman"/>
                <w:b w:val="false"/>
                <w:i w:val="false"/>
                <w:color w:val="000000"/>
                <w:sz w:val="20"/>
              </w:rPr>
              <w:t xml:space="preserve">кездесуіне рұқсат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81" w:id="8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 көрсетуге қойылатын негізгі талаптардың тізбесі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p>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ата-ана құқықтарынан айыру туралы сот шешімі;</w:t>
            </w:r>
          </w:p>
          <w:p>
            <w:pPr>
              <w:spacing w:after="20"/>
              <w:ind w:left="20"/>
              <w:jc w:val="both"/>
            </w:pPr>
            <w:r>
              <w:rPr>
                <w:rFonts w:ascii="Times New Roman"/>
                <w:b w:val="false"/>
                <w:i w:val="false"/>
                <w:color w:val="000000"/>
                <w:sz w:val="20"/>
              </w:rPr>
              <w:t>
4) ішкі істер органның мінездемесі.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ана құқықтарынан айырылған</w:t>
            </w:r>
            <w:r>
              <w:br/>
            </w:r>
            <w:r>
              <w:rPr>
                <w:rFonts w:ascii="Times New Roman"/>
                <w:b w:val="false"/>
                <w:i w:val="false"/>
                <w:color w:val="000000"/>
                <w:sz w:val="20"/>
              </w:rPr>
              <w:t>ата-аналарға баламен кездесуіне</w:t>
            </w:r>
            <w:r>
              <w:br/>
            </w:r>
            <w:r>
              <w:rPr>
                <w:rFonts w:ascii="Times New Roman"/>
                <w:b w:val="false"/>
                <w:i w:val="false"/>
                <w:color w:val="000000"/>
                <w:sz w:val="20"/>
              </w:rPr>
              <w:t>рұқсат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84" w:id="84"/>
    <w:p>
      <w:pPr>
        <w:spacing w:after="0"/>
        <w:ind w:left="0"/>
        <w:jc w:val="left"/>
      </w:pPr>
      <w:r>
        <w:rPr>
          <w:rFonts w:ascii="Times New Roman"/>
          <w:b/>
          <w:i w:val="false"/>
          <w:color w:val="000000"/>
        </w:rPr>
        <w:t xml:space="preserve"> Құжаттарды қабылдаудан бас тарту туралы қолхат</w:t>
      </w:r>
    </w:p>
    <w:bookmarkEnd w:id="84"/>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87" w:id="85"/>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 көрсетуге қойылатын негізгі талаптардың тізбесі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ұйымы;</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қызмет көрсетуге қойылатын талаптарының 9-тармағында көрсетілген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шалғайдағы ауылдық елді мекендерде тұратын, жалпы білім беру ұйымдарына және кері қарай үйлеріне тасымалдауды қажет ететін кәмелетке толмаған баланы тіркеу орны бойынша жеделдетілген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осы мемлекеттік қызмет көрсетуге қойылатын талаптарының қосымшасына сәйкес нысан бойынша оқу орнынан анықтама.</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 мәліметтері болмаған не Қазақстан Республикасынан тыс жерде туған баланың (балалардың) туу туралы куәлігінің электрондық көшірмесі;</w:t>
            </w:r>
          </w:p>
          <w:p>
            <w:pPr>
              <w:spacing w:after="20"/>
              <w:ind w:left="20"/>
              <w:jc w:val="both"/>
            </w:pPr>
            <w:r>
              <w:rPr>
                <w:rFonts w:ascii="Times New Roman"/>
                <w:b w:val="false"/>
                <w:i w:val="false"/>
                <w:color w:val="000000"/>
                <w:sz w:val="20"/>
              </w:rPr>
              <w:t>
3) осы мемлекеттік қызмет көрсетуге қойылатын талаптарының қосымшасына сәйкес нысан бойынша оқу орнынан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және "Білім беру ұйымдары желісінің кепілдік берілген мемлекеттік нормативін бекіту туралы" Қазақстан Республикасы Үкіметінің 2007 жылғы 21 желтоқсандағы № 1256 </w:t>
            </w:r>
            <w:r>
              <w:rPr>
                <w:rFonts w:ascii="Times New Roman"/>
                <w:b w:val="false"/>
                <w:i w:val="false"/>
                <w:color w:val="000000"/>
                <w:sz w:val="20"/>
              </w:rPr>
              <w:t>қаулысымен</w:t>
            </w:r>
            <w:r>
              <w:rPr>
                <w:rFonts w:ascii="Times New Roman"/>
                <w:b w:val="false"/>
                <w:i w:val="false"/>
                <w:color w:val="000000"/>
                <w:sz w:val="20"/>
              </w:rPr>
              <w:t xml:space="preserve">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"Шалғайдағы ауылдық елді</w:t>
            </w:r>
            <w:r>
              <w:br/>
            </w:r>
            <w:r>
              <w:rPr>
                <w:rFonts w:ascii="Times New Roman"/>
                <w:b w:val="false"/>
                <w:i w:val="false"/>
                <w:color w:val="000000"/>
                <w:sz w:val="20"/>
              </w:rPr>
              <w:t>мекендерде тұратын балаларды</w:t>
            </w:r>
            <w:r>
              <w:br/>
            </w:r>
            <w:r>
              <w:rPr>
                <w:rFonts w:ascii="Times New Roman"/>
                <w:b w:val="false"/>
                <w:i w:val="false"/>
                <w:color w:val="000000"/>
                <w:sz w:val="20"/>
              </w:rPr>
              <w:t>жалпы білім беру ұйымдарына</w:t>
            </w:r>
            <w:r>
              <w:br/>
            </w:r>
            <w:r>
              <w:rPr>
                <w:rFonts w:ascii="Times New Roman"/>
                <w:b w:val="false"/>
                <w:i w:val="false"/>
                <w:color w:val="000000"/>
                <w:sz w:val="20"/>
              </w:rPr>
              <w:t>және кейін үйлеріне тегін</w:t>
            </w:r>
            <w:r>
              <w:br/>
            </w:r>
            <w:r>
              <w:rPr>
                <w:rFonts w:ascii="Times New Roman"/>
                <w:b w:val="false"/>
                <w:i w:val="false"/>
                <w:color w:val="000000"/>
                <w:sz w:val="20"/>
              </w:rPr>
              <w:t>тасымалдауды ұсыну"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90" w:id="86"/>
    <w:p>
      <w:pPr>
        <w:spacing w:after="0"/>
        <w:ind w:left="0"/>
        <w:jc w:val="left"/>
      </w:pPr>
      <w:r>
        <w:rPr>
          <w:rFonts w:ascii="Times New Roman"/>
          <w:b/>
          <w:i w:val="false"/>
          <w:color w:val="000000"/>
        </w:rPr>
        <w:t xml:space="preserve"> Құжаттарды қабылдаудан бас тарту туралы қолхат</w:t>
      </w:r>
    </w:p>
    <w:bookmarkEnd w:id="86"/>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беретін</w:t>
            </w:r>
            <w:r>
              <w:br/>
            </w:r>
            <w:r>
              <w:rPr>
                <w:rFonts w:ascii="Times New Roman"/>
                <w:b w:val="false"/>
                <w:i w:val="false"/>
                <w:color w:val="000000"/>
                <w:sz w:val="20"/>
              </w:rPr>
              <w:t>мектептердегі білім алушылар</w:t>
            </w:r>
            <w:r>
              <w:br/>
            </w:r>
            <w:r>
              <w:rPr>
                <w:rFonts w:ascii="Times New Roman"/>
                <w:b w:val="false"/>
                <w:i w:val="false"/>
                <w:color w:val="000000"/>
                <w:sz w:val="20"/>
              </w:rPr>
              <w:t>мен тәрбиеленушілердің</w:t>
            </w:r>
            <w:r>
              <w:br/>
            </w:r>
            <w:r>
              <w:rPr>
                <w:rFonts w:ascii="Times New Roman"/>
                <w:b w:val="false"/>
                <w:i w:val="false"/>
                <w:color w:val="000000"/>
                <w:sz w:val="20"/>
              </w:rPr>
              <w:t>жекелеген санаттарына тегін</w:t>
            </w:r>
            <w:r>
              <w:br/>
            </w:r>
            <w:r>
              <w:rPr>
                <w:rFonts w:ascii="Times New Roman"/>
                <w:b w:val="false"/>
                <w:i w:val="false"/>
                <w:color w:val="000000"/>
                <w:sz w:val="20"/>
              </w:rPr>
              <w:t>және жеңілдетілген</w:t>
            </w:r>
            <w:r>
              <w:br/>
            </w:r>
            <w:r>
              <w:rPr>
                <w:rFonts w:ascii="Times New Roman"/>
                <w:b w:val="false"/>
                <w:i w:val="false"/>
                <w:color w:val="000000"/>
                <w:sz w:val="20"/>
              </w:rPr>
              <w:t>тамақтандыруды ұсыну"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93" w:id="87"/>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 көрсетуге қойылатын негізгі талаптардың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аудандар мен облыстық маңызы бар қалалардың жергілікті атқарушы органдары,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білім беру ұйымдары;</w:t>
            </w:r>
          </w:p>
          <w:p>
            <w:pPr>
              <w:spacing w:after="20"/>
              <w:ind w:left="20"/>
              <w:jc w:val="both"/>
            </w:pPr>
            <w:r>
              <w:rPr>
                <w:rFonts w:ascii="Times New Roman"/>
                <w:b w:val="false"/>
                <w:i w:val="false"/>
                <w:color w:val="000000"/>
                <w:sz w:val="20"/>
              </w:rPr>
              <w:t>
3)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p>
            <w:pPr>
              <w:spacing w:after="20"/>
              <w:ind w:left="20"/>
              <w:jc w:val="both"/>
            </w:pPr>
            <w:r>
              <w:rPr>
                <w:rFonts w:ascii="Times New Roman"/>
                <w:b w:val="false"/>
                <w:i w:val="false"/>
                <w:color w:val="000000"/>
                <w:sz w:val="20"/>
              </w:rPr>
              <w:t>
4) неке қию немесе некені бұзу туралы куәліктің көшірмесі (АХАЖ АЖ-да мәліметтер болмаған жағдайда);</w:t>
            </w:r>
          </w:p>
          <w:p>
            <w:pPr>
              <w:spacing w:after="20"/>
              <w:ind w:left="20"/>
              <w:jc w:val="both"/>
            </w:pPr>
            <w:r>
              <w:rPr>
                <w:rFonts w:ascii="Times New Roman"/>
                <w:b w:val="false"/>
                <w:i w:val="false"/>
                <w:color w:val="000000"/>
                <w:sz w:val="20"/>
              </w:rPr>
              <w:t>
5)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АЖ-да мәліметтер болмаған жағдайда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және (немесе) мемлекеттік қызмет көрсету үшін қажетті ұсынылған материалдардың, объектілердің, деректер мен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айырылған;</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196" w:id="88"/>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 көрсетуге қойылатын негізгі талаптардың тізбесі</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p>
          <w:p>
            <w:pPr>
              <w:spacing w:after="20"/>
              <w:ind w:left="20"/>
              <w:jc w:val="both"/>
            </w:pPr>
            <w:r>
              <w:rPr>
                <w:rFonts w:ascii="Times New Roman"/>
                <w:b w:val="false"/>
                <w:i w:val="false"/>
                <w:color w:val="000000"/>
                <w:sz w:val="20"/>
              </w:rPr>
              <w:t>
1) көрсетілетін қызметті берушінің кеңсесі;</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қоғамы (бұдан әрі - Мемлекеттік корпорация);</w:t>
            </w:r>
          </w:p>
          <w:p>
            <w:pPr>
              <w:spacing w:after="20"/>
              <w:ind w:left="20"/>
              <w:jc w:val="both"/>
            </w:pPr>
            <w:r>
              <w:rPr>
                <w:rFonts w:ascii="Times New Roman"/>
                <w:b w:val="false"/>
                <w:i w:val="false"/>
                <w:color w:val="000000"/>
                <w:sz w:val="20"/>
              </w:rPr>
              <w:t>
3) білім беру ұйымдары;</w:t>
            </w:r>
          </w:p>
          <w:p>
            <w:pPr>
              <w:spacing w:after="20"/>
              <w:ind w:left="20"/>
              <w:jc w:val="both"/>
            </w:pPr>
            <w:r>
              <w:rPr>
                <w:rFonts w:ascii="Times New Roman"/>
                <w:b w:val="false"/>
                <w:i w:val="false"/>
                <w:color w:val="000000"/>
                <w:sz w:val="20"/>
              </w:rPr>
              <w:t>
4)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p>
          <w:p>
            <w:pPr>
              <w:spacing w:after="20"/>
              <w:ind w:left="20"/>
              <w:jc w:val="both"/>
            </w:pP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p>
          <w:p>
            <w:pPr>
              <w:spacing w:after="20"/>
              <w:ind w:left="20"/>
              <w:jc w:val="both"/>
            </w:pP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портал арқылы электрондық кезекті "брондауға" болады;</w:t>
            </w:r>
          </w:p>
          <w:p>
            <w:pPr>
              <w:spacing w:after="20"/>
              <w:ind w:left="20"/>
              <w:jc w:val="both"/>
            </w:pP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"АХАЖ тіркеу пункті" ақпараттық жүйесінде (бұдан әрі – АХАЖ АЖ) мәліметтер болмаған кезде электрондық нысандағы баланың (балалардың) туу туралы куәлігі немесе оның қағаз жеткізгіштегі көшірмесі;</w:t>
            </w:r>
          </w:p>
          <w:p>
            <w:pPr>
              <w:spacing w:after="20"/>
              <w:ind w:left="20"/>
              <w:jc w:val="both"/>
            </w:pPr>
            <w:r>
              <w:rPr>
                <w:rFonts w:ascii="Times New Roman"/>
                <w:b w:val="false"/>
                <w:i w:val="false"/>
                <w:color w:val="000000"/>
                <w:sz w:val="20"/>
              </w:rPr>
              <w:t xml:space="preserve">
4) неке қию немесе некені бұзу туралы куәліктің көшірмесі (АХАЖ АЖ-да мәліметтер болмаған кезде); </w:t>
            </w:r>
          </w:p>
          <w:p>
            <w:pPr>
              <w:spacing w:after="20"/>
              <w:ind w:left="20"/>
              <w:jc w:val="both"/>
            </w:pPr>
            <w:r>
              <w:rPr>
                <w:rFonts w:ascii="Times New Roman"/>
                <w:b w:val="false"/>
                <w:i w:val="false"/>
                <w:color w:val="000000"/>
                <w:sz w:val="20"/>
              </w:rPr>
              <w:t>
5)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(бұдан әрі - №ҚР ДСМ-175/2020 бұйрық) (Қазақстан Республикасы Нормативтік құқықтық актілерді мемлекеттік тіркеу тізілімінде № 21579 болып тіркелген) бекітілген 071/у нысанына сәйкес сауықтыру лагеріне баратын оқушыға берілетін медициналық анықтама;</w:t>
            </w:r>
          </w:p>
          <w:p>
            <w:pPr>
              <w:spacing w:after="20"/>
              <w:ind w:left="20"/>
              <w:jc w:val="both"/>
            </w:pPr>
            <w:r>
              <w:rPr>
                <w:rFonts w:ascii="Times New Roman"/>
                <w:b w:val="false"/>
                <w:i w:val="false"/>
                <w:color w:val="000000"/>
                <w:sz w:val="20"/>
              </w:rPr>
              <w:t>
6) мәртебесін растайтын құжаттың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көрсетілетін қызметті алушының ЭЦҚ-сымен немесе көрсетілетін қызметті алушының ұялы байланыс операторы ұсынған абоненттік нөмірі порталдың есеп жазбасына тіркелген және қосылған кезде, бір рет пайдаланатын құпия сөзбен куәландырылған электрондық құжат нысанындағы өтініш;</w:t>
            </w:r>
          </w:p>
          <w:p>
            <w:pPr>
              <w:spacing w:after="20"/>
              <w:ind w:left="20"/>
              <w:jc w:val="both"/>
            </w:pP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p>
          <w:p>
            <w:pPr>
              <w:spacing w:after="20"/>
              <w:ind w:left="20"/>
              <w:jc w:val="both"/>
            </w:pPr>
            <w:r>
              <w:rPr>
                <w:rFonts w:ascii="Times New Roman"/>
                <w:b w:val="false"/>
                <w:i w:val="false"/>
                <w:color w:val="000000"/>
                <w:sz w:val="20"/>
              </w:rPr>
              <w:t>
3) неке қию немесе некені бұзу туралы куәліктің электрондық көшірмесі (АХАЖ АЖ-да мәліметтер болмаған кезде);</w:t>
            </w:r>
          </w:p>
          <w:p>
            <w:pPr>
              <w:spacing w:after="20"/>
              <w:ind w:left="20"/>
              <w:jc w:val="both"/>
            </w:pPr>
            <w:r>
              <w:rPr>
                <w:rFonts w:ascii="Times New Roman"/>
                <w:b w:val="false"/>
                <w:i w:val="false"/>
                <w:color w:val="000000"/>
                <w:sz w:val="20"/>
              </w:rPr>
              <w:t>
4) №ҚР ДСМ-175/2020 бұйрықпен бекітілген нысанға сәйкес сауықтыру лагерiне баратын мектеп оқушысына берілетін медициналық анықтаманың электрондық көшірмесі;</w:t>
            </w:r>
          </w:p>
          <w:p>
            <w:pPr>
              <w:spacing w:after="20"/>
              <w:ind w:left="20"/>
              <w:jc w:val="both"/>
            </w:pPr>
            <w:r>
              <w:rPr>
                <w:rFonts w:ascii="Times New Roman"/>
                <w:b w:val="false"/>
                <w:i w:val="false"/>
                <w:color w:val="000000"/>
                <w:sz w:val="20"/>
              </w:rPr>
              <w:t>
5) мәртебесін растайтын құжаттың электрондық көшірмесі:</w:t>
            </w:r>
          </w:p>
          <w:p>
            <w:pPr>
              <w:spacing w:after="20"/>
              <w:ind w:left="20"/>
              <w:jc w:val="both"/>
            </w:pP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p>
          <w:p>
            <w:pPr>
              <w:spacing w:after="20"/>
              <w:ind w:left="20"/>
              <w:jc w:val="both"/>
            </w:pP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түрлерінен түсетін табыстары туралы, балаларға және басқа да асырауындағыларға төленетін алимент түріндегі табыстары туралы анықтама);</w:t>
            </w:r>
          </w:p>
          <w:p>
            <w:pPr>
              <w:spacing w:after="20"/>
              <w:ind w:left="20"/>
              <w:jc w:val="both"/>
            </w:pPr>
            <w:r>
              <w:rPr>
                <w:rFonts w:ascii="Times New Roman"/>
                <w:b w:val="false"/>
                <w:i w:val="false"/>
                <w:color w:val="000000"/>
                <w:sz w:val="20"/>
              </w:rPr>
              <w:t>
отбасыларда тәрбиеленетін жетім балалар, ата-анасының қамқорлығынсыз қалған балалар үшін - отбасыларда тәрбиеленетін жетім балалар мен ата-анасының қамқорлығынсыз қалған балалар үшін қорғаншылықты (қамқоршылықты), патронаттық тәрбиелеуді бекіту туралы уәкілетті органның шешімі;</w:t>
            </w:r>
          </w:p>
          <w:p>
            <w:pPr>
              <w:spacing w:after="20"/>
              <w:ind w:left="20"/>
              <w:jc w:val="both"/>
            </w:pP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органның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арнайы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білім беру</w:t>
            </w:r>
            <w:r>
              <w:br/>
            </w:r>
            <w:r>
              <w:rPr>
                <w:rFonts w:ascii="Times New Roman"/>
                <w:b w:val="false"/>
                <w:i w:val="false"/>
                <w:color w:val="000000"/>
                <w:sz w:val="20"/>
              </w:rPr>
              <w:t>мекемелеріндегі білім алушылар</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99" w:id="89"/>
    <w:p>
      <w:pPr>
        <w:spacing w:after="0"/>
        <w:ind w:left="0"/>
        <w:jc w:val="left"/>
      </w:pPr>
      <w:r>
        <w:rPr>
          <w:rFonts w:ascii="Times New Roman"/>
          <w:b/>
          <w:i w:val="false"/>
          <w:color w:val="000000"/>
        </w:rPr>
        <w:t xml:space="preserve"> Құжаттарды қабылдаудан бас тарту туралы қолхат</w:t>
      </w:r>
    </w:p>
    <w:bookmarkEnd w:id="8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"Азаматтарға арналған үкімет" Мемлекеттік корпорацияның коммерциялық емес қоғамы филиалының № __ бөлімі ____________________________________ (мекенжайды көрсету) мемлекеттік көрсетілетін қызмет мемлекеттік қызмет көрсетуге қойылатын талаптарында көзделген тізбеге сәйкес Сіз ұсынған құжаттар топтамасының толық болмауына байланысты 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 жасқа толған баланың</w:t>
            </w:r>
            <w:r>
              <w:br/>
            </w:r>
            <w:r>
              <w:rPr>
                <w:rFonts w:ascii="Times New Roman"/>
                <w:b w:val="false"/>
                <w:i w:val="false"/>
                <w:color w:val="000000"/>
                <w:sz w:val="20"/>
              </w:rPr>
              <w:t>пiкiрiн ескеру туралы</w:t>
            </w:r>
            <w:r>
              <w:br/>
            </w:r>
            <w:r>
              <w:rPr>
                <w:rFonts w:ascii="Times New Roman"/>
                <w:b w:val="false"/>
                <w:i w:val="false"/>
                <w:color w:val="000000"/>
                <w:sz w:val="20"/>
              </w:rPr>
              <w:t>қорғаншылық немесе</w:t>
            </w:r>
            <w:r>
              <w:br/>
            </w:r>
            <w:r>
              <w:rPr>
                <w:rFonts w:ascii="Times New Roman"/>
                <w:b w:val="false"/>
                <w:i w:val="false"/>
                <w:color w:val="000000"/>
                <w:sz w:val="20"/>
              </w:rPr>
              <w:t>қамқоршылық органының</w:t>
            </w:r>
            <w:r>
              <w:br/>
            </w:r>
            <w:r>
              <w:rPr>
                <w:rFonts w:ascii="Times New Roman"/>
                <w:b w:val="false"/>
                <w:i w:val="false"/>
                <w:color w:val="000000"/>
                <w:sz w:val="20"/>
              </w:rPr>
              <w:t>шешімін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2-қосымша</w:t>
            </w:r>
          </w:p>
        </w:tc>
      </w:tr>
    </w:tbl>
    <w:bookmarkStart w:name="z202" w:id="90"/>
    <w:p>
      <w:pPr>
        <w:spacing w:after="0"/>
        <w:ind w:left="0"/>
        <w:jc w:val="left"/>
      </w:pPr>
      <w:r>
        <w:rPr>
          <w:rFonts w:ascii="Times New Roman"/>
          <w:b/>
          <w:i w:val="false"/>
          <w:color w:val="000000"/>
        </w:rPr>
        <w:t xml:space="preserve"> "Он жасқа толған баланың пiкiрiн ескеру туралы қорғаншылық немесе қамқоршылық органының шешімін беру" мемлекеттік қызмет көрсетуге қойылатын негізгі талаптардың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аудандардағы, облыстық маңызы бар қалалардағы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w:t>
            </w:r>
          </w:p>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p>
          <w:p>
            <w:pPr>
              <w:spacing w:after="20"/>
              <w:ind w:left="20"/>
              <w:jc w:val="both"/>
            </w:pPr>
            <w:r>
              <w:rPr>
                <w:rFonts w:ascii="Times New Roman"/>
                <w:b w:val="false"/>
                <w:i w:val="false"/>
                <w:color w:val="000000"/>
                <w:sz w:val="20"/>
              </w:rPr>
              <w:t>
2) құжаттарды тапсыру үшін күтудің рұқсат берілетін ең ұзақ уақыты - 15 минут;</w:t>
            </w:r>
          </w:p>
          <w:p>
            <w:pPr>
              <w:spacing w:after="20"/>
              <w:ind w:left="20"/>
              <w:jc w:val="both"/>
            </w:pP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қорғаншылық және қамқоршылық органдарының шешімі не осы мемлекеттік қызмет көрсетуге қойылатын талаптарының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w:t>
            </w:r>
          </w:p>
          <w:p>
            <w:pPr>
              <w:spacing w:after="20"/>
              <w:ind w:left="20"/>
              <w:jc w:val="both"/>
            </w:pPr>
            <w:r>
              <w:rPr>
                <w:rFonts w:ascii="Times New Roman"/>
                <w:b w:val="false"/>
                <w:i w:val="false"/>
                <w:color w:val="000000"/>
                <w:sz w:val="20"/>
              </w:rPr>
              <w:t>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Оқу-ағарту министрлігінің: www. edu. gov. kz интернет-ресурсында;</w:t>
            </w:r>
          </w:p>
          <w:p>
            <w:pPr>
              <w:spacing w:after="20"/>
              <w:ind w:left="20"/>
              <w:jc w:val="both"/>
            </w:pPr>
            <w:r>
              <w:rPr>
                <w:rFonts w:ascii="Times New Roman"/>
                <w:b w:val="false"/>
                <w:i w:val="false"/>
                <w:color w:val="000000"/>
                <w:sz w:val="20"/>
              </w:rPr>
              <w:t>
2) www. egov. 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заңды өкілінің бірінің өтініші;</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3) жұбайының (зайыбының) нотариалдық келісімі не баланың (балалардың) бөлек тұратын заңды өкілінің келісімі;</w:t>
            </w:r>
          </w:p>
          <w:p>
            <w:pPr>
              <w:spacing w:after="20"/>
              <w:ind w:left="20"/>
              <w:jc w:val="both"/>
            </w:pPr>
            <w:r>
              <w:rPr>
                <w:rFonts w:ascii="Times New Roman"/>
                <w:b w:val="false"/>
                <w:i w:val="false"/>
                <w:color w:val="000000"/>
                <w:sz w:val="20"/>
              </w:rPr>
              <w:t>
4) "АХАЖ тіркеу пункті" ақпараттық жүйесінде (бұдан әрі - АХАЖ АЖ) мәліметтер болмаған жағдайда не Қазақстан Республикасынан тыс жерде некеге тұрған жағдайда некеге тұру туралы куәліктің көшірмесі,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(Қазақстан Республикасының нормативтік құқықтық актілерін мемлекеттік тіркеу тізілімінде № 10764 болып тіркелген) бекітілген нысан бойынша ата-анасының біреуінің балаға қамқорлығының болмау фактісін растайтын құжаттардың электрондық көшірмесі: қайтыс болу туралы куәлік немесе хабарлама,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w:t>
            </w:r>
          </w:p>
          <w:p>
            <w:pPr>
              <w:spacing w:after="20"/>
              <w:ind w:left="20"/>
              <w:jc w:val="both"/>
            </w:pPr>
            <w:r>
              <w:rPr>
                <w:rFonts w:ascii="Times New Roman"/>
                <w:b w:val="false"/>
                <w:i w:val="false"/>
                <w:color w:val="000000"/>
                <w:sz w:val="20"/>
              </w:rPr>
              <w:t>
5) АХАЖ АЖ-да мәліметтер болмаған не Қазақстан Республикасынан тыс жерде туған баланың (балалардың) туу туралы куәлігі электрондық нысанда немесе оның қағаз жеткізгіштегі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Бірыңғай байланыс орталығы арқылы алады: 1414, 8 800 080 7777.</w:t>
            </w:r>
          </w:p>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авторландырудан өту, одан әрі "цифрлық құжаттар" бөліміне өтіп, қажетті құжатты таңдау қажет.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