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6ea" w14:textId="70f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катынастағы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бұйрығының кейбір құрылымдық элементтерінің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1 шiлдедегi № 378 бұйрығы. Қазақстан Республикасының Әділет министрлігінде 2022 жылғы 1 шiлдеде № 28666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міндетін атқарушының 2015 жылғы 27 наурыздағы № 353 бұйрығымен (Нормативтік құқықтық актілерді мемлекеттік тіркеу тізілімінде № 11704 болып тіркелген) бекітілген Қазақстан Республикасының халықаралық қатынастағы автомобильмен тасымалдауларында рұқсат беру жүйесін қолдану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қолданысын Еуразиялық экономикалық одаққа мүше мемлекеттерде тіркелген тасымалдаушылар үшін 2023 жылғы 1 қаңтарға дейін тоқтатыла тұрсын.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