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00ade" w14:textId="1c00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2020 жылғы 29 желтоқсандағы 60/2-VI "2021-2023 жылдарға арналған Шемонаиха ауданының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2021 жылғы 3 тамыздағы № 6/2-VII шешімі. Қазақстан Республикасының Әділет министрлігінде 2021 жылғы 17 тамызда № 24022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Шемонаиха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"2021-2023 жылдарға арналған Шемонаиха ауданының бюджеті туралы" 2020 жылғы 29 желтоқсандағы № 60/2-VI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8324 болып тіркелген)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2021 - 2023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7 256 494,2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2 119 122,0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7 700,0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172 402,0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4 957 270,2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7 437 876,3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17 733,0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26 253,0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8 520,0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- 199 115,1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199 115,1мың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26 253,0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8 520,0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181 382,1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ауданның жергілікті атқарушы органының резерві 20 221,0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 жылға арналған аудандық бюджетте облыстық бюджеттен мұқтаж адамдардың жеке санаттарына әлеуметтік көмекке сомасы 45 655,0 мың теңге нысаналы ағымдағы трансферттер көзделсін.";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 жылға арналған аудандық бюджетте облыстық бюджеттен 165 533,0 мың теңге сомасында нысаналы трансферттер көзделсін.";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 жылға арналған аудандық бюджетте облыстық бюджеттен дамуға 16 471,0 мың теңге сомасында нысаналы трансферттер көзделсін.";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 жылға арналған аудандық бюджетте республикалық бюджеттен 322 768,0 мың теңге сомасында нысаналы ағымдағы трансферттер көзделсін.";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11-1 тармақпен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2021 жылға арналған аудандық бюджетте Қазақстан Республикасының Ұлттық қорынан 197 550,0 мың теңге сомасында нысаналы ағымдағы трансферттер көзделсін.";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жылғы 1 қаңтардан бастап қолданысқа енгiзiледi.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аудандық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6/2-VII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7 256 494,2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2 119 122,0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993 022,0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842 072,0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уәкiлеттiгi бар мемлекеттiк органдар немесе лауазымды адамдар құжаттар бергені үшiн алынатын мiндеттi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баска да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4 957 270,2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4 957 225,0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4 957 225,0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7 437 876,3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813 916,0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 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обьектілерін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( қалалық) ауқымдағы дала өрттерінің, сондай – ақ мемлекеттік өртке қарсы қызмет органдары құрылмаған елді мекендерде өрттердің алдын алу және оларды сөндіру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тәртiп, қауiпсiздiк, құқықтық, сот, қылмыстық-атқару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абоненттік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мұқжат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196 170,9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ақпаратық саясат жүргiзу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саласындагы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манызы бар қалалық (ауылдық), қала маңындағы және ауданішілік катынастар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колдау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4 097 474,8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4 097 474,8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4 097 474,8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Заңңаманы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3 817 673,0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-199 115,1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199 115,1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181 382,1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