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57bb" w14:textId="f7e5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Үржар ауданы Мақаншы ауылдық округіне қарасты "Суық-Бұлақ" учаскесіндегі "Ахмер" шаруа қожалығына шектеу іс-шараларын белгілеу туралы" Мақаншы ауылдық округі әкімінің 2020 жылғы 24 желтоқсандағы № 11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Мақаншы ауылдық округі әкімінің 2021 жылғы 26 қаңтардағы № 13 шешімі. Шығыс Қазақстан облысының Әділет департаментінде 2021 жылғы 27 қаңтарда № 83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Қазақстан Республикасы Ауыл шаруашылығы министрлігі Ветеринариялық бақылау және қадағалау комитетінің Үржар аудандық аумақтық инспекциясының басшысының 2021 жылдың 12 қаңтардағы № 05 ұсынысы негізінде Мақаншы ауылдық округінің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 арасынан қарасан ауруының ошақтарын жою жөніндегі ветеринариялық іс-шаралар кешені жүргізілгеніне байланысты Үржар ауданы Мақаншы ауылдық округіне қарасты "Суық-Бұлақ" учаскесіндегі "Ахмер" шаруа қожалығында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ржар ауданы Мақаншы ауылдық округі әкімінің 2020 жылғы 24 желтоқсандағы № 115 "Үржар ауданы Мақаншы ауылдық округіне қарасты Суық-Бұлақ" учаскесіндегі "Ахмер" шаруа қожалығына шектеу іс-шараларын белгілеу туралы" (нормативтік құқықтық актілерді мемлекеттік тіркеу тізілімінде 2020 жылдың 25 желтоқсандағы № 8040 тіркелген, Қазақстан Республикасы нормативтік құқықтық актілерінің электрондық түрдегі эталондық бақылау банкінде 2020 жылғы 28 желтоқ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Үржар ауданы Мақаншы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а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Үржар ауданының әкімдігінің интернет-ресурстарынд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