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18b1" w14:textId="91b1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Сарыөлең ауылдық округі әкімінің 2021 жылғы 25 маусымдағы № 2 шешімі. Қазақстан Республикасының Әділет министрлігінде 2021 жылғы 8 шілдеде № 23343 болып тіркелді. Күші жойылды - Шығыс Қазақстан облысы Күршім ауданы Сарыөлең ауылдық округі әкімінің 2022 жылғы 28 қаңтардағы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Сарыөлең ауылдық округі әкімінің 28.01.2022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Күршім ауданының бас мемлекеттік ветеринариялық-санитариялық инспекторының 2021 жылғы 26 мамырдағы № 721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Сарыөлең ауылдық округінің "Бірлік" шаруа қожалығына мүйізді ірі- қара малдарынан бруцеллез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"Сарыөлең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Сарыөлең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