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573" w14:textId="bda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2016 жылғы 18 наурыздағы № 44/328-V "Курчатов қаласы бойынша коммуналдық қалдықтардың пайда болу және жинақталу нормаларын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10 желтоқсандағы № 11/76-VII шешімі. Қазақстан Республикасының Әділет министрлігінде 2021 жылғы 22 желтоқсанда № 25881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 бойынша коммуналдық қалдықтардың пайда болу және жинақталу нормаларын бекіту туралы" 2016 жылғы 18 наурыздағы № 44/328-V (Нормативтік құқықтық актілерді мемлекеттік тіркеу тізілімінде № 4527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