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843e" w14:textId="0188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ортақ су пайдалану ережелерін белгілеу туралы" Шығыс Қазақстан облыстық мәслихатының 2017 жылғы 6 қазандағы № 14/156-VI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2021 жылғы 14 желтоқсандағы № 12/102-VII шешімі. Қазақстан Республикасының Әділет министрлігінде 2022 жылғы 5 қаңтарда № 26368 болып тіркелді. Күші жойылды - Шығыс Қазақстан облыстық мәслихатының 2025 жылғы 18 қарашадағы № 25/203-VIII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18.11.2025 </w:t>
      </w:r>
      <w:r>
        <w:rPr>
          <w:rFonts w:ascii="Times New Roman"/>
          <w:b w:val="false"/>
          <w:i w:val="false"/>
          <w:color w:val="ff0000"/>
          <w:sz w:val="28"/>
        </w:rPr>
        <w:t>№ 25/203-VIII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Шығыс Қазақстан облыстық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облысында ортақ су пайдалану ережелерін белгілеу туралы" Шығыс Қазақстан облыстық мәслихатының 2017 жылғы 6 қазандағы № 14/156-VI (Нормативтік құқықтық актілерді мемлекеттік тіркеу тізілімінде № 5262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шешіммен бекітілген Шығыс Қазақстан облысында ортақ су пайдалану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Су объектiлерi мен су шаруашылығы құрылыстарындағы көпшiлiктiң демалуына, туризм мен спортқа арналған жерлер Қазақстан Республикасы Су Кодексінің 94-бабының 2-тармағына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Азаматтардың өмірі мен денсаулығын сақтау мақсатында, өңірдегі жағдайлардың ерекшеліктерін ескере отырып, Шығыс Қазақстан облысының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жүзеге асырылмайтын жерлер осы Ережелерге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Облыс аумағында орналасқан су объектілерінде, шағын көлемді кемелер мен басқа да суда жүретін заттардың қозғалуы Қазақстан Республикасы Инвестициялар және даму министрінің міндетін атқарушысының 2015 жылғы 27 наурыздағы № 354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11197 болып тіркелген) бекітілген Шағын көлемді кемелерді және олар тоқтауға арналған базаларды (құрылыстарды) пайдалану қағидаларына және Қазақстан Республикасы Ішкі істер министрінің 2015 жылғы 19 қаңтардағы № 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10335 болып тіркелген) бекітілген Су айдындарындағы қауіпсіздік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Ережелерге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шешімнің 2-қосымшасына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Қазақстан Республикасы Денсаулық сақтау</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министрлігі Санитарлық-эпидемиологиялық</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комитетінің Шығыс Қазақстан облысы </w:t>
            </w:r>
          </w:p>
          <w:p>
            <w:pPr>
              <w:spacing w:after="20"/>
              <w:ind w:left="20"/>
              <w:jc w:val="both"/>
            </w:pPr>
            <w:r>
              <w:rPr>
                <w:rFonts w:ascii="Times New Roman"/>
                <w:b/>
                <w:i w:val="false"/>
                <w:color w:val="000000"/>
                <w:sz w:val="20"/>
              </w:rPr>
              <w:t>санитарлық-эпидемиологиялық департаменті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12/102-VII шешіміне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ортақ </w:t>
            </w:r>
            <w:r>
              <w:br/>
            </w:r>
            <w:r>
              <w:rPr>
                <w:rFonts w:ascii="Times New Roman"/>
                <w:b w:val="false"/>
                <w:i w:val="false"/>
                <w:color w:val="000000"/>
                <w:sz w:val="20"/>
              </w:rPr>
              <w:t xml:space="preserve">су пайдалану ережелеріне </w:t>
            </w:r>
            <w:r>
              <w:br/>
            </w:r>
            <w:r>
              <w:rPr>
                <w:rFonts w:ascii="Times New Roman"/>
                <w:b w:val="false"/>
                <w:i w:val="false"/>
                <w:color w:val="000000"/>
                <w:sz w:val="20"/>
              </w:rPr>
              <w:t>1-қосымша</w:t>
            </w:r>
          </w:p>
        </w:tc>
      </w:tr>
    </w:tbl>
    <w:bookmarkStart w:name="z3" w:id="0"/>
    <w:p>
      <w:pPr>
        <w:spacing w:after="0"/>
        <w:ind w:left="0"/>
        <w:jc w:val="left"/>
      </w:pPr>
      <w:r>
        <w:rPr>
          <w:rFonts w:ascii="Times New Roman"/>
          <w:b/>
          <w:i w:val="false"/>
          <w:color w:val="000000"/>
        </w:rPr>
        <w:t xml:space="preserve"> Шығыс Қазақстан облысының аумағында орналасқан су объектілерінде шомылу, ауыз су және тұрмыстық қажеттіліктерге су алу, мал суару жүзеге асырылмайтын жерлер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жақын орналасқан елді мекен, аудан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"Урал" саяжайлар қоғамдары ауданында (49058′ 20.20′′С; 82031′51.62′′В)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электр станциясы ауданында (49054′12.69′′С; 82043′36.79′′В)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ауданында (49056′26.32′′С; 82038′52.83′′В)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Серікбаев атындағы Шығыс Қазақстан техникалық университеті ауданында (49057′18.52′′ С; 82034′ 30.26′′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тас жолы ауданы (49055′01.03′′С; 82038′55.02′′В)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кенті ауданында (49056′50.43′′С; 82041′55.57′′В)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қазаншұңқыр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Кенсіз материалдар комбинаты ауданында (49059′34.52′′С; 82032′29.26′′В)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Бабкина Мельница шағын ауданында (49059′02.98′′С; 82039′01.70′′В)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поляна саяжайлар алабы ауданында. Прииртышье лагері (50028′38.82″С; 8006′59.07″В)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саяжайлар алабы ауданында (50026′5.53″С; 80010′0.29″В)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саяжайлар алабы ауданында (50025′53.87″С; 80012′6.45″В)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кемеқұрлыс-кемежөндеу зауыты ауданында (50027′9.36″С; 80012′41.78″В)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Аквапарк ауданында (50024′53.10″С; 80013′19.48″В)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Аквапарктің сол жағалауы бөлігі (сол жағалау) (50024′32.03″С; 80013′18.87″В)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Смычка суқақпасы мен бұрынғы понтон көпірінің арасы ауданында (50023′59.71″С; 80015′2.71″В)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көшесіндегі орталық мешіт ауданында, Хасанов аралы (50023′56.25″С; 80015′49.40″В)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көлік базарынан кейін орналасқан шығыс кенті ауданында (жеке тұрғын сектор) (50024′8.66″С; 80016′30.85″В)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Смычка суқақпасы мен ат-арба көлік көпірі (ескі көпір) арасы ауданында (50023′39.74″С; 80017′43.60″В)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аралы (биологиялық орталықтан кейін) (50023′2.06″С; 80017′56.05″В)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кенті саяжайлар алабы ауданында (саяжайлар) (50023′2.52″С; 80017′58.94″В)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 көпірінің сол жағалау бөлігі, Мелькомбинат ауданы (50023′1.90″С; 80015′20.23″В)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Озерка ауылы, Озерский аулыдық округі (50023′31.68″С; 80028′35.74″В)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Мұрат қазаншұңқыры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кентіндегі Бобровка мен 35-ші колония арасында (50025′50.25″С; 8008′2.52″В)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Мұрат қазаншұңқыры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кентіндегі Бобровка мен 35-ші колония арасында (50026′7.35″С; 8008′5.96″В)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әкімдігі ауданында (50075′61.42′′С; 78055′14.96′′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 2 мектептер ауданында (50075′12.59′′ С; 780 55′56.96′′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қаласындағы саяжай алабы ауданы (50073′88.81′′ С; 78056′76.76′′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аудан бөгетінен төмендегі көпір ауданында (50032′16.28′′С; 83043′23.30′′В)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ауылындағы көпір ауданында (50025′89.87′′С; 83031′82.50′′В)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 (50025′87.53′′С, 83029′06.51′′В)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ауылындағы теміржол көпірі ауданында (50025′86.17′′С; 83028′73.28′′В)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және Филипов көшелеріндегі көпір ауданында (50025′32.81′′С, 83052′27.90′′В)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ауданында (50020′8.5′′С; 8300′0.78′′В)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және Журавлиха екі өзендердің біріккен ауданында (50020′8.3′′С; 83000′7.6′′В)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Гравиемойки ауданында (50035′65.11′′С; 83048′03.20′′В)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Кеңгірбайби ауылдық округі (49084′09.42″С; 79079′25.23″В)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Кеңгірбайби ауылдық округі (49017′55.95″С; 79028′65.10″В)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көпірі ауданында, Малеевск ауылдық округі (49048′12.92′′С; 84015′46.25′′В)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 Малеевск ауылдық округі (49043′59.89′′С; 84033′46.12′′В)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Тұрғұсын ауылдық округі (49045′57.82′′С; 84001′09.21′′В)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көпірі ауданында, Парыгин ауылдық округі (49048′12.66′′С; 84015′48, 63′′В)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 (49044′53.18′′С; 84002′59.05′′В)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 Малеевск ауылдық округі (49048′12.56′′С; 84009′30.46′′В)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Зырян кенішіндегі карьер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(49043′50.52′′С; 84017′32.26′′В)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сарайы ауданында, Жаңа-Бұқтырма кенті (49042′52.44′′С; 84015′59.67′′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қазаншұңқыр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оң жақ бөлігіндегі саяжайлар ауданында (49044′13.08′′С; 84013′38.58′′В)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ауылдық округі (49037′11.56′′С; 84020′51.30′′В)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 (49044′53.18′′С; 84002′59.05′′В)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Копань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 (49037′44.70′′С; 83038′37.47′′В)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Тұрғұсын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көпірі ауданында, Парыгин ауылдық округі (49048′ 16.58′′С; 84009′41.79′′В)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қазаншұңқыр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"Саулет LTD" жауапкершілігі шектеулі серіктестігі карьері ауданында, Парыгин ауылынан 1 километр (49047′20.59′′С; 84006′14.99′′В)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өзенінің бойында орналасқан "3 скалка"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(47056′20.59′′С; 80039′14.99′′В)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өзенінің бойында орналасқан "Спартак"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ауылы (47056′27.54′′С; 80023′14.99′′В)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ауылы (50029′09.11′′С, 79052′50.81′′B)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Стеклянка ауылы (50049′79.25′′С, 79093′71.19′′B)</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(50030′56′′С, 79042′44′′B)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 (50056′63.44′′С, 79059′71.22′′B)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Долонь ауылы (50056′63.44′′С, 79059′71.22′′B)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 ауылы (50041′15′′С, 79006′44′′B)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 ауылы (50029′09.11′′С, 79052′50.81′′B)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ауылы (50056′63.44′′С, 79059′71.22′′B)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ауылы (50029′09.11′′С, 79052′50.81′′B)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 ауылы (50029′09.11′′С, 79052′50.81′′B)</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 (50029′09.11′′С, 79052′50.81′′B)</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ауылы (50056′63.44′′С, 79059′71.22′′B)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ауылы (50029′09.11′′С, 79052′50.81′′B)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(51015′52.11′′С, 78043′26.81′′B)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(50076′50.73′′С; 80094′58.92′′В)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(50077′37.58′′С; 80098′41.72′′В)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станциясы ауданында (51001′16.81′′С; 81000′88.66′′В)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 шетінде (50074′44.20′′С; 80082′40.00′′В)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 (50054′4′′С; 81031′5′′В)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 (50048′30′′С; 81021′49′′В)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Шүлбі ауылының оңтүстік-батыс бөлігі (50052′88.70′′С; 81031′16.16′′В)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ауылы (50052′67.34′′С; 81012′88.95′′В)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ауылының оңтүстік ауданында (50051′33.55′′С; 81012′88.95′′В)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алқабының шетінде, Жерновка ауылынан 1,5 километр (50049′17.41′′С; 81010′70.69′′В)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алқабының шетінде, Жерновка ауылынан 6 километр (50049′17.41′′С; 81010′70.69′′В)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 (50051′61.05′′С; 81069′60.55′′В)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Шүлбі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 (50028′05.64′′С; 81062′11.92′′В)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 көлдері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территориясы, Михайловка ауылы ауданында (50066′25.25′′С; 80068′01.60′′В)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Дюкала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территориясы, Камышенка ауылы ауданында (50067′78.59′′С; 80082′67.59′′В)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қазаншұңқыр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ауылының солтүстік-шығыс бөлігі (50071′30.20′′С; 80077′53.50′′В)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ауылы (50079′04.87′′С; 80051′39.63′′В)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Палевск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ауылы (50079′22.53′′С; 80048′84.47′′В)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1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ауылы (50081′66.87′′С; 80049′20.93′′В)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2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(50082′52.38′′С; 80056′41.01′′В)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1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ауылы (50078′15.22′′С; 80041′51.47′′В)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2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ауылы (50078′91.98′′С; 80039′62.62′′В)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(50083′31.43′′С; 80056′33.58′′В)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(50083′31.43′′С; 80056′33.58′′В)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Қызылтай 1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(50078′15.22′′С; 80041′51.47′′В)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Қызылтай 2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(50078′91.98′′С; 80039′62.62′′В)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көшесі ауданында, Новопокровка ауылы (50068′37.33′′С; 80045′60.56′′В)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 өткелінің ауданында Предгорное ауылы (50°14'08.0"С; 82°12'45.4"В)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 (50°04'16.9"С; 82°22'01.8"В)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 (50°02'25.1"С; 82°27'40.7"В) (50°02'23.3"С; 82°27'50.3"В) (50°02'14.5"С; 82°28'08.0"В)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 (50°06'58.9"С; 82°57'05.6"В)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 (50°00'20.5"С; 82°49'12.2"В)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 Алтай ауданына қарай шығудағы гидротехникалық құрылыс (50°16'20.2"С; 83°02'17.7"В)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 (49°59'13.3"С; 82°55'01.9"В)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 (50°01'07.5"С; 82°52'04.0"В)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 (50°22'38.0"С; 82°43'04.6"В)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 (50°26'59.1"С; 82°39'58.8"В)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Бражин бұлағындағы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 (50003′28.4′′С; 820 32′21.9′′В)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өзеніндегі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 (50011′08.2′′С; 82046′06.9′′В)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бұлағындағы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 (50002′48.5′′С; 82042′41.1′′В)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ауылынан 2 километр (50012′18.8′′С; 820 35′05.0′′В)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кенті (50°15'16.4"С; 82°21'47.5"В)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бұлағындағы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 (50°18'56.1"С; 82°20'24.7"В)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"жағажай" ауданында, Глубокое кенті (50°09'10.6"С; 82°16'58.4"В)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Демидовка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 (50°12'13.1"С; 82°18'05.1"В)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Демидовка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 (50°12'05.2"С; 82°17'42.0"В)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Крутиха өзеніндегі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 (50°06'09.6"С; 82°51'35.8"В)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су айдыны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 Алтай ауданына қарай шығудағы гидротехникалық құрылыс (49°58'23.8"С; 82°44'14.9"В)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 (50°21'08.4"С; 82°35'27.9"В)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Церковка бұлағындағы № 1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 (50°20'35.1"С; 82°34'27.0"В)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Церковка бұлағындағы № 2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 (50°20'31.5"С; 82°34'12.0"В)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 (50°08'15.9"С; 82°32'49.3"В)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(49°47'42"С; 80°49'30"В)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 (49°19'18"С; 81°28'11"В)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(49°35'19"С; 81°02'43"В)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(49°19'41"С; 81°34'14"В)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Ортабұлақ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(49°19'41"С; 81°34'14"В)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 (49°41'59"С; 81°30'25"В)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(47036′74.86′′С; 84077′79.27′′В)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(47045′55.68′′С; 84087′24.78′′В)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 (47046′49.86′′С, 84078′41.09′′В)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мал суару,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 ауылы (490 12′19.79″ С; 84020′20.09″В)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 ауылы (49005′22.38″ С; 84011′54.45″В)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ауылының жанындағы бұғаз ауданында, Сарыбел ауылдық округі (49010′69.49′′С; 84002′34.78′′В)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ауылындағы астық қабылдау пунктінің ескі пирс ауданында, Сарыбел ауылдық округі (49005′70.78′′С; 830 87′30.87′′В)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өткелі ескі паромдық айлақ ауданында, Құлынжон ауылдық округі (48082′28.58′′С; 830 42′95.76′′В)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Тәлмен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Көкпекті-Васильев өткелі автожолындағы Тәлмен өзені арқылы өтетін көпір ауданында, Аухадиев атындағы ауылдық округі (48083′61.47′′С; 820 72′63.67′′В)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 Самар ауылдық округі (49003′98.13′С; 830 35′86.42′′В)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мал суару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 (48058′54.26′′С; 83066′00.48′′В)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ауылы (47099′60.19′′С; 85020′83.73′′В)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 (48063′53.75′′С; 83051′50.48′′В)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(48021′61.31′′С; 83070′51.61′′В)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ауылындағы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ауылы (46°57'39.99"С; 81°28'17.71"В)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ауылынан оңтүстікке қарай 9 километр (49°85'42.99"С; 81°94'61.71"В)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солтүстік-батысқа қарай 1,5 километр (49°85'42.99"С; 81°94'61.71"В)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жоғары қарай 7 километр (50°08'25.03"С; 81°57'53.39"В)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ауылынан жоғары қарай 2 километр (50°02'82.12"С; 81°61'24.65"В)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оңтүстікке қарай 3,5 километр (50°11'90.74"С; 81°89'31.72"В)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ауылынан жоғары қарай 15 километр (49°62'76.50"С; 82°12'34.61"В)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жоғары қарай 3 километр (49°80'13.05"С; 82°24'10.68"В)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"Алебастр"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төмен қарай 7 километр (49°86'80.78"С; 82°33'79.81"В)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Қолбала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ауылынан оңтүстікке қарай 4,5 километр (49°60'99.92"С; 82°66'61.96"В)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Маймекен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ауылынан оңтүстікке қарай 7 километр (49°86'19.86"С; 81°90'99.87"В)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Тұғұл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 ауылынан оңтүстік-батысқа қарай 5 километр (49°91'56.85"С; 81°70'52.19"В)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ауылынан оңтүстікке қарай 4 километр (50°10'85.56"С; 82°06'13.04"В)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солтүстікке қарай 3,5 километр (49°79'35.63"С; 82°62'05.22"В)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Тайынты ауылынан жоғары қарай 0,2 километр (49°43'71.97"С; 83°04'71.01"В 49°44'42.89"С; 83°06'29.85"В)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 (49°55'74.89"С; 83°47'43.88"В) (49°55'86.62"С; 83°46'23.54"В) (49°55'12.09"С; 83°44'34.37"В)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Тайынты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Тайынты ауылы (49°44'08.39"С; 83°04'98.11"В)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 (49°36'96.34"С; 83°03'01.35"В)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 және Садыркөл көлдері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(49°45'13.85"С; 82°59'23.41"В)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Төртқара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(49°44'48.59"С; 82°61'44.23"В)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(49°43'74.57"С; 82°63'32.88"В)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(49°42'68.39"С; 82°65'13.51"В)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Дұбығалы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 (50°06'40.97"С; 81°79'02.71"В)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тұрмыстық қажеттіліктерге су алу, мал суару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(50°33'36"С; 81°50'34"В)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ауыз су және тұрмыстық қажеттіліктерге су алу, мал суару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 (50°29'17"С; 82°24'53"В)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 (50°19'15"С; 81°43'47"В)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 (50°33'42"С; 81°47'30"В)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ауылы (50°33'39"С; 82°08'19"В)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ауылы (50°34'22"С; 82°21'49"В)</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 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12/102-VII шешіміне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облысында ортақ </w:t>
            </w:r>
            <w:r>
              <w:br/>
            </w:r>
            <w:r>
              <w:rPr>
                <w:rFonts w:ascii="Times New Roman"/>
                <w:b w:val="false"/>
                <w:i w:val="false"/>
                <w:color w:val="000000"/>
                <w:sz w:val="20"/>
              </w:rPr>
              <w:t>су пайдалану ережелеріне</w:t>
            </w:r>
            <w:r>
              <w:br/>
            </w:r>
            <w:r>
              <w:rPr>
                <w:rFonts w:ascii="Times New Roman"/>
                <w:b w:val="false"/>
                <w:i w:val="false"/>
                <w:color w:val="000000"/>
                <w:sz w:val="20"/>
              </w:rPr>
              <w:t>2-қосымша</w:t>
            </w:r>
          </w:p>
        </w:tc>
      </w:tr>
    </w:tbl>
    <w:bookmarkStart w:name="z6" w:id="1"/>
    <w:p>
      <w:pPr>
        <w:spacing w:after="0"/>
        <w:ind w:left="0"/>
        <w:jc w:val="left"/>
      </w:pPr>
      <w:r>
        <w:rPr>
          <w:rFonts w:ascii="Times New Roman"/>
          <w:b/>
          <w:i w:val="false"/>
          <w:color w:val="000000"/>
        </w:rPr>
        <w:t xml:space="preserve"> Шығыс Қазақстан облысының аумағында орналасқан су объектілерінде шағын кемелерде және басқа да жүзу құралдарында жүзу жүзеге асырылмайтын жерлер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жақын орналасқан елді мекен, аудан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кешені жағажайы (49055′ 59′′ С; 82036′32′′ 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мен акваториялар учаскелерінің (белдеулерінің) шекарасынан 50 метрден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жағажайы (49°55'59"С; 82°36'32"В)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(49°61'38"5С; 83°51'19"7В)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мен акваториялар учаскелерінің (белдеулерінің) шекарасынан 50 метрден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(49°65'25"6С; 83°77'54"5В)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(50°38'55"04С; 81°12'01"34В)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мен акваториялар учаскелерінің (белдеулерінің) шекарасынан 50 метрден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жазғы лагері, Малоубинка ауылы (50°44'41"39С; 82°68'16"13В)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(47036′74.86′′С; 84077′79.27′′В)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(47045′55.68′′С; 84087′24.78′′В)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(47046′49.86′′С, 84078′41.09′′В)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 демалыс базасы, Сарыбел ауылдық округі (49038′46′′С; 84019′48′′В;)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мен акваториялар учаскелерінің (белдеулерінің) шекарасынан 50 метрден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демалыс базасы, Сарыбел ауылдық округі (49038′46′′С; 84019′48′′В;)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"Бухтарминская лилия" демалыс базасы, Сарыбел ауылдық округі (49038′46′′С; 84019′48′′В;)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"Майами" демалыс базасы, Сарыбел ауылдық округі (49038′46′′С; 84019′48′′В;)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"Простоквашино" демалыс базасы, Сарыбел ауылдық округі (49038′46′′С; 84019′48′′В;)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"Оригон" демалыс базасы, Сарыбел ауылдық округі (49038′46′′С; 84019′48′′В;)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"Поющий берег" демалыс базасы, Сарыбел ауылдық округі (49038′46′′С; 84019′48′′В;)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"Золотые пески" демалыс базасы, Палатцы ауылдық округі (53017′48′′С; 48049′29′′В;)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"Балауса-2" балалар сауықтыру лагері (49005′07′′78С; 83087′30′′87В;)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 (46°07'28.03"С; 82°03'25.23"В) (46°06'87.93"С; 82°03'39.65"В)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мен акваториялар учаскелерінің (белдеулерінің) шекарасынан 50 метрден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ауылынан оңтүстікке қарай 9 километр (49°85'42.99"С; 81°94'61.71"В)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солтүстік-батысқа қарай 1,5 километр (49°85'42.99"С; 81°94'61.71"В)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ауылынан жоғары қарай 7 километр (50°08'25.03"С; 81°57'53.39"В)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ауылынан жоғары қарай 2 километр (50°02'82.12"С; 81°61'24.65"В)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оңтүстікке қарай 3,5 километр (50°11'90.74"С; 81°89'31.72"В)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ауылынан жоғары қарай 15 километр (49°62'76.50"С; 82°12'34.61"В)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жоғары қарай 3 километр (49°80'13.05"С; 82°24'10.68"В)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"Алебастр"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төмен қарай 7 километр (49°86'80.78"С; 82°33'79.81"В)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Қолбала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ауылынан оңтүстікке қарай 4,5 километр (49°60'99.92"С; 82°66'61.96"В)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Маймекен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ауылынан оңтүстікке қарай 7 километр (49°86'19.86"С; 81°90'99.87"В)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Тұғұл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 ауылынан оңтүстік-батысқа қарай 5 километр (49°91'56.85"С; 81°70'52.19"В)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ауылынан оңтүстікке қарай 4 километр (50°10'85.56"С; 82°06'13.04"В)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солтүстікке қарай 3,5 километр (49°79'35.63"С; 82°62'05.22"В)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өзеніндегі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Тайынтыдан жоғары қарай 0,2 километр (49°43'71.97"С; 83°04'71.01"В) (49°44'42.89"С; 83°06'29.85"В)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 (49°55'74.89"С; 83°47'43.88"В) (49°55'86.62"С; 83°46'23.54"В) (49°55'12.09"С; 83°44'34.37"В)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мен акваториялар учаскелерінің (белдеулерінің) шекарасынан 50 метрден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Тайынты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Тайынты ауылы (49°44'08.39"С; 83°04'98.11"В)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 (49°36'96.34"С; 83°03'01.35"В)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Сібе және Садыркөл көлдері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(49°45'13.85"С; 82°59'23.41"В)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Төртқара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(49°44'48.59"С; 82°61'44.23"В)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(49°43'74.57"С; 82°63'32.88"В)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(49°42'68.39"С; 82°65'13.51"В)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Дұбығалы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 (50°06'40.97"С; 81°79'02.71"В)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(50°33'36"С 81°50'34"В)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 (50°29'17"С 82°24'53"В)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 (50°19'15"С 81°43'47"В)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 (50°33'42"С 81°47'30"В)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ауылы (50°33'39"С 82°08'19"В)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ауылы (50°34'22"С 82°21'49"В)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және басқа да жүзу құралдарында жүзу жүзеге асырылмайды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