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84d0" w14:textId="7188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Буревестник ауылы әкімінің 2021 жылғы 14 шілдедегі № 3 шешімі. Қазақстан Республикасының Әділет министрлігінде 2021 жылғы 26 шілдеде № 23696 болып тіркелді. Күші жойылды - Қостанай облысы Науырзым ауданы Буревестник ауылы әкімінің 2021 жылғы 19 қарашадағы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Буревестник ауылы әкімінің 19.11.2021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2021 жылғы 14 маусымдағы № 01-20/176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Буревестник ауылының аумағында ірі қара малдың бруцеллез ауруының пайда болуына байланысты шектеу іс-шаралары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ауылы мына мекенжайлар бойынша: Молодежная көшесі, 16 үй, Озерная көшесі, 1 үй, Набережная көшесі, 47 үй.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санитариялық-эпидемиологиялық бақылау комитетінің Қостанай облысы санитариялық-эпидемиологиялық бақылау департаментінің Науырзым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Науырзым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жеткізуге арналған қажетті ветеринариялық-санитариялық іс-шаралар жүргізу ұсынылсын.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Буревестник ауылы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Казақстан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Буревестник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