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9d38" w14:textId="5579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Қостанай облысы Қамысты ауданы әкімдігінің 2021 жылғы 14 сәуірдегі № 55 қаулысы. Қостанай облысының Әділет департаментінде 2021 жылғы 15 сәуірде № 9860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Қамысты ауданы әкімдігінің 21.04.2025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және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әкімдігінің 21.04.2025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Қамысты ауданы әкімдігінің кейбір қаулыларының күші жойылды деп танылсын.</w:t>
      </w:r>
    </w:p>
    <w:bookmarkStart w:name="z7" w:id="2"/>
    <w:p>
      <w:pPr>
        <w:spacing w:after="0"/>
        <w:ind w:left="0"/>
        <w:jc w:val="both"/>
      </w:pPr>
      <w:r>
        <w:rPr>
          <w:rFonts w:ascii="Times New Roman"/>
          <w:b w:val="false"/>
          <w:i w:val="false"/>
          <w:color w:val="000000"/>
          <w:sz w:val="28"/>
        </w:rPr>
        <w:t>
      3. "Қамысты ауданы әкімінің аппараты"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жарияланғанынан кейін Қамысты ауданы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4. Осы қаулының орындалуын бақылау Қамысты ауданы әкімінің экономика мәселелері жөніндегі орынбасарына жүктелсін.</w:t>
      </w:r>
    </w:p>
    <w:bookmarkEnd w:id="5"/>
    <w:bookmarkStart w:name="z11" w:id="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әкімдігінің 21.04.2025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p>
      <w:pPr>
        <w:spacing w:after="0"/>
        <w:ind w:left="0"/>
        <w:jc w:val="both"/>
      </w:pPr>
      <w:r>
        <w:rPr>
          <w:rFonts w:ascii="Times New Roman"/>
          <w:b w:val="false"/>
          <w:i w:val="false"/>
          <w:color w:val="000000"/>
          <w:sz w:val="28"/>
        </w:rPr>
        <w:t>
      1) аудандық маңызы бар мемлекеттік мекеменің және мемлекеттік коммуналдық қазыналық кәсіпорынның басшысы;</w:t>
      </w:r>
    </w:p>
    <w:p>
      <w:pPr>
        <w:spacing w:after="0"/>
        <w:ind w:left="0"/>
        <w:jc w:val="both"/>
      </w:pPr>
      <w:r>
        <w:rPr>
          <w:rFonts w:ascii="Times New Roman"/>
          <w:b w:val="false"/>
          <w:i w:val="false"/>
          <w:color w:val="000000"/>
          <w:sz w:val="28"/>
        </w:rPr>
        <w:t>
      2) қарттар мен мүгедектігі бар адамдарға күтім жасау жөніндегі әлеуметтік қызметкер;</w:t>
      </w:r>
    </w:p>
    <w:p>
      <w:pPr>
        <w:spacing w:after="0"/>
        <w:ind w:left="0"/>
        <w:jc w:val="both"/>
      </w:pPr>
      <w:r>
        <w:rPr>
          <w:rFonts w:ascii="Times New Roman"/>
          <w:b w:val="false"/>
          <w:i w:val="false"/>
          <w:color w:val="000000"/>
          <w:sz w:val="28"/>
        </w:rPr>
        <w:t>
      3) әлеуметтік жұмыс жөніндегі консультант.</w:t>
      </w:r>
    </w:p>
    <w:p>
      <w:pPr>
        <w:spacing w:after="0"/>
        <w:ind w:left="0"/>
        <w:jc w:val="both"/>
      </w:pPr>
      <w:r>
        <w:rPr>
          <w:rFonts w:ascii="Times New Roman"/>
          <w:b w:val="false"/>
          <w:i w:val="false"/>
          <w:color w:val="000000"/>
          <w:sz w:val="28"/>
        </w:rPr>
        <w:t>
      2. Мәдениет саласындағы мамандардың лауазымдары:</w:t>
      </w:r>
    </w:p>
    <w:p>
      <w:pPr>
        <w:spacing w:after="0"/>
        <w:ind w:left="0"/>
        <w:jc w:val="both"/>
      </w:pPr>
      <w:r>
        <w:rPr>
          <w:rFonts w:ascii="Times New Roman"/>
          <w:b w:val="false"/>
          <w:i w:val="false"/>
          <w:color w:val="000000"/>
          <w:sz w:val="28"/>
        </w:rPr>
        <w:t>
      1) аудандық маңызы бар мемлекеттік мекеменің және мемлекеттік коммуналдық қазыналық кәсіпорынның басшысы;</w:t>
      </w:r>
    </w:p>
    <w:p>
      <w:pPr>
        <w:spacing w:after="0"/>
        <w:ind w:left="0"/>
        <w:jc w:val="both"/>
      </w:pPr>
      <w:r>
        <w:rPr>
          <w:rFonts w:ascii="Times New Roman"/>
          <w:b w:val="false"/>
          <w:i w:val="false"/>
          <w:color w:val="000000"/>
          <w:sz w:val="28"/>
        </w:rPr>
        <w:t>
      2) аудандық маңызы бар мемлекеттік мекеменің және мемлекеттік коммуналдық қазыналық кәсіпорын басшысының орынбасары;</w:t>
      </w:r>
    </w:p>
    <w:p>
      <w:pPr>
        <w:spacing w:after="0"/>
        <w:ind w:left="0"/>
        <w:jc w:val="both"/>
      </w:pPr>
      <w:r>
        <w:rPr>
          <w:rFonts w:ascii="Times New Roman"/>
          <w:b w:val="false"/>
          <w:i w:val="false"/>
          <w:color w:val="000000"/>
          <w:sz w:val="28"/>
        </w:rPr>
        <w:t>
      3) хореограф;</w:t>
      </w:r>
    </w:p>
    <w:p>
      <w:pPr>
        <w:spacing w:after="0"/>
        <w:ind w:left="0"/>
        <w:jc w:val="both"/>
      </w:pPr>
      <w:r>
        <w:rPr>
          <w:rFonts w:ascii="Times New Roman"/>
          <w:b w:val="false"/>
          <w:i w:val="false"/>
          <w:color w:val="000000"/>
          <w:sz w:val="28"/>
        </w:rPr>
        <w:t>
      4) музыкалық жетекші;</w:t>
      </w:r>
    </w:p>
    <w:p>
      <w:pPr>
        <w:spacing w:after="0"/>
        <w:ind w:left="0"/>
        <w:jc w:val="both"/>
      </w:pPr>
      <w:r>
        <w:rPr>
          <w:rFonts w:ascii="Times New Roman"/>
          <w:b w:val="false"/>
          <w:i w:val="false"/>
          <w:color w:val="000000"/>
          <w:sz w:val="28"/>
        </w:rPr>
        <w:t>
      5) аккомпаниатор;</w:t>
      </w:r>
    </w:p>
    <w:p>
      <w:pPr>
        <w:spacing w:after="0"/>
        <w:ind w:left="0"/>
        <w:jc w:val="both"/>
      </w:pPr>
      <w:r>
        <w:rPr>
          <w:rFonts w:ascii="Times New Roman"/>
          <w:b w:val="false"/>
          <w:i w:val="false"/>
          <w:color w:val="000000"/>
          <w:sz w:val="28"/>
        </w:rPr>
        <w:t>
      6) кітапханашы;</w:t>
      </w:r>
    </w:p>
    <w:p>
      <w:pPr>
        <w:spacing w:after="0"/>
        <w:ind w:left="0"/>
        <w:jc w:val="both"/>
      </w:pPr>
      <w:r>
        <w:rPr>
          <w:rFonts w:ascii="Times New Roman"/>
          <w:b w:val="false"/>
          <w:i w:val="false"/>
          <w:color w:val="000000"/>
          <w:sz w:val="28"/>
        </w:rPr>
        <w:t>
      7) библиограф;</w:t>
      </w:r>
    </w:p>
    <w:p>
      <w:pPr>
        <w:spacing w:after="0"/>
        <w:ind w:left="0"/>
        <w:jc w:val="both"/>
      </w:pPr>
      <w:r>
        <w:rPr>
          <w:rFonts w:ascii="Times New Roman"/>
          <w:b w:val="false"/>
          <w:i w:val="false"/>
          <w:color w:val="000000"/>
          <w:sz w:val="28"/>
        </w:rPr>
        <w:t>
      8) мәдени ұйымдастырушы (негізгі қызметтер);</w:t>
      </w:r>
    </w:p>
    <w:p>
      <w:pPr>
        <w:spacing w:after="0"/>
        <w:ind w:left="0"/>
        <w:jc w:val="both"/>
      </w:pPr>
      <w:r>
        <w:rPr>
          <w:rFonts w:ascii="Times New Roman"/>
          <w:b w:val="false"/>
          <w:i w:val="false"/>
          <w:color w:val="000000"/>
          <w:sz w:val="28"/>
        </w:rPr>
        <w:t>
      9) дыбыс режиссері;</w:t>
      </w:r>
    </w:p>
    <w:p>
      <w:pPr>
        <w:spacing w:after="0"/>
        <w:ind w:left="0"/>
        <w:jc w:val="both"/>
      </w:pPr>
      <w:r>
        <w:rPr>
          <w:rFonts w:ascii="Times New Roman"/>
          <w:b w:val="false"/>
          <w:i w:val="false"/>
          <w:color w:val="000000"/>
          <w:sz w:val="28"/>
        </w:rPr>
        <w:t>
      10) барлық атаудағы әдістемеші (негізгі қызметтер);</w:t>
      </w:r>
    </w:p>
    <w:p>
      <w:pPr>
        <w:spacing w:after="0"/>
        <w:ind w:left="0"/>
        <w:jc w:val="both"/>
      </w:pPr>
      <w:r>
        <w:rPr>
          <w:rFonts w:ascii="Times New Roman"/>
          <w:b w:val="false"/>
          <w:i w:val="false"/>
          <w:color w:val="000000"/>
          <w:sz w:val="28"/>
        </w:rPr>
        <w:t>
      11) қазақ, ағылшын тілдерінің мұғалімдері.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2" w:id="7"/>
    <w:p>
      <w:pPr>
        <w:spacing w:after="0"/>
        <w:ind w:left="0"/>
        <w:jc w:val="left"/>
      </w:pPr>
      <w:r>
        <w:rPr>
          <w:rFonts w:ascii="Times New Roman"/>
          <w:b/>
          <w:i w:val="false"/>
          <w:color w:val="000000"/>
        </w:rPr>
        <w:t xml:space="preserve"> Қамысты ауданы әкімдігінің күші жойылған қаулыларының тізбесі</w:t>
      </w:r>
    </w:p>
    <w:bookmarkEnd w:id="7"/>
    <w:bookmarkStart w:name="z63" w:id="8"/>
    <w:p>
      <w:pPr>
        <w:spacing w:after="0"/>
        <w:ind w:left="0"/>
        <w:jc w:val="both"/>
      </w:pPr>
      <w:r>
        <w:rPr>
          <w:rFonts w:ascii="Times New Roman"/>
          <w:b w:val="false"/>
          <w:i w:val="false"/>
          <w:color w:val="000000"/>
          <w:sz w:val="28"/>
        </w:rPr>
        <w:t xml:space="preserve">
      1. Әкімдіктің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2016 жылғы 4 сәуірдегі № 51, Нормативтік құқықтық актілерді мемлекеттік тіркеу тізілімінде № 6305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8"/>
    <w:bookmarkStart w:name="z64" w:id="9"/>
    <w:p>
      <w:pPr>
        <w:spacing w:after="0"/>
        <w:ind w:left="0"/>
        <w:jc w:val="both"/>
      </w:pPr>
      <w:r>
        <w:rPr>
          <w:rFonts w:ascii="Times New Roman"/>
          <w:b w:val="false"/>
          <w:i w:val="false"/>
          <w:color w:val="000000"/>
          <w:sz w:val="28"/>
        </w:rPr>
        <w:t xml:space="preserve">
      2. Әкімдіктің "Қамысты ауданы әкімдігінің 2016 жылғы 4 сәуірдегі № 51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 2018 жылғы 9 сәуірдегі № 40, Нормативтік құқықтық актілерді мемлекеттік тіркеу тізілімінде № 7732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9"/>
    <w:bookmarkStart w:name="z65" w:id="10"/>
    <w:p>
      <w:pPr>
        <w:spacing w:after="0"/>
        <w:ind w:left="0"/>
        <w:jc w:val="both"/>
      </w:pPr>
      <w:r>
        <w:rPr>
          <w:rFonts w:ascii="Times New Roman"/>
          <w:b w:val="false"/>
          <w:i w:val="false"/>
          <w:color w:val="000000"/>
          <w:sz w:val="28"/>
        </w:rPr>
        <w:t xml:space="preserve">
      3. Әкімдіктің "Қамысты ауданы әкімдігінің 2016 жылғы 4 сәуірдегі № 51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 2018 жылғы 29 қарашадағы № 135, Нормативтік құқықтық актілерді мемлекеттік тіркеу тізілімінде № 8157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10"/>
    <w:bookmarkStart w:name="z66" w:id="11"/>
    <w:p>
      <w:pPr>
        <w:spacing w:after="0"/>
        <w:ind w:left="0"/>
        <w:jc w:val="both"/>
      </w:pPr>
      <w:r>
        <w:rPr>
          <w:rFonts w:ascii="Times New Roman"/>
          <w:b w:val="false"/>
          <w:i w:val="false"/>
          <w:color w:val="000000"/>
          <w:sz w:val="28"/>
        </w:rPr>
        <w:t xml:space="preserve">
      4. Әкімдіктің "Әкімдіктің 2016 жылғы 4 сәуірдегі № 51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 2019 жылғы 4 қазандағы № 129, Нормативтік құқықтық актілерді мемлекеттік тіркеу тізілімінде № 8683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11"/>
    <w:bookmarkStart w:name="z67" w:id="12"/>
    <w:p>
      <w:pPr>
        <w:spacing w:after="0"/>
        <w:ind w:left="0"/>
        <w:jc w:val="both"/>
      </w:pPr>
      <w:r>
        <w:rPr>
          <w:rFonts w:ascii="Times New Roman"/>
          <w:b w:val="false"/>
          <w:i w:val="false"/>
          <w:color w:val="000000"/>
          <w:sz w:val="28"/>
        </w:rPr>
        <w:t xml:space="preserve">
      5. Әкімдіктің "Әкімдіктің 2016 жылғы 4 сәуірдегі № 51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 2020 жылғы 24 шілдедегі № 129, Нормативтік құқықтық актілерді мемлекеттік тіркеу тізілімінде № 9347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