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fa39" w14:textId="a4ff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мектепке дейінгі тәрбие мен оқытуға арналған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2021 жылғы 30 сәуірдегі № 97 қаулысы. Маңғыстау облысы Әділет департаментінде 2021 жылғы 5 мамырда № 4510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Үкіметінің 2015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1193</w:t>
      </w:r>
      <w:r>
        <w:rPr>
          <w:rFonts w:ascii="Times New Roman"/>
          <w:b w:val="false"/>
          <w:i w:val="false"/>
          <w:color w:val="000000"/>
          <w:sz w:val="28"/>
        </w:rPr>
        <w:t xml:space="preserve">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қаулысына және Қазақстан Республикасы Білім және ғылым министрінің 2017 жылғы 27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597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"Мектепке дейінгі тәрбие мен оқытудың, орта, техникалық және кәсіптік, орта білімнен кейінгі білім берудің, сондай-ақ кредиттік оқыту технологиясын есепке алғандағы жоғары және жоғары оқу орнынан кейінгі білім берудің жан басына шаққандағы нормативтік қаржыландыру әдістемесін бекіту туралы" бұйрығына (нормативтік құқықтық актілерді мемлекеттік тіркеу Тізілімінде № 16137 болып тіркелген) сәйкес Маңғыстау облысының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жылға мектепке дейінгі тәрбие мен оқытуға арналған мемлекеттік білім беру тапсырысы;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жылға мектепке дейінгі тәрбие мен оқытуға ата-ана төлемақысының мөлшері бекітілсін.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білім басқармасы" мемлекеттік мекемесі (С.Д. Төлебаева) осы қаулының әділет органдарында мемлекеттік тіркелуін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Маңғыстау облысы әкімінің орынбасары Г.М. Қалмұратоваға жүктелсін.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күнінен бастап күшіне енеді және ол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 қаулысына 1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мектепке дейінгі тәрбие мен оқытуға арналған мемлекеттік білім беру тапсырысы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Маңғыстау облысы әкімдігінің 03.12.2021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түрлері және айына бір тәрбиеленушіге жұмсалатын шығындардың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топтар, оның ішінде шағын орталықтар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түзету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туберкулез интоксикациясы бар балалар тобы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 қаулысына 2 қосымша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мектепке дейінгі тәрбие мен оқытуға ата-ана төлемақысының мөлшері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 қосымша жаңа редакцияда - Маңғыстау облысы әкімдігінің 03.12.2021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күнге ата-ана төлемақысының мөлшері (теңге) 3 жасқа дейін / 3 жастан бастап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521,5/656,5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457,9/553,6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563,96/652,0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561,7/680,3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