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38ff" w14:textId="4553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ауыл шаруашылығы алқаптарында карантиндік режим енгізе отырып, карантиндік аймақ белгілеу туралы" Шымкент қаласы әкімдігінің 2019 жылғы 11 желтоқсандағы № 963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19 наурыздағы № 185 қаулысы. Шымкент қаласының Әділет департаментінде 2021 жылғы 19 наурызда № 159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инспекциясының 2021 жылғы 21 қаңтардағы № 02-01-04/41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ауыл шаруашылығы алқаптарында карантиндік режим енгізе отырып, карантиндік аймақ белгілеу туралы" Шымкент қаласы әкімдігінің 2019 жылғы 11 желтоқсандағы № 963 (Нормативтік құқықтық актілерді мемлекеттік тіркеу тізілімінде № 75 болып тіркелген, нормативтік құқықтық актілерінің эталондық бақылау банкінде 2019 жылы 19 желтоқсанда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А.Сәттібаевқа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ауыл шаруашылығы алқаптарында карантиндік режим енгізілетін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көлемі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көлемі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Шығыстың жеміс жемірі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күйесі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