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3036" w14:textId="0983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22 желтоқсандағы № 6-27-179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13 желтоқсандағы № 7-14-73 шешімі. Қазақстан Республикасының Әділет министрлігінде 2021 жылы 14 желтоқсанда № 25778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"Сот шешімімен коммуналдық меншікке түскен болып танылған иесіз қалдықтарды басқару қағидаларын бекіту туралы" 2017 жылғы 22 желтоқсандағы № 6-27-179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